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E3815" w14:textId="6E1C58AA" w:rsidR="00113C5A" w:rsidRPr="00455A3C" w:rsidRDefault="00113C5A" w:rsidP="00AC35C4">
      <w:pPr>
        <w:pStyle w:val="F2-zkladn"/>
        <w:rPr>
          <w:b/>
          <w:sz w:val="28"/>
          <w:szCs w:val="28"/>
        </w:rPr>
      </w:pPr>
      <w:bookmarkStart w:id="0" w:name="_Hlk104376839"/>
      <w:bookmarkEnd w:id="0"/>
    </w:p>
    <w:p w14:paraId="3DFA4004" w14:textId="2E979B4F" w:rsidR="00B123FF" w:rsidRPr="00455A3C" w:rsidRDefault="00B123FF" w:rsidP="00AC35C4">
      <w:pPr>
        <w:pStyle w:val="F2-zkladn"/>
        <w:rPr>
          <w:b/>
          <w:sz w:val="28"/>
          <w:szCs w:val="28"/>
        </w:rPr>
      </w:pPr>
      <w:r w:rsidRPr="00455A3C">
        <w:rPr>
          <w:b/>
          <w:sz w:val="28"/>
          <w:szCs w:val="28"/>
        </w:rPr>
        <w:t xml:space="preserve">TISKOVÁ </w:t>
      </w:r>
      <w:r w:rsidR="00425B35" w:rsidRPr="00455A3C">
        <w:rPr>
          <w:b/>
          <w:sz w:val="28"/>
          <w:szCs w:val="28"/>
        </w:rPr>
        <w:t>ZPRÁVA</w:t>
      </w:r>
    </w:p>
    <w:p w14:paraId="4476B0BF" w14:textId="3C0F6C25" w:rsidR="000A2833" w:rsidRPr="00455A3C" w:rsidRDefault="0018797C" w:rsidP="00AC35C4">
      <w:pPr>
        <w:pStyle w:val="F2-zkladn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5142C85" wp14:editId="4D6C1418">
                <wp:extent cx="301625" cy="301625"/>
                <wp:effectExtent l="0" t="0" r="0" b="3175"/>
                <wp:docPr id="9" name="AutoShape 2" descr="Fidelity International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6FF041" id="AutoShape 2" o:spid="_x0000_s1026" alt="Fidelity International" href="https://www.fidelity.cz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8675A51" w14:textId="0DE54CCD" w:rsidR="000A2833" w:rsidRPr="00455A3C" w:rsidRDefault="0018797C" w:rsidP="00AC35C4">
      <w:pPr>
        <w:pStyle w:val="F2-zkladn"/>
        <w:tabs>
          <w:tab w:val="right" w:pos="9070"/>
        </w:tabs>
      </w:pPr>
      <w:r>
        <w:rPr>
          <w:noProof/>
        </w:rPr>
        <mc:AlternateContent>
          <mc:Choice Requires="wps">
            <w:drawing>
              <wp:inline distT="0" distB="0" distL="0" distR="0" wp14:anchorId="69E119FC" wp14:editId="0CDB8B15">
                <wp:extent cx="301625" cy="301625"/>
                <wp:effectExtent l="0" t="0" r="0" b="3175"/>
                <wp:docPr id="6" name="AutoShape 5" descr="Fidelity International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1D3202" id="AutoShape 5" o:spid="_x0000_s1026" alt="Fidelity International" href="https://www.fidelity.cz/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DE3946" w:rsidRPr="00455A3C">
        <w:tab/>
        <w:t xml:space="preserve">Praha, </w:t>
      </w:r>
      <w:r w:rsidR="005D3F78">
        <w:t>14</w:t>
      </w:r>
      <w:r w:rsidR="00A30105" w:rsidRPr="00455A3C">
        <w:t xml:space="preserve">. </w:t>
      </w:r>
      <w:r w:rsidR="005D3F78">
        <w:t>června</w:t>
      </w:r>
      <w:r w:rsidR="00A30105" w:rsidRPr="00455A3C">
        <w:t xml:space="preserve"> 20</w:t>
      </w:r>
      <w:r w:rsidR="00A7414F" w:rsidRPr="00455A3C">
        <w:t>2</w:t>
      </w:r>
      <w:r w:rsidR="00534D3B">
        <w:t>2</w:t>
      </w:r>
    </w:p>
    <w:p w14:paraId="06416E19" w14:textId="59D0B979" w:rsidR="000C727D" w:rsidRDefault="000C727D" w:rsidP="00303102">
      <w:pPr>
        <w:spacing w:after="120"/>
        <w:rPr>
          <w:b/>
          <w:sz w:val="28"/>
          <w:szCs w:val="28"/>
        </w:rPr>
      </w:pPr>
    </w:p>
    <w:p w14:paraId="563CBE10" w14:textId="2F2B7F3D" w:rsidR="00303102" w:rsidRPr="00303102" w:rsidRDefault="00B07BDD" w:rsidP="00611687">
      <w:pPr>
        <w:spacing w:after="120"/>
        <w:rPr>
          <w:b/>
          <w:sz w:val="28"/>
          <w:szCs w:val="28"/>
        </w:rPr>
      </w:pPr>
      <w:r w:rsidRPr="00FC3BFD">
        <w:rPr>
          <w:b/>
          <w:sz w:val="28"/>
          <w:szCs w:val="28"/>
          <w:lang w:val="en-GB"/>
        </w:rPr>
        <w:t>Fidelity Internati</w:t>
      </w:r>
      <w:r w:rsidR="00FC3BFD">
        <w:rPr>
          <w:b/>
          <w:sz w:val="28"/>
          <w:szCs w:val="28"/>
          <w:lang w:val="en-GB"/>
        </w:rPr>
        <w:t>o</w:t>
      </w:r>
      <w:r w:rsidRPr="00FC3BFD">
        <w:rPr>
          <w:b/>
          <w:sz w:val="28"/>
          <w:szCs w:val="28"/>
          <w:lang w:val="en-GB"/>
        </w:rPr>
        <w:t>nal:</w:t>
      </w:r>
      <w:r>
        <w:rPr>
          <w:b/>
          <w:sz w:val="28"/>
          <w:szCs w:val="28"/>
        </w:rPr>
        <w:t xml:space="preserve"> </w:t>
      </w:r>
      <w:r w:rsidR="005D3F78">
        <w:rPr>
          <w:b/>
          <w:sz w:val="28"/>
          <w:szCs w:val="28"/>
        </w:rPr>
        <w:t>Probírání troskami, akcie po akcii</w:t>
      </w:r>
    </w:p>
    <w:p w14:paraId="27F80693" w14:textId="53B847AA" w:rsidR="005D3F78" w:rsidRPr="00757E96" w:rsidRDefault="005D3F78" w:rsidP="005D3F78">
      <w:pPr>
        <w:pStyle w:val="Normlnweb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757E96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Obavy z pokračující války mezi Ruskem a Ukrajinou, napjaté dodavatelské řetězce, rostoucí inflační tlaky a obavy z možného recesivního zpomalení, tedy recese, vedly k oslabení všech trhů. „Nedávný vývoj na trhu je pro správce fondů velkou výzvou. Nyní se začínají objevovat příležitosti,“ vysvětluje Jeremy </w:t>
      </w:r>
      <w:proofErr w:type="spellStart"/>
      <w:r w:rsidRPr="00757E96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Podger</w:t>
      </w:r>
      <w:proofErr w:type="spellEnd"/>
      <w:r w:rsidRPr="00757E96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, portfolio manager Fidelity International.</w:t>
      </w:r>
    </w:p>
    <w:p w14:paraId="68CA6D45" w14:textId="21E7DC4E" w:rsidR="005D3F78" w:rsidRPr="005D3F78" w:rsidRDefault="005D3F78" w:rsidP="005D3F78">
      <w:pPr>
        <w:spacing w:line="276" w:lineRule="auto"/>
        <w:rPr>
          <w:color w:val="000000" w:themeColor="text1"/>
        </w:rPr>
      </w:pPr>
      <w:r w:rsidRPr="005D3F78">
        <w:rPr>
          <w:color w:val="000000" w:themeColor="text1"/>
        </w:rPr>
        <w:t xml:space="preserve">Dramatická korekce trhu, jaká nedávno proběhla, může být pro manažery fondů pokořující zkušeností. Do 20. května 2022 klesl index NASDAQ, který je měřítkem pro růstové investory o téměř 30 % ze svého maxima z listopadu loňského roku a za krátkou dobu od konce března </w:t>
      </w:r>
      <w:r w:rsidR="00C31313">
        <w:rPr>
          <w:color w:val="000000" w:themeColor="text1"/>
        </w:rPr>
        <w:t xml:space="preserve">o </w:t>
      </w:r>
      <w:r w:rsidRPr="005D3F78">
        <w:rPr>
          <w:color w:val="000000" w:themeColor="text1"/>
        </w:rPr>
        <w:t>20 %.</w:t>
      </w:r>
    </w:p>
    <w:p w14:paraId="688FDB04" w14:textId="358A8EFF" w:rsidR="005D3F78" w:rsidRDefault="005D3F78" w:rsidP="005D3F78">
      <w:pPr>
        <w:spacing w:line="276" w:lineRule="auto"/>
        <w:rPr>
          <w:color w:val="000000" w:themeColor="text1"/>
        </w:rPr>
      </w:pPr>
      <w:r w:rsidRPr="005D3F78">
        <w:rPr>
          <w:color w:val="000000" w:themeColor="text1"/>
        </w:rPr>
        <w:t>Podle některých jsou na vině rostoucí výnosy dluhopisů (a zejména rostoucí reálné výnosy), které matematicky znehodnocují výnosy v dlouhodobém období více než výnosy za krátkodobé období. "Dnešní výnos" se stává atraktivnějším ve srovnání s "výnosem zítra". Oceňovací spready v rámci trhu tak mají tendenci se zmenšovat, což také bylo vidět.</w:t>
      </w:r>
    </w:p>
    <w:p w14:paraId="5592DE39" w14:textId="77777777" w:rsidR="00ED4755" w:rsidRPr="00ED4755" w:rsidRDefault="00ED4755" w:rsidP="00ED4755">
      <w:pPr>
        <w:spacing w:line="276" w:lineRule="auto"/>
        <w:rPr>
          <w:color w:val="000000" w:themeColor="text1"/>
        </w:rPr>
      </w:pPr>
      <w:r w:rsidRPr="00ED4755">
        <w:rPr>
          <w:i/>
          <w:iCs/>
          <w:color w:val="000000" w:themeColor="text1"/>
        </w:rPr>
        <w:t>„Není však pochyb o tom, že masivní monetární stimuly na trzích způsobily distorze a euforii, které jsme nezažili od opojných dnů technologické bubliny v roce 2000. V USA jsme byli svědky nejen nadšené účasti drobných investorů, ale také makléřů, kteří se předháněli v ospravedlňování astronomických cen pomocí kreativních oceňovacích technik,“</w:t>
      </w:r>
      <w:r w:rsidRPr="00ED4755">
        <w:rPr>
          <w:color w:val="000000" w:themeColor="text1"/>
        </w:rPr>
        <w:t xml:space="preserve"> vysvětluje Jeremy </w:t>
      </w:r>
      <w:proofErr w:type="spellStart"/>
      <w:r w:rsidRPr="00ED4755">
        <w:rPr>
          <w:color w:val="000000" w:themeColor="text1"/>
        </w:rPr>
        <w:t>Podger</w:t>
      </w:r>
      <w:proofErr w:type="spellEnd"/>
      <w:r w:rsidRPr="00ED4755">
        <w:rPr>
          <w:color w:val="000000" w:themeColor="text1"/>
        </w:rPr>
        <w:t>.</w:t>
      </w:r>
    </w:p>
    <w:p w14:paraId="662E920F" w14:textId="77777777" w:rsidR="00ED4755" w:rsidRDefault="00ED4755" w:rsidP="00ED4755">
      <w:pPr>
        <w:spacing w:line="276" w:lineRule="auto"/>
        <w:rPr>
          <w:color w:val="000000" w:themeColor="text1"/>
        </w:rPr>
      </w:pPr>
      <w:r w:rsidRPr="00ED4755">
        <w:rPr>
          <w:color w:val="000000" w:themeColor="text1"/>
        </w:rPr>
        <w:t>Stojí za to připomenout si, co se stalo před dvaceti lety. NASDAQ dosáhl svého vrcholu v březnu 2000 a následně dosáhl až ve čtvrtém čtvrtletí roku 2002 (navzdory šoku z 11. září a několika záporných čtvrtletních hodnotách HDP) absolutních i relativních minim. Celý cyklus trval přibližně pět let. Od začátku roku 1998 do konce roku 2002 měl index NASDAQ nižší výkonnost než index S&amp;P 500, což znamenalo konec o 150</w:t>
      </w:r>
      <w:r>
        <w:rPr>
          <w:color w:val="000000" w:themeColor="text1"/>
        </w:rPr>
        <w:t xml:space="preserve"> </w:t>
      </w:r>
      <w:r w:rsidRPr="00ED4755">
        <w:rPr>
          <w:color w:val="000000" w:themeColor="text1"/>
        </w:rPr>
        <w:t xml:space="preserve">% lepší výkonnosti, která byla zaznamenávaná do března 2000. To neznamená, že by se špatně dařilo všem technologickým akciím. Podmínky způsobující bublinu však samozřejmě přivedly na trh obrovské množství společností v rané fázi vývoje, které vstoupily na růstový svět při neuvěřitelně vysokém ocenění, a jejich pády byly obecně pozoruhodné, což korekci ještě zhoršilo.  </w:t>
      </w:r>
    </w:p>
    <w:p w14:paraId="791E8CB0" w14:textId="632A3B37" w:rsidR="00ED4755" w:rsidRPr="00ED4755" w:rsidRDefault="00ED4755" w:rsidP="00ED4755">
      <w:pPr>
        <w:spacing w:line="276" w:lineRule="auto"/>
        <w:rPr>
          <w:color w:val="000000" w:themeColor="text1"/>
        </w:rPr>
      </w:pPr>
      <w:r w:rsidRPr="00ED4755">
        <w:rPr>
          <w:color w:val="000000" w:themeColor="text1"/>
        </w:rPr>
        <w:t>Nyní jsme svědky něčeho podobného. Index Renaissance IPO, který měří výkonnost nových emisí za poslední dva roky, se letos šokujícím způsobem snížil na polovinu</w:t>
      </w:r>
      <w:r w:rsidRPr="00ED4755">
        <w:rPr>
          <w:color w:val="000000" w:themeColor="text1"/>
          <w:vertAlign w:val="superscript"/>
        </w:rPr>
        <w:t>2</w:t>
      </w:r>
      <w:r w:rsidRPr="00ED4755">
        <w:rPr>
          <w:color w:val="000000" w:themeColor="text1"/>
        </w:rPr>
        <w:t xml:space="preserve"> (o cca 48 %). To nutí k zamyšlení, co si investoři mysleli, když se těchto IPO účastnili.</w:t>
      </w:r>
    </w:p>
    <w:p w14:paraId="3B24684C" w14:textId="77777777" w:rsidR="00ED4755" w:rsidRDefault="00ED4755" w:rsidP="002F7A8F">
      <w:pPr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</w:p>
    <w:p w14:paraId="13AD0205" w14:textId="77777777" w:rsidR="002D28A9" w:rsidRDefault="00B87C14" w:rsidP="00B87C14">
      <w:pPr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B004C1">
        <w:rPr>
          <w:rFonts w:ascii="Segoe UI" w:eastAsia="DengXian" w:hAnsi="Segoe UI" w:cs="Segoe U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6E61E41C" wp14:editId="683614D2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5759450" cy="2279015"/>
            <wp:effectExtent l="0" t="0" r="0" b="6985"/>
            <wp:wrapThrough wrapText="bothSides">
              <wp:wrapPolygon edited="0">
                <wp:start x="0" y="0"/>
                <wp:lineTo x="0" y="21486"/>
                <wp:lineTo x="21505" y="21486"/>
                <wp:lineTo x="21505" y="0"/>
                <wp:lineTo x="0" y="0"/>
              </wp:wrapPolygon>
            </wp:wrapThrough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C8DDFA2-4233-4E34-9941-84C9CFF43F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8A9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Graf 1: </w:t>
      </w:r>
      <w:r w:rsidR="00ED475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Index Renaissance IPO USA vs. Index </w:t>
      </w:r>
      <w:r w:rsidR="00ED4755" w:rsidRPr="00ED475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S&amp;P 500 přepočtený na výkonnost (1. ledna </w:t>
      </w:r>
      <w:r w:rsidRPr="00ED475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2019–20</w:t>
      </w:r>
      <w:r w:rsidR="00ED4755" w:rsidRPr="00ED475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. května 2022)</w:t>
      </w:r>
    </w:p>
    <w:p w14:paraId="5602B7D9" w14:textId="6F3346FD" w:rsidR="00B87C14" w:rsidRPr="00B87C14" w:rsidRDefault="00B87C14" w:rsidP="00B87C14">
      <w:pPr>
        <w:rPr>
          <w:color w:val="000000" w:themeColor="text1"/>
          <w:sz w:val="18"/>
          <w:szCs w:val="18"/>
        </w:rPr>
      </w:pPr>
      <w:r w:rsidRPr="00B87C14">
        <w:rPr>
          <w:i/>
          <w:iCs/>
          <w:color w:val="000000" w:themeColor="text1"/>
          <w:sz w:val="18"/>
          <w:szCs w:val="18"/>
        </w:rPr>
        <w:t>Zdroj: Fidelity International, Bloomberg, 20. května 2022. Výnosy indexu The Renaissance IPO a indexu S&amp;P</w:t>
      </w:r>
      <w:r w:rsidRPr="00B87C14">
        <w:rPr>
          <w:color w:val="000000" w:themeColor="text1"/>
        </w:rPr>
        <w:t xml:space="preserve"> </w:t>
      </w:r>
      <w:r w:rsidRPr="00B87C14">
        <w:rPr>
          <w:i/>
          <w:iCs/>
          <w:color w:val="000000" w:themeColor="text1"/>
          <w:sz w:val="18"/>
          <w:szCs w:val="18"/>
        </w:rPr>
        <w:t>500 v USD.</w:t>
      </w:r>
    </w:p>
    <w:p w14:paraId="7E454381" w14:textId="0F357467" w:rsidR="00B87C14" w:rsidRDefault="00B87C14" w:rsidP="00B87C14">
      <w:pPr>
        <w:spacing w:line="276" w:lineRule="auto"/>
        <w:rPr>
          <w:color w:val="000000" w:themeColor="text1"/>
        </w:rPr>
      </w:pPr>
      <w:r w:rsidRPr="00B87C14">
        <w:rPr>
          <w:color w:val="000000" w:themeColor="text1"/>
        </w:rPr>
        <w:t>Možná to byla částečně touha napodobit úspěch, jaký v posledních letech zažilo mnoho investorů do rizikového kapitálu. Ti doufali, že ovládnou díky ranému vstupu na trh specializované odvětvové niky. Problém byl ale v tom, že mnoho emisí bylo oceněno tak, jako by již této dominance dosáhly. Stejně jako v roce 2000 se trh rozhodl ignorovat hrozby konkurence a zastarávání</w:t>
      </w:r>
      <w:r>
        <w:rPr>
          <w:color w:val="000000" w:themeColor="text1"/>
        </w:rPr>
        <w:t xml:space="preserve"> </w:t>
      </w:r>
      <w:r w:rsidRPr="00B87C14">
        <w:rPr>
          <w:color w:val="000000" w:themeColor="text1"/>
        </w:rPr>
        <w:t>(</w:t>
      </w:r>
      <w:r>
        <w:rPr>
          <w:color w:val="000000" w:themeColor="text1"/>
        </w:rPr>
        <w:t>p</w:t>
      </w:r>
      <w:r w:rsidRPr="00B87C14">
        <w:rPr>
          <w:color w:val="000000" w:themeColor="text1"/>
        </w:rPr>
        <w:t>řipomeňme si smutné zániky společností AOL, Nokia a mnoha dalších). Toto uvažování však nyní neplatí. Medvědí trh láme trendu kosti a na tuto cestu se ještě nějakou dobu nevrátí.</w:t>
      </w:r>
    </w:p>
    <w:p w14:paraId="1423DB79" w14:textId="564C0E6A" w:rsidR="00B87C14" w:rsidRPr="00B87C14" w:rsidRDefault="00B87C14" w:rsidP="00B87C14">
      <w:pPr>
        <w:spacing w:line="276" w:lineRule="auto"/>
        <w:rPr>
          <w:color w:val="000000" w:themeColor="text1"/>
        </w:rPr>
      </w:pPr>
      <w:r w:rsidRPr="00B87C14">
        <w:rPr>
          <w:color w:val="000000" w:themeColor="text1"/>
        </w:rPr>
        <w:t xml:space="preserve">Zatímco ocenění růstových akcií obecně a zejména technologií se ještě nezkorigovalo na své dlouhodobé průměry, zdá se, že je čas začít hledat nové příležitosti mezi dlouhým seznamem obětí. </w:t>
      </w:r>
      <w:r w:rsidRPr="00B87C14">
        <w:rPr>
          <w:i/>
          <w:iCs/>
          <w:color w:val="000000" w:themeColor="text1"/>
        </w:rPr>
        <w:t>„Poslední dva roky jsme se většinou vyhýbali vysoce růstovým akciím, protože jsme se domnívali, že jejich ocenění v příštích několika letech pravděpodobně klesne. Toto riziko sice nezmizelo, ale je nyní menší hrozbou než dříve,</w:t>
      </w:r>
      <w:r w:rsidRPr="00B87C14">
        <w:rPr>
          <w:color w:val="000000" w:themeColor="text1"/>
        </w:rPr>
        <w:t xml:space="preserve">“ vysvětluje Jeremy </w:t>
      </w:r>
      <w:proofErr w:type="spellStart"/>
      <w:r w:rsidRPr="00B87C14">
        <w:rPr>
          <w:color w:val="000000" w:themeColor="text1"/>
        </w:rPr>
        <w:t>Podger</w:t>
      </w:r>
      <w:proofErr w:type="spellEnd"/>
      <w:r w:rsidRPr="00B87C14">
        <w:rPr>
          <w:color w:val="000000" w:themeColor="text1"/>
        </w:rPr>
        <w:t>.</w:t>
      </w:r>
    </w:p>
    <w:p w14:paraId="5E7FB398" w14:textId="77777777" w:rsidR="002D28A9" w:rsidRPr="002D28A9" w:rsidRDefault="002D28A9" w:rsidP="002D28A9">
      <w:pPr>
        <w:spacing w:line="276" w:lineRule="auto"/>
        <w:rPr>
          <w:color w:val="000000" w:themeColor="text1"/>
        </w:rPr>
      </w:pPr>
      <w:r w:rsidRPr="002D28A9">
        <w:rPr>
          <w:i/>
          <w:iCs/>
          <w:color w:val="000000" w:themeColor="text1"/>
        </w:rPr>
        <w:t>„Například minulý týden jsme se sešli s jedním z našich analytiků, abychom diskutovali o společnostech zabývajících se genomikou. Genomika je fascinující oblast lékařské technologie, která je základem detekce a terapie rakoviny a diagnostiky genetických poruch. Tato oblast nás loni zaujala, ale nedokázali jsme ji srovnat s oceněním. Z deseti společností, které jsme zkoumali, jich sedm doposud kleslo o více než 60 %. Jedná se o rychle se měnící odvětví a konkurenční prostředí se neustále vyvíjí. Větší společnosti jsou zapojeny do patentových sporů a menší společnosti se snaží přeskočit zavedené firmy lepšími a levnějšími řešeními. Rizika u jednotlivých jmen zůstávají vysoká a v žádném případě není jasné, zda se v této oblasti setkáváme se skutečně výhodnými nabídkami,“</w:t>
      </w:r>
      <w:r w:rsidRPr="002D28A9">
        <w:rPr>
          <w:color w:val="000000" w:themeColor="text1"/>
        </w:rPr>
        <w:t xml:space="preserve"> uzavírá Jeremy </w:t>
      </w:r>
      <w:proofErr w:type="spellStart"/>
      <w:r w:rsidRPr="002D28A9">
        <w:rPr>
          <w:color w:val="000000" w:themeColor="text1"/>
        </w:rPr>
        <w:t>Podger</w:t>
      </w:r>
      <w:proofErr w:type="spellEnd"/>
      <w:r w:rsidRPr="002D28A9">
        <w:rPr>
          <w:color w:val="000000" w:themeColor="text1"/>
        </w:rPr>
        <w:t>.</w:t>
      </w:r>
    </w:p>
    <w:p w14:paraId="3A3563F9" w14:textId="72C3C546" w:rsidR="002D28A9" w:rsidRPr="002D28A9" w:rsidRDefault="002D28A9" w:rsidP="002D28A9">
      <w:pPr>
        <w:spacing w:line="276" w:lineRule="auto"/>
        <w:rPr>
          <w:color w:val="000000" w:themeColor="text1"/>
        </w:rPr>
      </w:pPr>
      <w:r w:rsidRPr="002D28A9">
        <w:rPr>
          <w:color w:val="000000" w:themeColor="text1"/>
        </w:rPr>
        <w:t>Jsou tu st</w:t>
      </w:r>
      <w:r>
        <w:rPr>
          <w:color w:val="000000" w:themeColor="text1"/>
        </w:rPr>
        <w:t>á</w:t>
      </w:r>
      <w:r w:rsidRPr="002D28A9">
        <w:rPr>
          <w:color w:val="000000" w:themeColor="text1"/>
        </w:rPr>
        <w:t xml:space="preserve">le některé dlouhodobější problémy trhu. Za prvé jsou to technologie. Mnoho technologických společností zaznamenalo během pandemie obrovské zrychlení růstu a nyní se musí přizpůsobit zpomalení a v některých případech i obratu. V příštích letech se v oblasti technologií jistě objeví mnoho nových příležitostí, ale stejně důležité bude, jak netechnologické společnosti začlení technologie a využijí je ke své konkurenční výhodě. </w:t>
      </w:r>
    </w:p>
    <w:p w14:paraId="0C96434B" w14:textId="338A741A" w:rsidR="002D28A9" w:rsidRPr="002D28A9" w:rsidRDefault="002D28A9" w:rsidP="002D28A9">
      <w:pPr>
        <w:spacing w:line="276" w:lineRule="auto"/>
        <w:rPr>
          <w:color w:val="000000" w:themeColor="text1"/>
        </w:rPr>
      </w:pPr>
      <w:r w:rsidRPr="002D28A9">
        <w:rPr>
          <w:color w:val="000000" w:themeColor="text1"/>
        </w:rPr>
        <w:t xml:space="preserve">Za druhé, růst není jediná možnost. Jak bylo vidět za poslední půl rok, trest za zklamání u vysoce hodnocených růstových akcií může být mnohem větší než u levnějších hodnotových akcií. I po nedávné korekci jsou růstové akcie dražší (oproti očekávaným krátkodobým ziskům) než před pěti lety a hodnotové akcie jsou levnější, než byly. Manažery růstových fondů to letos zabolelo, ale lze pochybovat, </w:t>
      </w:r>
      <w:r w:rsidRPr="002D28A9">
        <w:rPr>
          <w:color w:val="000000" w:themeColor="text1"/>
        </w:rPr>
        <w:lastRenderedPageBreak/>
        <w:t>že by některý z nich skutečně změnil svůj investiční postup. Takže zatímco se nyní rozbíhá hledání dobrých růstových akcií, které postihla tržní rutina, stále existuje mnoho hodnotových akcií, které vypadají atraktivně. Je to jeden z těch okamžiků, kdy se zdá, že je nejlepší začít hledat výjimečné příležitosti jak v růstových, tak v hodnotových táborech než se snažit schovávat uprostřed.</w:t>
      </w:r>
    </w:p>
    <w:p w14:paraId="3E301559" w14:textId="0B4CEF47" w:rsidR="00CB4525" w:rsidRPr="00CB4525" w:rsidRDefault="00FC79C6" w:rsidP="00CB4525">
      <w:pPr>
        <w:tabs>
          <w:tab w:val="left" w:pos="773"/>
        </w:tabs>
        <w:spacing w:before="120" w:after="120" w:line="264" w:lineRule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B004C1">
        <w:rPr>
          <w:rFonts w:ascii="Segoe UI" w:eastAsia="Calibri" w:hAnsi="Segoe UI" w:cs="Segoe UI"/>
          <w:b/>
          <w:bCs/>
          <w:noProof/>
          <w:color w:val="1F3864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4AFA5A7" wp14:editId="21844086">
            <wp:simplePos x="0" y="0"/>
            <wp:positionH relativeFrom="margin">
              <wp:align>left</wp:align>
            </wp:positionH>
            <wp:positionV relativeFrom="paragraph">
              <wp:posOffset>621030</wp:posOffset>
            </wp:positionV>
            <wp:extent cx="5810250" cy="3209925"/>
            <wp:effectExtent l="0" t="0" r="0" b="0"/>
            <wp:wrapThrough wrapText="bothSides">
              <wp:wrapPolygon edited="0">
                <wp:start x="850" y="0"/>
                <wp:lineTo x="496" y="128"/>
                <wp:lineTo x="567" y="641"/>
                <wp:lineTo x="1770" y="2179"/>
                <wp:lineTo x="496" y="2948"/>
                <wp:lineTo x="496" y="3461"/>
                <wp:lineTo x="1770" y="4230"/>
                <wp:lineTo x="496" y="5384"/>
                <wp:lineTo x="496" y="6153"/>
                <wp:lineTo x="1770" y="6281"/>
                <wp:lineTo x="212" y="7307"/>
                <wp:lineTo x="71" y="7563"/>
                <wp:lineTo x="142" y="9358"/>
                <wp:lineTo x="921" y="10383"/>
                <wp:lineTo x="354" y="10383"/>
                <wp:lineTo x="354" y="11024"/>
                <wp:lineTo x="1770" y="12434"/>
                <wp:lineTo x="354" y="13460"/>
                <wp:lineTo x="354" y="13716"/>
                <wp:lineTo x="1770" y="14485"/>
                <wp:lineTo x="283" y="16024"/>
                <wp:lineTo x="496" y="16536"/>
                <wp:lineTo x="1558" y="16665"/>
                <wp:lineTo x="1629" y="18716"/>
                <wp:lineTo x="2833" y="19869"/>
                <wp:lineTo x="4037" y="20639"/>
                <wp:lineTo x="2974" y="20639"/>
                <wp:lineTo x="3116" y="21151"/>
                <wp:lineTo x="7294" y="21408"/>
                <wp:lineTo x="11190" y="21408"/>
                <wp:lineTo x="11190" y="20639"/>
                <wp:lineTo x="15580" y="20639"/>
                <wp:lineTo x="19334" y="19741"/>
                <wp:lineTo x="19475" y="16793"/>
                <wp:lineTo x="20892" y="16280"/>
                <wp:lineTo x="20963" y="14485"/>
                <wp:lineTo x="21458" y="12947"/>
                <wp:lineTo x="21529" y="4999"/>
                <wp:lineTo x="21246" y="4358"/>
                <wp:lineTo x="21529" y="3846"/>
                <wp:lineTo x="21529" y="1538"/>
                <wp:lineTo x="21317" y="897"/>
                <wp:lineTo x="20821" y="0"/>
                <wp:lineTo x="850" y="0"/>
              </wp:wrapPolygon>
            </wp:wrapThrough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58C18E98-ABB8-4BEF-91C6-AE1DB96DEA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A2B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Graf </w:t>
      </w:r>
      <w:r w:rsidR="002D28A9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2</w:t>
      </w:r>
      <w:r w:rsidR="00076A2B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: </w:t>
      </w:r>
      <w:r w:rsidR="00CB452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MSCI ACWI Růst/Value Index vs. 10letý reálný výnos % (TIPS) </w:t>
      </w:r>
      <w:r w:rsidR="00CB4525" w:rsidRPr="00CB452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– 1. ledna 2017 až 20. května 2022</w:t>
      </w:r>
    </w:p>
    <w:p w14:paraId="0E3F7AD3" w14:textId="57E8713C" w:rsidR="007A3937" w:rsidRDefault="007A3937" w:rsidP="00076A2B">
      <w:pPr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</w:p>
    <w:p w14:paraId="622CBBCD" w14:textId="77777777" w:rsidR="00CB4525" w:rsidRDefault="00CB4525" w:rsidP="00F33EFF">
      <w:pPr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</w:p>
    <w:p w14:paraId="7FC9927D" w14:textId="77777777" w:rsidR="00CB4525" w:rsidRPr="00CB4525" w:rsidRDefault="00CB4525" w:rsidP="00CB4525">
      <w:pPr>
        <w:spacing w:line="240" w:lineRule="auto"/>
        <w:rPr>
          <w:i/>
          <w:iCs/>
          <w:color w:val="000000" w:themeColor="text1"/>
          <w:sz w:val="18"/>
          <w:szCs w:val="18"/>
        </w:rPr>
      </w:pPr>
      <w:r w:rsidRPr="00CB4525">
        <w:rPr>
          <w:i/>
          <w:iCs/>
          <w:color w:val="000000" w:themeColor="text1"/>
          <w:sz w:val="18"/>
          <w:szCs w:val="18"/>
        </w:rPr>
        <w:t>Zdroj: Fidelity International, Bloomberg, Federální rezervní systém, 20. května 2022. Federální rezervní fond US Treasury H15, konstantní splatnost 10 let. Skutečné výnosové křivky.</w:t>
      </w:r>
    </w:p>
    <w:p w14:paraId="2EE69F06" w14:textId="1BF1C468" w:rsidR="00B46384" w:rsidRDefault="00B46384" w:rsidP="002F7A8F">
      <w:pPr>
        <w:pStyle w:val="Normlnweb"/>
        <w:shd w:val="clear" w:color="auto" w:fill="FFFFFF"/>
        <w:spacing w:before="0" w:after="210"/>
        <w:rPr>
          <w:color w:val="000000" w:themeColor="text1"/>
        </w:rPr>
      </w:pPr>
    </w:p>
    <w:p w14:paraId="250879F6" w14:textId="1D31DB34" w:rsidR="00CB4525" w:rsidRDefault="00CB4525" w:rsidP="00CB4525">
      <w:pPr>
        <w:spacing w:line="240" w:lineRule="auto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CB452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Zdroje a poznámky pod čárou</w:t>
      </w:r>
      <w:r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>:</w:t>
      </w:r>
    </w:p>
    <w:p w14:paraId="2A334E76" w14:textId="5298BEAD" w:rsidR="00CB4525" w:rsidRPr="00CB4525" w:rsidRDefault="00CB4525" w:rsidP="00CB4525">
      <w:pPr>
        <w:spacing w:line="240" w:lineRule="auto"/>
        <w:rPr>
          <w:i/>
          <w:iCs/>
          <w:color w:val="000000" w:themeColor="text1"/>
          <w:sz w:val="18"/>
          <w:szCs w:val="18"/>
        </w:rPr>
      </w:pPr>
      <w:r w:rsidRPr="00CB4525">
        <w:rPr>
          <w:i/>
          <w:iCs/>
          <w:color w:val="000000" w:themeColor="text1"/>
          <w:sz w:val="18"/>
          <w:szCs w:val="18"/>
        </w:rPr>
        <w:t xml:space="preserve">1) Source: Fidelity International, Bloomberg, 20 May 2022. </w:t>
      </w:r>
      <w:proofErr w:type="spellStart"/>
      <w:r w:rsidRPr="00CB4525">
        <w:rPr>
          <w:i/>
          <w:iCs/>
          <w:color w:val="000000" w:themeColor="text1"/>
          <w:sz w:val="18"/>
          <w:szCs w:val="18"/>
        </w:rPr>
        <w:t>Returns</w:t>
      </w:r>
      <w:proofErr w:type="spellEnd"/>
      <w:r w:rsidRPr="00CB4525">
        <w:rPr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Pr="00CB4525">
        <w:rPr>
          <w:i/>
          <w:iCs/>
          <w:color w:val="000000" w:themeColor="text1"/>
          <w:sz w:val="18"/>
          <w:szCs w:val="18"/>
        </w:rPr>
        <w:t>for</w:t>
      </w:r>
      <w:proofErr w:type="spellEnd"/>
      <w:r w:rsidRPr="00CB4525">
        <w:rPr>
          <w:i/>
          <w:iCs/>
          <w:color w:val="000000" w:themeColor="text1"/>
          <w:sz w:val="18"/>
          <w:szCs w:val="18"/>
        </w:rPr>
        <w:t xml:space="preserve"> NASDAQ </w:t>
      </w:r>
      <w:proofErr w:type="spellStart"/>
      <w:r w:rsidRPr="00CB4525">
        <w:rPr>
          <w:i/>
          <w:iCs/>
          <w:color w:val="000000" w:themeColor="text1"/>
          <w:sz w:val="18"/>
          <w:szCs w:val="18"/>
        </w:rPr>
        <w:t>Composite</w:t>
      </w:r>
      <w:proofErr w:type="spellEnd"/>
      <w:r w:rsidRPr="00CB4525">
        <w:rPr>
          <w:i/>
          <w:iCs/>
          <w:color w:val="000000" w:themeColor="text1"/>
          <w:sz w:val="18"/>
          <w:szCs w:val="18"/>
        </w:rPr>
        <w:t xml:space="preserve"> Index in USD.</w:t>
      </w:r>
    </w:p>
    <w:p w14:paraId="0D55CC81" w14:textId="77777777" w:rsidR="00CB4525" w:rsidRPr="00CB4525" w:rsidRDefault="00CB4525" w:rsidP="00CB4525">
      <w:pPr>
        <w:spacing w:line="240" w:lineRule="auto"/>
        <w:rPr>
          <w:i/>
          <w:iCs/>
          <w:color w:val="000000" w:themeColor="text1"/>
          <w:sz w:val="18"/>
          <w:szCs w:val="18"/>
        </w:rPr>
      </w:pPr>
      <w:r w:rsidRPr="00CB4525">
        <w:rPr>
          <w:i/>
          <w:iCs/>
          <w:color w:val="000000" w:themeColor="text1"/>
          <w:sz w:val="18"/>
          <w:szCs w:val="18"/>
        </w:rPr>
        <w:t xml:space="preserve">2) </w:t>
      </w:r>
      <w:r w:rsidRPr="00CB4525">
        <w:rPr>
          <w:i/>
          <w:iCs/>
          <w:color w:val="000000" w:themeColor="text1"/>
          <w:sz w:val="18"/>
          <w:szCs w:val="18"/>
          <w:lang w:val="en-GB"/>
        </w:rPr>
        <w:t>Source: Fidelity International, Bloomberg, 20 May 2022. Returns for The Renaissance IPO Index in USD. It is a diversified portfolio of US-listed newly public companies that provides exposure to securities under-represented in broad benchmark indices. IPOs that pass a formulated screening process are weighted by float, capped at 10% and removed after two years.</w:t>
      </w:r>
    </w:p>
    <w:p w14:paraId="2C5D650C" w14:textId="1CB32DE3" w:rsidR="00CB4525" w:rsidRDefault="00CB4525" w:rsidP="002F7A8F">
      <w:pPr>
        <w:pStyle w:val="Normlnweb"/>
        <w:shd w:val="clear" w:color="auto" w:fill="FFFFFF"/>
        <w:spacing w:before="0" w:after="210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</w:p>
    <w:p w14:paraId="20F428B2" w14:textId="51C9F63A" w:rsidR="00CB4525" w:rsidRDefault="00CB4525" w:rsidP="002F7A8F">
      <w:pPr>
        <w:pStyle w:val="Normlnweb"/>
        <w:shd w:val="clear" w:color="auto" w:fill="FFFFFF"/>
        <w:spacing w:before="0" w:after="210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</w:p>
    <w:p w14:paraId="4BF7E670" w14:textId="00502897" w:rsidR="00CB4525" w:rsidRDefault="00CB4525" w:rsidP="002F7A8F">
      <w:pPr>
        <w:pStyle w:val="Normlnweb"/>
        <w:shd w:val="clear" w:color="auto" w:fill="FFFFFF"/>
        <w:spacing w:before="0" w:after="210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</w:p>
    <w:p w14:paraId="1E31CA6D" w14:textId="77777777" w:rsidR="00CB4525" w:rsidRPr="00A27149" w:rsidRDefault="00CB4525" w:rsidP="002F7A8F">
      <w:pPr>
        <w:pStyle w:val="Normlnweb"/>
        <w:shd w:val="clear" w:color="auto" w:fill="FFFFFF"/>
        <w:spacing w:before="0" w:after="210"/>
        <w:rPr>
          <w:color w:val="000000" w:themeColor="text1"/>
        </w:rPr>
      </w:pPr>
    </w:p>
    <w:p w14:paraId="277BA5CD" w14:textId="076E48E0" w:rsidR="00725052" w:rsidRPr="00BC4EF0" w:rsidRDefault="00725052" w:rsidP="00725052">
      <w:pPr>
        <w:spacing w:line="240" w:lineRule="auto"/>
      </w:pPr>
      <w:r w:rsidRPr="00455A3C">
        <w:rPr>
          <w:b/>
        </w:rPr>
        <w:t>Pro více informací kontaktujte:</w:t>
      </w:r>
    </w:p>
    <w:p w14:paraId="4D946650" w14:textId="6C61F750" w:rsidR="00725052" w:rsidRPr="00455A3C" w:rsidRDefault="00725052" w:rsidP="00725052">
      <w:pPr>
        <w:spacing w:before="0" w:line="360" w:lineRule="auto"/>
        <w:rPr>
          <w:b/>
        </w:rPr>
      </w:pPr>
    </w:p>
    <w:p w14:paraId="5125F7C8" w14:textId="0F8FEDFE" w:rsidR="00725052" w:rsidRDefault="00725052" w:rsidP="00725052">
      <w:pPr>
        <w:spacing w:before="0" w:line="240" w:lineRule="atLeast"/>
        <w:rPr>
          <w:b/>
        </w:rPr>
      </w:pPr>
      <w:r>
        <w:rPr>
          <w:b/>
        </w:rPr>
        <w:t>Eliška Krohová</w:t>
      </w:r>
    </w:p>
    <w:p w14:paraId="389FA300" w14:textId="56A26D7E" w:rsidR="00725052" w:rsidRPr="00455A3C" w:rsidRDefault="00725052" w:rsidP="00725052">
      <w:pPr>
        <w:spacing w:before="0" w:line="240" w:lineRule="atLeast"/>
        <w:rPr>
          <w:b/>
          <w:bCs/>
        </w:rPr>
      </w:pPr>
      <w:r w:rsidRPr="00455A3C">
        <w:rPr>
          <w:b/>
          <w:bCs/>
        </w:rPr>
        <w:t>Crest Communications, a.s.</w:t>
      </w:r>
    </w:p>
    <w:p w14:paraId="5F3D0DB1" w14:textId="56706B32" w:rsidR="00725052" w:rsidRPr="00455A3C" w:rsidRDefault="00725052" w:rsidP="00725052">
      <w:pPr>
        <w:spacing w:before="0" w:line="240" w:lineRule="atLeast"/>
      </w:pPr>
    </w:p>
    <w:p w14:paraId="44431F36" w14:textId="08FB99FB" w:rsidR="00725052" w:rsidRPr="00455A3C" w:rsidRDefault="00725052" w:rsidP="00725052">
      <w:pPr>
        <w:spacing w:before="0" w:line="240" w:lineRule="atLeast"/>
      </w:pPr>
      <w:r w:rsidRPr="00455A3C">
        <w:t>Ostrovní 126/30</w:t>
      </w:r>
    </w:p>
    <w:p w14:paraId="5E112146" w14:textId="2585BA17" w:rsidR="00725052" w:rsidRPr="00455A3C" w:rsidRDefault="00725052" w:rsidP="00725052">
      <w:pPr>
        <w:spacing w:before="0" w:line="240" w:lineRule="atLeast"/>
      </w:pPr>
      <w:r w:rsidRPr="00455A3C">
        <w:t>110 00 Praha 1</w:t>
      </w:r>
    </w:p>
    <w:p w14:paraId="52365F48" w14:textId="77777777" w:rsidR="00725052" w:rsidRPr="00455A3C" w:rsidRDefault="00725052" w:rsidP="00725052">
      <w:pPr>
        <w:spacing w:before="0" w:line="240" w:lineRule="atLeast"/>
      </w:pPr>
      <w:proofErr w:type="spellStart"/>
      <w:r>
        <w:lastRenderedPageBreak/>
        <w:t>gsm</w:t>
      </w:r>
      <w:proofErr w:type="spellEnd"/>
      <w:r>
        <w:t>: + 420 720 406 659</w:t>
      </w:r>
    </w:p>
    <w:p w14:paraId="0AF239BB" w14:textId="77777777" w:rsidR="00725052" w:rsidRPr="00455A3C" w:rsidRDefault="00C31313" w:rsidP="00725052">
      <w:pPr>
        <w:spacing w:before="0" w:line="240" w:lineRule="atLeast"/>
      </w:pPr>
      <w:hyperlink w:tooltip="blocked::http://www.crestcom.cz&#10;http://www.crestcom.cz/" w:history="1">
        <w:r w:rsidR="00725052" w:rsidRPr="00455A3C">
          <w:rPr>
            <w:rStyle w:val="Hypertextovodkaz"/>
            <w:color w:val="990033"/>
          </w:rPr>
          <w:t>www.crestcom.cz</w:t>
        </w:r>
      </w:hyperlink>
    </w:p>
    <w:p w14:paraId="5742EE82" w14:textId="5F4352F5" w:rsidR="00D404D5" w:rsidRDefault="00725052" w:rsidP="00480E25">
      <w:pPr>
        <w:spacing w:before="0" w:line="240" w:lineRule="atLeast"/>
        <w:rPr>
          <w:rStyle w:val="Hypertextovodkaz"/>
        </w:rPr>
      </w:pPr>
      <w:r w:rsidRPr="00455A3C">
        <w:rPr>
          <w:color w:val="000000"/>
        </w:rPr>
        <w:t xml:space="preserve">e-mail: </w:t>
      </w:r>
      <w:hyperlink r:id="rId11" w:history="1">
        <w:r w:rsidRPr="00E23FD4">
          <w:rPr>
            <w:rStyle w:val="Hypertextovodkaz"/>
          </w:rPr>
          <w:t>eliska.krohova@crestcom.cz</w:t>
        </w:r>
      </w:hyperlink>
    </w:p>
    <w:p w14:paraId="0812FE31" w14:textId="77777777" w:rsidR="00480E25" w:rsidRPr="00480E25" w:rsidRDefault="00480E25" w:rsidP="00480E25">
      <w:pPr>
        <w:pStyle w:val="F2-zkladn"/>
      </w:pPr>
    </w:p>
    <w:p w14:paraId="6A2B2C4E" w14:textId="77777777" w:rsidR="00D404D5" w:rsidRPr="00D404D5" w:rsidRDefault="00D404D5" w:rsidP="00D404D5">
      <w:pPr>
        <w:shd w:val="clear" w:color="auto" w:fill="FFFFFF"/>
        <w:spacing w:before="0" w:line="360" w:lineRule="atLeast"/>
        <w:rPr>
          <w:b/>
          <w:bCs/>
        </w:rPr>
      </w:pPr>
      <w:r w:rsidRPr="00D404D5">
        <w:rPr>
          <w:b/>
          <w:bCs/>
        </w:rPr>
        <w:t>Informace pro editory:</w:t>
      </w:r>
    </w:p>
    <w:p w14:paraId="790519B6" w14:textId="28D60230" w:rsidR="00F0467A" w:rsidRPr="007F7212" w:rsidRDefault="00D404D5" w:rsidP="007F7212">
      <w:pPr>
        <w:shd w:val="clear" w:color="auto" w:fill="FFFFFF"/>
        <w:spacing w:before="0" w:line="360" w:lineRule="atLeast"/>
        <w:rPr>
          <w:color w:val="000000"/>
          <w:lang w:eastAsia="en-US"/>
        </w:rPr>
      </w:pPr>
      <w:r w:rsidRPr="00D404D5">
        <w:rPr>
          <w:b/>
          <w:bCs/>
        </w:rPr>
        <w:t>Fidelity International </w:t>
      </w:r>
      <w:r w:rsidRPr="00D404D5">
        <w:rPr>
          <w:color w:val="000000"/>
          <w:lang w:eastAsia="en-US"/>
        </w:rPr>
        <w:t>byla založena v roce 1969 a poskytuje investiční služby a produkty soukromým a institucionálním investorům. Od ostatních globálních investičních společností se liší zejména formou vlastnictví. Jedná o čistě privátní, soukromou společnost vlastněnou přímo členy zakládající rodiny a managementem firmy. Společnost klade veliký důraz na provádění podrobných analýz, na jejichž základě pak identifikují pro klienty nejvýhodnější investiční příležitosti. Její speciální týmy investičních analytiků a odborníků působí ve všech hlavních finančních centrech světa – v Londýně, Frankfurtu, Paříži, Hongkongu, Tokiu, Singapuru, Soulu, Dillí, Bombaji a v Sydney. V současné době administruje aktiva ve výši 87 mld. USD (</w:t>
      </w:r>
      <w:proofErr w:type="spellStart"/>
      <w:r w:rsidRPr="00D404D5">
        <w:rPr>
          <w:color w:val="000000"/>
          <w:lang w:eastAsia="en-US"/>
        </w:rPr>
        <w:t>assets</w:t>
      </w:r>
      <w:proofErr w:type="spellEnd"/>
      <w:r w:rsidRPr="00D404D5">
        <w:rPr>
          <w:color w:val="000000"/>
          <w:lang w:eastAsia="en-US"/>
        </w:rPr>
        <w:t xml:space="preserve"> </w:t>
      </w:r>
      <w:proofErr w:type="spellStart"/>
      <w:r w:rsidRPr="00D404D5">
        <w:rPr>
          <w:color w:val="000000"/>
          <w:lang w:eastAsia="en-US"/>
        </w:rPr>
        <w:t>under</w:t>
      </w:r>
      <w:proofErr w:type="spellEnd"/>
      <w:r w:rsidRPr="00D404D5">
        <w:rPr>
          <w:color w:val="000000"/>
          <w:lang w:eastAsia="en-US"/>
        </w:rPr>
        <w:t xml:space="preserve"> </w:t>
      </w:r>
      <w:proofErr w:type="spellStart"/>
      <w:r w:rsidRPr="00D404D5">
        <w:rPr>
          <w:color w:val="000000"/>
          <w:lang w:eastAsia="en-US"/>
        </w:rPr>
        <w:t>administration</w:t>
      </w:r>
      <w:proofErr w:type="spellEnd"/>
      <w:r w:rsidRPr="00D404D5">
        <w:rPr>
          <w:color w:val="000000"/>
          <w:lang w:eastAsia="en-US"/>
        </w:rPr>
        <w:t>) a globálně pro klienty investovala 290 mld. USD ve 25 zemích napříč Evropou, Asií, Tichomořím, středním Východem a jižní Amerikou. V České republice Fidelity působí od roku 2012 a mezi její klienty patří celá řada významných institucionálních i privátních klientů, všechny významné banky, pojišťovny, finanční společnosti a nezávislí finanční poradci, kteří koncovým investorům zprostředkovávají investiční fondy této globální investiční společnosti.</w:t>
      </w:r>
    </w:p>
    <w:p w14:paraId="3A5A33FC" w14:textId="77777777" w:rsidR="005A658B" w:rsidRPr="005A658B" w:rsidRDefault="005A658B" w:rsidP="005A658B">
      <w:pPr>
        <w:rPr>
          <w:b/>
          <w:bCs/>
        </w:rPr>
      </w:pPr>
      <w:r w:rsidRPr="005A658B">
        <w:rPr>
          <w:b/>
          <w:bCs/>
        </w:rPr>
        <w:t>Důležité upozornění</w:t>
      </w:r>
    </w:p>
    <w:p w14:paraId="318920A4" w14:textId="77777777" w:rsidR="005A658B" w:rsidRPr="005A658B" w:rsidRDefault="005A658B" w:rsidP="005A658B">
      <w:r w:rsidRPr="005A658B">
        <w:t>Toto je propagační materiál. Tento dokument nesmí být bez předchozího souhlasu rozmnožován nebo rozšiřován.</w:t>
      </w:r>
    </w:p>
    <w:p w14:paraId="74B6021A" w14:textId="77777777" w:rsidR="005A658B" w:rsidRPr="005A658B" w:rsidRDefault="005A658B" w:rsidP="005A658B">
      <w:r w:rsidRPr="005A658B">
        <w:t>Fidelity International poskytuje informace pouze o svých produktech a neposkytuje investiční poradenství na základě individuálních potřeb, jinak než konkrétně řádně stanovené oprávněnou společností při formální komunikaci s klientem.</w:t>
      </w:r>
    </w:p>
    <w:p w14:paraId="057B8713" w14:textId="77777777" w:rsidR="005A658B" w:rsidRPr="005A658B" w:rsidRDefault="005A658B" w:rsidP="005A658B">
      <w:r w:rsidRPr="005A658B">
        <w:t>Jako Fidelity International je označována skupina společností, které tvoří globální organizaci správy investic poskytující informace o produktech a službách v určených jurisdikcích mimo Severní Ameriku. Toto písemné sdělení není směřováno k osobám se sídlem ve Spojených státech a takové osoby nesmí podle něj jednat. Je určeno pouze osobám bytem v takové v soudní příslušnosti, kde jsou příslušné fondy povoleny k distribuci nebo tam, kde není takové povolení vyžadováno.</w:t>
      </w:r>
    </w:p>
    <w:p w14:paraId="6EF99F78" w14:textId="77777777" w:rsidR="005A658B" w:rsidRPr="005A658B" w:rsidRDefault="005A658B" w:rsidP="005A658B">
      <w:r w:rsidRPr="005A658B">
        <w:t>Všechny názory představují stanoviska společnosti Fidelity, není-li uvedeno jinak. Fidelity, Fidelity International a logo Fidelity International a symbol měny F jsou všechno ochrannými známkami společnosti FIL Limited.</w:t>
      </w:r>
    </w:p>
    <w:p w14:paraId="7967A7F1" w14:textId="77777777" w:rsidR="005A658B" w:rsidRPr="005A658B" w:rsidRDefault="005A658B" w:rsidP="005A658B">
      <w:r w:rsidRPr="005A658B">
        <w:t xml:space="preserve">Údaje nejsou auditované. Odborníci provádějící průzkum zahrnují společníky a analytiky. Doporučujeme, abyste si před uskutečněním jakéhokoli investičního rozhodnutí opatřili podrobné informace. Investice by měly být prováděny na základě aktuálního prospektu (v angličtině a češtině) a dokumentu KIID (Klíčové informace pro investory) - dostupný v angličtině a češtině, které jsou dostupné spolu s výročními a pololetními zprávami zdarma na https://www.fidelityinternational.com nebo od </w:t>
      </w:r>
      <w:r w:rsidRPr="005A658B">
        <w:lastRenderedPageBreak/>
        <w:t xml:space="preserve">našich </w:t>
      </w:r>
      <w:proofErr w:type="spellStart"/>
      <w:r w:rsidRPr="005A658B">
        <w:t>distributořů</w:t>
      </w:r>
      <w:proofErr w:type="spellEnd"/>
      <w:r w:rsidRPr="005A658B">
        <w:t xml:space="preserve"> a našeho evropského Centra služeb v Lucembursku, sídlící na adrese FIL (</w:t>
      </w:r>
      <w:proofErr w:type="spellStart"/>
      <w:r w:rsidRPr="005A658B">
        <w:t>Luxembourg</w:t>
      </w:r>
      <w:proofErr w:type="spellEnd"/>
      <w:r w:rsidRPr="005A658B">
        <w:t xml:space="preserve">) S.A. 2a, </w:t>
      </w:r>
      <w:proofErr w:type="spellStart"/>
      <w:r w:rsidRPr="005A658B">
        <w:t>rue</w:t>
      </w:r>
      <w:proofErr w:type="spellEnd"/>
      <w:r w:rsidRPr="005A658B">
        <w:t xml:space="preserve"> Albert </w:t>
      </w:r>
      <w:proofErr w:type="spellStart"/>
      <w:r w:rsidRPr="005A658B">
        <w:t>Borschette</w:t>
      </w:r>
      <w:proofErr w:type="spellEnd"/>
      <w:r w:rsidRPr="005A658B">
        <w:t xml:space="preserve"> BP 2174 L-1021 </w:t>
      </w:r>
      <w:proofErr w:type="spellStart"/>
      <w:r w:rsidRPr="005A658B">
        <w:t>Luxembourg</w:t>
      </w:r>
      <w:proofErr w:type="spellEnd"/>
      <w:r w:rsidRPr="005A658B">
        <w:t>.</w:t>
      </w:r>
    </w:p>
    <w:p w14:paraId="18A2B161" w14:textId="77777777" w:rsidR="005A658B" w:rsidRPr="005A658B" w:rsidRDefault="005A658B" w:rsidP="005A658B">
      <w:r w:rsidRPr="005A658B">
        <w:t xml:space="preserve">Fidelity </w:t>
      </w:r>
      <w:proofErr w:type="spellStart"/>
      <w:r w:rsidRPr="005A658B">
        <w:t>Funds</w:t>
      </w:r>
      <w:proofErr w:type="spellEnd"/>
      <w:r w:rsidRPr="005A658B">
        <w:t xml:space="preserve"> "FF" je otevřená investiční společnost (SKIPCP) sídlící v Lucembursku, která disponuje akciemi různých tříd. Společnost FIL </w:t>
      </w:r>
      <w:proofErr w:type="spellStart"/>
      <w:r w:rsidRPr="005A658B">
        <w:t>Investment</w:t>
      </w:r>
      <w:proofErr w:type="spellEnd"/>
      <w:r w:rsidRPr="005A658B">
        <w:t xml:space="preserve"> Management (</w:t>
      </w:r>
      <w:proofErr w:type="spellStart"/>
      <w:r w:rsidRPr="005A658B">
        <w:t>Luxembourg</w:t>
      </w:r>
      <w:proofErr w:type="spellEnd"/>
      <w:r w:rsidRPr="005A658B">
        <w:t xml:space="preserve">) S.A. si vyhrazuje právo ukončit nabízení podfondu a jeho podílových jednotek na trhu v souladu s článkem 93 písm. a) směrnice 2009/65/ES a článkem 32 písm. a) směrnice 2011/61/EU. Toto ukončení bude předem oznámeno v </w:t>
      </w:r>
      <w:proofErr w:type="spellStart"/>
      <w:r w:rsidRPr="005A658B">
        <w:t>Lucembursku.Obchodní</w:t>
      </w:r>
      <w:proofErr w:type="spellEnd"/>
      <w:r w:rsidRPr="005A658B">
        <w:t xml:space="preserve"> známky třetích stran, autorská práva a další práva duševního vlastnictví zůstávají majetkem jejich konkrétních vlastníků.</w:t>
      </w:r>
    </w:p>
    <w:p w14:paraId="347B8E36" w14:textId="77777777" w:rsidR="005A658B" w:rsidRPr="005A658B" w:rsidRDefault="005A658B" w:rsidP="005A658B">
      <w:r w:rsidRPr="005A658B">
        <w:t>Investoři a potenciální investoři mohou získat informace o svých právech ve spojení se stížnostmi a soudními spory na tomto odkazu: https://www.fidelity.cz (v češtině).</w:t>
      </w:r>
    </w:p>
    <w:p w14:paraId="030B7B66" w14:textId="232930E5" w:rsidR="005A658B" w:rsidRPr="005A658B" w:rsidRDefault="005A658B" w:rsidP="005A658B">
      <w:r w:rsidRPr="005A658B">
        <w:t>MKAT106</w:t>
      </w:r>
      <w:r>
        <w:t>66</w:t>
      </w:r>
    </w:p>
    <w:p w14:paraId="131D4607" w14:textId="3A185450" w:rsidR="00A7414F" w:rsidRPr="000923E4" w:rsidRDefault="00A7414F" w:rsidP="005A658B"/>
    <w:sectPr w:rsidR="00A7414F" w:rsidRPr="000923E4" w:rsidSect="002F1160">
      <w:headerReference w:type="default" r:id="rId12"/>
      <w:footerReference w:type="default" r:id="rId13"/>
      <w:headerReference w:type="first" r:id="rId14"/>
      <w:pgSz w:w="11906" w:h="16838" w:code="9"/>
      <w:pgMar w:top="2268" w:right="1418" w:bottom="426" w:left="1418" w:header="567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92927" w14:textId="77777777" w:rsidR="009371D6" w:rsidRDefault="009371D6">
      <w:r>
        <w:separator/>
      </w:r>
    </w:p>
  </w:endnote>
  <w:endnote w:type="continuationSeparator" w:id="0">
    <w:p w14:paraId="02FC8CA8" w14:textId="77777777" w:rsidR="009371D6" w:rsidRDefault="00937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D38A4" w14:textId="77777777" w:rsidR="001D1343" w:rsidRPr="00585CC6" w:rsidRDefault="001D1343" w:rsidP="00585CC6">
    <w:pPr>
      <w:pStyle w:val="F-zpat"/>
      <w:jc w:val="left"/>
      <w:rPr>
        <w:b/>
        <w:bCs/>
      </w:rPr>
    </w:pPr>
    <w:r>
      <w:rPr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E619" w14:textId="77777777" w:rsidR="009371D6" w:rsidRDefault="009371D6">
      <w:r>
        <w:separator/>
      </w:r>
    </w:p>
  </w:footnote>
  <w:footnote w:type="continuationSeparator" w:id="0">
    <w:p w14:paraId="1584F340" w14:textId="77777777" w:rsidR="009371D6" w:rsidRDefault="009371D6">
      <w:r>
        <w:continuationSeparator/>
      </w:r>
    </w:p>
  </w:footnote>
  <w:footnote w:type="continuationNotice" w:id="1">
    <w:p w14:paraId="1DF59C7E" w14:textId="77777777" w:rsidR="009371D6" w:rsidRDefault="009371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F5978" w14:textId="77777777" w:rsidR="001D1343" w:rsidRDefault="001D1343" w:rsidP="00585CC6">
    <w:pPr>
      <w:pStyle w:val="F-zpa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4E5CC" w14:textId="77777777" w:rsidR="001D1343" w:rsidRDefault="0018797C">
    <w:pPr>
      <w:pStyle w:val="Zhlav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139C797" wp14:editId="20AA8FAC">
          <wp:simplePos x="0" y="0"/>
          <wp:positionH relativeFrom="column">
            <wp:posOffset>4181475</wp:posOffset>
          </wp:positionH>
          <wp:positionV relativeFrom="paragraph">
            <wp:posOffset>255270</wp:posOffset>
          </wp:positionV>
          <wp:extent cx="1581150" cy="485775"/>
          <wp:effectExtent l="0" t="0" r="0" b="9525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09516" w14:textId="77777777" w:rsidR="001D1343" w:rsidRDefault="001D1343">
    <w:pPr>
      <w:pStyle w:val="Zhlav"/>
    </w:pPr>
  </w:p>
  <w:p w14:paraId="62D41587" w14:textId="77777777" w:rsidR="001D1343" w:rsidRDefault="001D134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9A0F82A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821240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A8A7E8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8621DA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647C2A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92D47A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865CF2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5E6F34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4A693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BC821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910746"/>
    <w:multiLevelType w:val="multilevel"/>
    <w:tmpl w:val="04050023"/>
    <w:styleLink w:val="lnekoddl"/>
    <w:lvl w:ilvl="0">
      <w:start w:val="1"/>
      <w:numFmt w:val="upperRoman"/>
      <w:lvlText w:val="Článek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Oddíl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0A6D266C"/>
    <w:multiLevelType w:val="multilevel"/>
    <w:tmpl w:val="66487184"/>
    <w:lvl w:ilvl="0">
      <w:start w:val="1"/>
      <w:numFmt w:val="bullet"/>
      <w:pStyle w:val="F3-odrka"/>
      <w:lvlText w:val=""/>
      <w:lvlJc w:val="left"/>
      <w:pPr>
        <w:tabs>
          <w:tab w:val="num" w:pos="794"/>
        </w:tabs>
        <w:ind w:left="79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247"/>
        </w:tabs>
        <w:ind w:left="1247" w:hanging="45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701" w:hanging="45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AED524E"/>
    <w:multiLevelType w:val="multilevel"/>
    <w:tmpl w:val="F7228F92"/>
    <w:lvl w:ilvl="0">
      <w:start w:val="1"/>
      <w:numFmt w:val="bullet"/>
      <w:lvlText w:val=""/>
      <w:lvlJc w:val="left"/>
      <w:pPr>
        <w:tabs>
          <w:tab w:val="num" w:pos="703"/>
        </w:tabs>
        <w:ind w:left="703" w:firstLine="23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80"/>
        </w:tabs>
        <w:ind w:left="1880" w:hanging="431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9"/>
        </w:tabs>
        <w:ind w:left="54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9"/>
        </w:tabs>
        <w:ind w:left="61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9"/>
        </w:tabs>
        <w:ind w:left="6849" w:hanging="360"/>
      </w:pPr>
      <w:rPr>
        <w:rFonts w:ascii="Wingdings" w:hAnsi="Wingdings" w:hint="default"/>
      </w:rPr>
    </w:lvl>
  </w:abstractNum>
  <w:abstractNum w:abstractNumId="13" w15:restartNumberingAfterBreak="0">
    <w:nsid w:val="0F8C2C5F"/>
    <w:multiLevelType w:val="multilevel"/>
    <w:tmpl w:val="E356DBE4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15341C23"/>
    <w:multiLevelType w:val="hybridMultilevel"/>
    <w:tmpl w:val="5DBA0010"/>
    <w:lvl w:ilvl="0" w:tplc="E7DEC3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4877BA"/>
    <w:multiLevelType w:val="multilevel"/>
    <w:tmpl w:val="05CCA26C"/>
    <w:lvl w:ilvl="0">
      <w:start w:val="1"/>
      <w:numFmt w:val="decimal"/>
      <w:lvlRestart w:val="0"/>
      <w:pStyle w:val="F4-slovn"/>
      <w:lvlText w:val="%1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77"/>
        </w:tabs>
        <w:ind w:left="777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77"/>
        </w:tabs>
        <w:ind w:left="777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7"/>
        </w:tabs>
        <w:ind w:left="777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1"/>
        </w:tabs>
        <w:ind w:left="9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5"/>
        </w:tabs>
        <w:ind w:left="11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79"/>
        </w:tabs>
        <w:ind w:left="12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3"/>
        </w:tabs>
        <w:ind w:left="1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67"/>
        </w:tabs>
        <w:ind w:left="1567" w:hanging="1584"/>
      </w:pPr>
      <w:rPr>
        <w:rFonts w:hint="default"/>
      </w:rPr>
    </w:lvl>
  </w:abstractNum>
  <w:abstractNum w:abstractNumId="16" w15:restartNumberingAfterBreak="0">
    <w:nsid w:val="17024E5B"/>
    <w:multiLevelType w:val="hybridMultilevel"/>
    <w:tmpl w:val="B214151A"/>
    <w:lvl w:ilvl="0" w:tplc="48789186">
      <w:start w:val="1"/>
      <w:numFmt w:val="none"/>
      <w:pStyle w:val="F6-kol"/>
      <w:lvlText w:val="!! ÚKOL !!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0000FF"/>
      </w:rPr>
    </w:lvl>
    <w:lvl w:ilvl="1" w:tplc="376EF75A">
      <w:start w:val="1"/>
      <w:numFmt w:val="lowerLetter"/>
      <w:lvlText w:val="%2)"/>
      <w:lvlJc w:val="left"/>
      <w:pPr>
        <w:tabs>
          <w:tab w:val="num" w:pos="743"/>
        </w:tabs>
        <w:ind w:left="743" w:hanging="363"/>
      </w:pPr>
      <w:rPr>
        <w:rFonts w:hint="default"/>
        <w:b/>
        <w:i w:val="0"/>
        <w:color w:val="0000FF"/>
      </w:rPr>
    </w:lvl>
    <w:lvl w:ilvl="2" w:tplc="EB0CEB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90EC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E075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F6A9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CAED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E8AF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D46C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710B15"/>
    <w:multiLevelType w:val="hybridMultilevel"/>
    <w:tmpl w:val="DAFE04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8A5AFE"/>
    <w:multiLevelType w:val="hybridMultilevel"/>
    <w:tmpl w:val="6EAC22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FB6422"/>
    <w:multiLevelType w:val="multilevel"/>
    <w:tmpl w:val="936C44E8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256A09F1"/>
    <w:multiLevelType w:val="multilevel"/>
    <w:tmpl w:val="9EF81F8C"/>
    <w:lvl w:ilvl="0">
      <w:start w:val="1"/>
      <w:numFmt w:val="decimal"/>
      <w:pStyle w:val="F10-nadpis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F9-nadpis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F8-nadpis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F-nadpis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5C77724"/>
    <w:multiLevelType w:val="hybridMultilevel"/>
    <w:tmpl w:val="02221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E5714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6F409FF"/>
    <w:multiLevelType w:val="multilevel"/>
    <w:tmpl w:val="F6024BE6"/>
    <w:lvl w:ilvl="0">
      <w:start w:val="1"/>
      <w:numFmt w:val="decimal"/>
      <w:lvlRestart w:val="0"/>
      <w:lvlText w:val="%1."/>
      <w:lvlJc w:val="left"/>
      <w:pPr>
        <w:tabs>
          <w:tab w:val="num" w:pos="811"/>
        </w:tabs>
        <w:ind w:left="811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28601A32"/>
    <w:multiLevelType w:val="multilevel"/>
    <w:tmpl w:val="92C4D32A"/>
    <w:lvl w:ilvl="0">
      <w:start w:val="1"/>
      <w:numFmt w:val="decimal"/>
      <w:lvlText w:val="%1"/>
      <w:lvlJc w:val="left"/>
      <w:pPr>
        <w:tabs>
          <w:tab w:val="num" w:pos="357"/>
        </w:tabs>
        <w:ind w:left="794" w:hanging="794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2A7F0DB4"/>
    <w:multiLevelType w:val="hybridMultilevel"/>
    <w:tmpl w:val="B0DC7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D9061E"/>
    <w:multiLevelType w:val="multilevel"/>
    <w:tmpl w:val="1B6C611C"/>
    <w:lvl w:ilvl="0">
      <w:start w:val="1"/>
      <w:numFmt w:val="decimal"/>
      <w:lvlText w:val="%1"/>
      <w:lvlJc w:val="left"/>
      <w:pPr>
        <w:tabs>
          <w:tab w:val="num" w:pos="357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57"/>
        </w:tabs>
        <w:ind w:left="794" w:hanging="79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2BD25466"/>
    <w:multiLevelType w:val="hybridMultilevel"/>
    <w:tmpl w:val="7A70B588"/>
    <w:lvl w:ilvl="0" w:tplc="7592CB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2CC70CD0"/>
    <w:multiLevelType w:val="hybridMultilevel"/>
    <w:tmpl w:val="5A504BDE"/>
    <w:lvl w:ilvl="0" w:tplc="5CBCF802">
      <w:start w:val="1"/>
      <w:numFmt w:val="bullet"/>
      <w:lvlText w:val=""/>
      <w:lvlJc w:val="left"/>
      <w:pPr>
        <w:tabs>
          <w:tab w:val="num" w:pos="1163"/>
        </w:tabs>
        <w:ind w:left="1163" w:hanging="454"/>
      </w:pPr>
      <w:rPr>
        <w:rFonts w:ascii="Symbol" w:hAnsi="Symbol" w:hint="default"/>
        <w:color w:val="auto"/>
      </w:rPr>
    </w:lvl>
    <w:lvl w:ilvl="1" w:tplc="911696C0">
      <w:start w:val="1"/>
      <w:numFmt w:val="decimal"/>
      <w:lvlText w:val="%2."/>
      <w:lvlJc w:val="left"/>
      <w:pPr>
        <w:tabs>
          <w:tab w:val="num" w:pos="2249"/>
        </w:tabs>
        <w:ind w:left="2249" w:hanging="431"/>
      </w:pPr>
      <w:rPr>
        <w:rFonts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898"/>
        </w:tabs>
        <w:ind w:left="2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18"/>
        </w:tabs>
        <w:ind w:left="3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38"/>
        </w:tabs>
        <w:ind w:left="4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58"/>
        </w:tabs>
        <w:ind w:left="5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78"/>
        </w:tabs>
        <w:ind w:left="5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98"/>
        </w:tabs>
        <w:ind w:left="6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18"/>
        </w:tabs>
        <w:ind w:left="7218" w:hanging="360"/>
      </w:pPr>
      <w:rPr>
        <w:rFonts w:ascii="Wingdings" w:hAnsi="Wingdings" w:hint="default"/>
      </w:rPr>
    </w:lvl>
  </w:abstractNum>
  <w:abstractNum w:abstractNumId="29" w15:restartNumberingAfterBreak="0">
    <w:nsid w:val="2D0C54A0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2F82410D"/>
    <w:multiLevelType w:val="hybridMultilevel"/>
    <w:tmpl w:val="C1A46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3B6AF1"/>
    <w:multiLevelType w:val="hybridMultilevel"/>
    <w:tmpl w:val="2334CEEE"/>
    <w:lvl w:ilvl="0" w:tplc="CC4E72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4E03C8"/>
    <w:multiLevelType w:val="multilevel"/>
    <w:tmpl w:val="28886594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3EDC4CCB"/>
    <w:multiLevelType w:val="multilevel"/>
    <w:tmpl w:val="040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42935620"/>
    <w:multiLevelType w:val="multilevel"/>
    <w:tmpl w:val="D2464502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438F09F2"/>
    <w:multiLevelType w:val="multilevel"/>
    <w:tmpl w:val="183C3636"/>
    <w:lvl w:ilvl="0">
      <w:start w:val="1"/>
      <w:numFmt w:val="lowerLetter"/>
      <w:lvlRestart w:val="0"/>
      <w:lvlText w:val="%1)"/>
      <w:lvlJc w:val="left"/>
      <w:pPr>
        <w:tabs>
          <w:tab w:val="num" w:pos="1702"/>
        </w:tabs>
        <w:ind w:left="1702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85"/>
        </w:tabs>
        <w:ind w:left="1685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5"/>
        </w:tabs>
        <w:ind w:left="1685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85"/>
        </w:tabs>
        <w:ind w:left="1685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99"/>
        </w:tabs>
        <w:ind w:left="189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43"/>
        </w:tabs>
        <w:ind w:left="204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87"/>
        </w:tabs>
        <w:ind w:left="218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31"/>
        </w:tabs>
        <w:ind w:left="2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75"/>
        </w:tabs>
        <w:ind w:left="2475" w:hanging="1584"/>
      </w:pPr>
      <w:rPr>
        <w:rFonts w:hint="default"/>
      </w:rPr>
    </w:lvl>
  </w:abstractNum>
  <w:abstractNum w:abstractNumId="36" w15:restartNumberingAfterBreak="0">
    <w:nsid w:val="463C1DDC"/>
    <w:multiLevelType w:val="multilevel"/>
    <w:tmpl w:val="7624D7FC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4681039F"/>
    <w:multiLevelType w:val="hybridMultilevel"/>
    <w:tmpl w:val="812E6604"/>
    <w:lvl w:ilvl="0" w:tplc="F3E89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8AF2C10"/>
    <w:multiLevelType w:val="multilevel"/>
    <w:tmpl w:val="1C3A33D8"/>
    <w:lvl w:ilvl="0">
      <w:start w:val="1"/>
      <w:numFmt w:val="bullet"/>
      <w:lvlText w:val=""/>
      <w:lvlJc w:val="left"/>
      <w:pPr>
        <w:tabs>
          <w:tab w:val="num" w:pos="1163"/>
        </w:tabs>
        <w:ind w:left="1163" w:hanging="454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2249"/>
        </w:tabs>
        <w:ind w:left="2249" w:hanging="431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898"/>
        </w:tabs>
        <w:ind w:left="28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18"/>
        </w:tabs>
        <w:ind w:left="36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38"/>
        </w:tabs>
        <w:ind w:left="43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58"/>
        </w:tabs>
        <w:ind w:left="50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78"/>
        </w:tabs>
        <w:ind w:left="57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98"/>
        </w:tabs>
        <w:ind w:left="64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8"/>
        </w:tabs>
        <w:ind w:left="7218" w:hanging="360"/>
      </w:pPr>
      <w:rPr>
        <w:rFonts w:ascii="Wingdings" w:hAnsi="Wingdings" w:hint="default"/>
      </w:rPr>
    </w:lvl>
  </w:abstractNum>
  <w:abstractNum w:abstractNumId="39" w15:restartNumberingAfterBreak="0">
    <w:nsid w:val="5ADD1676"/>
    <w:multiLevelType w:val="multilevel"/>
    <w:tmpl w:val="648480A0"/>
    <w:lvl w:ilvl="0">
      <w:start w:val="1"/>
      <w:numFmt w:val="lowerLetter"/>
      <w:lvlRestart w:val="0"/>
      <w:pStyle w:val="F5-psmena"/>
      <w:lvlText w:val="%1)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85"/>
        </w:tabs>
        <w:ind w:left="1685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5"/>
        </w:tabs>
        <w:ind w:left="1685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85"/>
        </w:tabs>
        <w:ind w:left="1685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99"/>
        </w:tabs>
        <w:ind w:left="189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43"/>
        </w:tabs>
        <w:ind w:left="204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87"/>
        </w:tabs>
        <w:ind w:left="218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31"/>
        </w:tabs>
        <w:ind w:left="2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75"/>
        </w:tabs>
        <w:ind w:left="2475" w:hanging="1584"/>
      </w:pPr>
      <w:rPr>
        <w:rFonts w:hint="default"/>
      </w:rPr>
    </w:lvl>
  </w:abstractNum>
  <w:abstractNum w:abstractNumId="40" w15:restartNumberingAfterBreak="0">
    <w:nsid w:val="5F493E22"/>
    <w:multiLevelType w:val="hybridMultilevel"/>
    <w:tmpl w:val="CE202B50"/>
    <w:lvl w:ilvl="0" w:tplc="5CF8FED4">
      <w:start w:val="1"/>
      <w:numFmt w:val="upperRoman"/>
      <w:lvlRestart w:val="0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/>
        <w:i w:val="0"/>
        <w:w w:val="10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FC015B7"/>
    <w:multiLevelType w:val="hybridMultilevel"/>
    <w:tmpl w:val="D40EC4D8"/>
    <w:lvl w:ilvl="0" w:tplc="437E8B58">
      <w:start w:val="1"/>
      <w:numFmt w:val="none"/>
      <w:pStyle w:val="F7-chyba"/>
      <w:lvlText w:val="!! CHYBA !!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FF0000"/>
      </w:rPr>
    </w:lvl>
    <w:lvl w:ilvl="1" w:tplc="3B36E4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E08E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4A3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1655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1608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9766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A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CE65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4D34418"/>
    <w:multiLevelType w:val="multilevel"/>
    <w:tmpl w:val="81E25772"/>
    <w:lvl w:ilvl="0">
      <w:start w:val="1"/>
      <w:numFmt w:val="lowerLetter"/>
      <w:lvlRestart w:val="0"/>
      <w:lvlText w:val="%1)"/>
      <w:lvlJc w:val="left"/>
      <w:pPr>
        <w:tabs>
          <w:tab w:val="num" w:pos="811"/>
        </w:tabs>
        <w:ind w:left="811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64F67E74"/>
    <w:multiLevelType w:val="hybridMultilevel"/>
    <w:tmpl w:val="418CE59E"/>
    <w:lvl w:ilvl="0" w:tplc="B3E00540">
      <w:start w:val="1"/>
      <w:numFmt w:val="lowerLetter"/>
      <w:lvlText w:val="%1)"/>
      <w:lvlJc w:val="left"/>
      <w:pPr>
        <w:tabs>
          <w:tab w:val="num" w:pos="740"/>
        </w:tabs>
        <w:ind w:left="7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DB342B1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5" w15:restartNumberingAfterBreak="0">
    <w:nsid w:val="73CF1294"/>
    <w:multiLevelType w:val="hybridMultilevel"/>
    <w:tmpl w:val="49B06666"/>
    <w:lvl w:ilvl="0" w:tplc="B7F0E5A6">
      <w:start w:val="1"/>
      <w:numFmt w:val="upperLetter"/>
      <w:pStyle w:val="F11-hlavnkapitola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BE01435"/>
    <w:multiLevelType w:val="hybridMultilevel"/>
    <w:tmpl w:val="F5E4CB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987267">
    <w:abstractNumId w:val="28"/>
  </w:num>
  <w:num w:numId="2" w16cid:durableId="283728651">
    <w:abstractNumId w:val="16"/>
  </w:num>
  <w:num w:numId="3" w16cid:durableId="892156946">
    <w:abstractNumId w:val="41"/>
  </w:num>
  <w:num w:numId="4" w16cid:durableId="2121874128">
    <w:abstractNumId w:val="45"/>
  </w:num>
  <w:num w:numId="5" w16cid:durableId="1138457245">
    <w:abstractNumId w:val="24"/>
  </w:num>
  <w:num w:numId="6" w16cid:durableId="2098013197">
    <w:abstractNumId w:val="26"/>
  </w:num>
  <w:num w:numId="7" w16cid:durableId="759912757">
    <w:abstractNumId w:val="20"/>
  </w:num>
  <w:num w:numId="8" w16cid:durableId="973633994">
    <w:abstractNumId w:val="44"/>
  </w:num>
  <w:num w:numId="9" w16cid:durableId="329601266">
    <w:abstractNumId w:val="33"/>
  </w:num>
  <w:num w:numId="10" w16cid:durableId="1573928842">
    <w:abstractNumId w:val="8"/>
  </w:num>
  <w:num w:numId="11" w16cid:durableId="1632200910">
    <w:abstractNumId w:val="3"/>
  </w:num>
  <w:num w:numId="12" w16cid:durableId="1986468593">
    <w:abstractNumId w:val="2"/>
  </w:num>
  <w:num w:numId="13" w16cid:durableId="2077775198">
    <w:abstractNumId w:val="1"/>
  </w:num>
  <w:num w:numId="14" w16cid:durableId="1856845377">
    <w:abstractNumId w:val="0"/>
  </w:num>
  <w:num w:numId="15" w16cid:durableId="180705679">
    <w:abstractNumId w:val="10"/>
  </w:num>
  <w:num w:numId="16" w16cid:durableId="961620048">
    <w:abstractNumId w:val="9"/>
  </w:num>
  <w:num w:numId="17" w16cid:durableId="78450225">
    <w:abstractNumId w:val="7"/>
  </w:num>
  <w:num w:numId="18" w16cid:durableId="162670656">
    <w:abstractNumId w:val="6"/>
  </w:num>
  <w:num w:numId="19" w16cid:durableId="1046561582">
    <w:abstractNumId w:val="5"/>
  </w:num>
  <w:num w:numId="20" w16cid:durableId="271013780">
    <w:abstractNumId w:val="4"/>
  </w:num>
  <w:num w:numId="21" w16cid:durableId="1699310104">
    <w:abstractNumId w:val="43"/>
  </w:num>
  <w:num w:numId="22" w16cid:durableId="47808375">
    <w:abstractNumId w:val="40"/>
  </w:num>
  <w:num w:numId="23" w16cid:durableId="1715886992">
    <w:abstractNumId w:val="15"/>
  </w:num>
  <w:num w:numId="24" w16cid:durableId="954602668">
    <w:abstractNumId w:val="23"/>
  </w:num>
  <w:num w:numId="25" w16cid:durableId="81325720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15694019">
    <w:abstractNumId w:val="39"/>
  </w:num>
  <w:num w:numId="27" w16cid:durableId="994844693">
    <w:abstractNumId w:val="42"/>
  </w:num>
  <w:num w:numId="28" w16cid:durableId="1749955408">
    <w:abstractNumId w:val="32"/>
  </w:num>
  <w:num w:numId="29" w16cid:durableId="16104947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86875635">
    <w:abstractNumId w:val="36"/>
  </w:num>
  <w:num w:numId="31" w16cid:durableId="1796604063">
    <w:abstractNumId w:val="19"/>
  </w:num>
  <w:num w:numId="32" w16cid:durableId="1754162528">
    <w:abstractNumId w:val="13"/>
  </w:num>
  <w:num w:numId="33" w16cid:durableId="2139519718">
    <w:abstractNumId w:val="34"/>
  </w:num>
  <w:num w:numId="34" w16cid:durableId="152452167">
    <w:abstractNumId w:val="12"/>
  </w:num>
  <w:num w:numId="35" w16cid:durableId="1904414941">
    <w:abstractNumId w:val="38"/>
  </w:num>
  <w:num w:numId="36" w16cid:durableId="99110355">
    <w:abstractNumId w:val="11"/>
  </w:num>
  <w:num w:numId="37" w16cid:durableId="1457412279">
    <w:abstractNumId w:val="35"/>
  </w:num>
  <w:num w:numId="38" w16cid:durableId="871066646">
    <w:abstractNumId w:val="22"/>
  </w:num>
  <w:num w:numId="39" w16cid:durableId="513496517">
    <w:abstractNumId w:val="29"/>
  </w:num>
  <w:num w:numId="40" w16cid:durableId="498271905">
    <w:abstractNumId w:val="18"/>
  </w:num>
  <w:num w:numId="41" w16cid:durableId="1984650875">
    <w:abstractNumId w:val="37"/>
  </w:num>
  <w:num w:numId="42" w16cid:durableId="767238519">
    <w:abstractNumId w:val="17"/>
  </w:num>
  <w:num w:numId="43" w16cid:durableId="183829842">
    <w:abstractNumId w:val="25"/>
  </w:num>
  <w:num w:numId="44" w16cid:durableId="1887838380">
    <w:abstractNumId w:val="27"/>
  </w:num>
  <w:num w:numId="45" w16cid:durableId="1774745710">
    <w:abstractNumId w:val="30"/>
  </w:num>
  <w:num w:numId="46" w16cid:durableId="207376803">
    <w:abstractNumId w:val="14"/>
  </w:num>
  <w:num w:numId="47" w16cid:durableId="180049545">
    <w:abstractNumId w:val="21"/>
  </w:num>
  <w:num w:numId="48" w16cid:durableId="957638371">
    <w:abstractNumId w:val="46"/>
  </w:num>
  <w:num w:numId="49" w16cid:durableId="1193686678">
    <w:abstractNumId w:val="3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CC6"/>
    <w:rsid w:val="00001A0D"/>
    <w:rsid w:val="000064D6"/>
    <w:rsid w:val="00006E35"/>
    <w:rsid w:val="00011BEC"/>
    <w:rsid w:val="00013232"/>
    <w:rsid w:val="00021D97"/>
    <w:rsid w:val="000237A9"/>
    <w:rsid w:val="00026B23"/>
    <w:rsid w:val="00032CD3"/>
    <w:rsid w:val="00033378"/>
    <w:rsid w:val="0003583E"/>
    <w:rsid w:val="00035DD6"/>
    <w:rsid w:val="000363FF"/>
    <w:rsid w:val="00040650"/>
    <w:rsid w:val="00040CE8"/>
    <w:rsid w:val="00040DEC"/>
    <w:rsid w:val="00041B2D"/>
    <w:rsid w:val="00045D38"/>
    <w:rsid w:val="00047888"/>
    <w:rsid w:val="00047D97"/>
    <w:rsid w:val="00047F54"/>
    <w:rsid w:val="000502C0"/>
    <w:rsid w:val="00050575"/>
    <w:rsid w:val="00052178"/>
    <w:rsid w:val="0005404F"/>
    <w:rsid w:val="00054FEF"/>
    <w:rsid w:val="00061775"/>
    <w:rsid w:val="00062BEA"/>
    <w:rsid w:val="0007034E"/>
    <w:rsid w:val="0007090F"/>
    <w:rsid w:val="00070C89"/>
    <w:rsid w:val="00071169"/>
    <w:rsid w:val="00073A88"/>
    <w:rsid w:val="00073D6F"/>
    <w:rsid w:val="000755DF"/>
    <w:rsid w:val="000763EB"/>
    <w:rsid w:val="000767DF"/>
    <w:rsid w:val="00076A25"/>
    <w:rsid w:val="00076A2B"/>
    <w:rsid w:val="00080750"/>
    <w:rsid w:val="00081DCE"/>
    <w:rsid w:val="00084075"/>
    <w:rsid w:val="00092137"/>
    <w:rsid w:val="000923E4"/>
    <w:rsid w:val="00093C6A"/>
    <w:rsid w:val="00093E98"/>
    <w:rsid w:val="000940D0"/>
    <w:rsid w:val="000A2833"/>
    <w:rsid w:val="000A2D6F"/>
    <w:rsid w:val="000A3FFF"/>
    <w:rsid w:val="000A5FDF"/>
    <w:rsid w:val="000A755E"/>
    <w:rsid w:val="000B0FBB"/>
    <w:rsid w:val="000B2426"/>
    <w:rsid w:val="000B57A2"/>
    <w:rsid w:val="000C0E0E"/>
    <w:rsid w:val="000C17C8"/>
    <w:rsid w:val="000C4D6D"/>
    <w:rsid w:val="000C5471"/>
    <w:rsid w:val="000C727D"/>
    <w:rsid w:val="000C772F"/>
    <w:rsid w:val="000D25CC"/>
    <w:rsid w:val="000D3C66"/>
    <w:rsid w:val="000E3678"/>
    <w:rsid w:val="000E3D98"/>
    <w:rsid w:val="000E42A1"/>
    <w:rsid w:val="000E5D25"/>
    <w:rsid w:val="000E7418"/>
    <w:rsid w:val="000F0587"/>
    <w:rsid w:val="000F1AE6"/>
    <w:rsid w:val="000F2443"/>
    <w:rsid w:val="000F27E1"/>
    <w:rsid w:val="000F330C"/>
    <w:rsid w:val="000F4953"/>
    <w:rsid w:val="000F5BBC"/>
    <w:rsid w:val="000F75AD"/>
    <w:rsid w:val="000F7C86"/>
    <w:rsid w:val="0010078F"/>
    <w:rsid w:val="00111B20"/>
    <w:rsid w:val="00112C69"/>
    <w:rsid w:val="00112D51"/>
    <w:rsid w:val="00113408"/>
    <w:rsid w:val="00113C5A"/>
    <w:rsid w:val="0011458C"/>
    <w:rsid w:val="00114722"/>
    <w:rsid w:val="001169F2"/>
    <w:rsid w:val="00117D27"/>
    <w:rsid w:val="00121FAB"/>
    <w:rsid w:val="0012308F"/>
    <w:rsid w:val="00127396"/>
    <w:rsid w:val="00130E22"/>
    <w:rsid w:val="00131E29"/>
    <w:rsid w:val="00134A55"/>
    <w:rsid w:val="00140F96"/>
    <w:rsid w:val="0014300F"/>
    <w:rsid w:val="001443DF"/>
    <w:rsid w:val="001444EC"/>
    <w:rsid w:val="00145F9D"/>
    <w:rsid w:val="001462C0"/>
    <w:rsid w:val="00146BBC"/>
    <w:rsid w:val="001522B5"/>
    <w:rsid w:val="00153D75"/>
    <w:rsid w:val="00153FD1"/>
    <w:rsid w:val="00154C56"/>
    <w:rsid w:val="00160EB2"/>
    <w:rsid w:val="00161993"/>
    <w:rsid w:val="001628BC"/>
    <w:rsid w:val="00172511"/>
    <w:rsid w:val="00172F1C"/>
    <w:rsid w:val="0017506A"/>
    <w:rsid w:val="00177E1C"/>
    <w:rsid w:val="0018406F"/>
    <w:rsid w:val="0018525E"/>
    <w:rsid w:val="0018797C"/>
    <w:rsid w:val="00193268"/>
    <w:rsid w:val="00193655"/>
    <w:rsid w:val="00193CC3"/>
    <w:rsid w:val="00197E01"/>
    <w:rsid w:val="001A085A"/>
    <w:rsid w:val="001A0CB6"/>
    <w:rsid w:val="001A1B9B"/>
    <w:rsid w:val="001A3CA7"/>
    <w:rsid w:val="001A68C4"/>
    <w:rsid w:val="001A7DE3"/>
    <w:rsid w:val="001B19BC"/>
    <w:rsid w:val="001B1BBD"/>
    <w:rsid w:val="001B23C8"/>
    <w:rsid w:val="001B2BE9"/>
    <w:rsid w:val="001B306F"/>
    <w:rsid w:val="001B353C"/>
    <w:rsid w:val="001B489F"/>
    <w:rsid w:val="001B69B7"/>
    <w:rsid w:val="001C5A91"/>
    <w:rsid w:val="001C5DB0"/>
    <w:rsid w:val="001D032B"/>
    <w:rsid w:val="001D0D99"/>
    <w:rsid w:val="001D1343"/>
    <w:rsid w:val="001D4B56"/>
    <w:rsid w:val="001D5163"/>
    <w:rsid w:val="001D7A7E"/>
    <w:rsid w:val="001E2936"/>
    <w:rsid w:val="001E2B0D"/>
    <w:rsid w:val="001E476B"/>
    <w:rsid w:val="001E507C"/>
    <w:rsid w:val="001E57AB"/>
    <w:rsid w:val="001E67FF"/>
    <w:rsid w:val="001F4B06"/>
    <w:rsid w:val="001F627F"/>
    <w:rsid w:val="002006D5"/>
    <w:rsid w:val="00201CD7"/>
    <w:rsid w:val="00202F64"/>
    <w:rsid w:val="00206A9C"/>
    <w:rsid w:val="00212B9E"/>
    <w:rsid w:val="00212DDA"/>
    <w:rsid w:val="00216EFA"/>
    <w:rsid w:val="0021765E"/>
    <w:rsid w:val="0021778F"/>
    <w:rsid w:val="00221EE4"/>
    <w:rsid w:val="00224347"/>
    <w:rsid w:val="00224EAE"/>
    <w:rsid w:val="00225670"/>
    <w:rsid w:val="00230204"/>
    <w:rsid w:val="0023028F"/>
    <w:rsid w:val="00230A3C"/>
    <w:rsid w:val="00230B88"/>
    <w:rsid w:val="00231842"/>
    <w:rsid w:val="00231E15"/>
    <w:rsid w:val="00232D93"/>
    <w:rsid w:val="0023608B"/>
    <w:rsid w:val="00236922"/>
    <w:rsid w:val="00236A18"/>
    <w:rsid w:val="00236C7C"/>
    <w:rsid w:val="00236FC4"/>
    <w:rsid w:val="00240FEC"/>
    <w:rsid w:val="002423A0"/>
    <w:rsid w:val="00245331"/>
    <w:rsid w:val="002476C8"/>
    <w:rsid w:val="00252C08"/>
    <w:rsid w:val="002548DB"/>
    <w:rsid w:val="00255E9C"/>
    <w:rsid w:val="00256692"/>
    <w:rsid w:val="00257859"/>
    <w:rsid w:val="0026336D"/>
    <w:rsid w:val="00267F47"/>
    <w:rsid w:val="002746C8"/>
    <w:rsid w:val="00274B2A"/>
    <w:rsid w:val="00276830"/>
    <w:rsid w:val="002772EA"/>
    <w:rsid w:val="00277457"/>
    <w:rsid w:val="0028110E"/>
    <w:rsid w:val="0028168C"/>
    <w:rsid w:val="00282531"/>
    <w:rsid w:val="00283AE5"/>
    <w:rsid w:val="00284C66"/>
    <w:rsid w:val="0029073F"/>
    <w:rsid w:val="00291676"/>
    <w:rsid w:val="00292C1D"/>
    <w:rsid w:val="00293679"/>
    <w:rsid w:val="00296721"/>
    <w:rsid w:val="00296E4C"/>
    <w:rsid w:val="00297E46"/>
    <w:rsid w:val="002A0553"/>
    <w:rsid w:val="002A4D2E"/>
    <w:rsid w:val="002B0AFD"/>
    <w:rsid w:val="002B0B15"/>
    <w:rsid w:val="002B2991"/>
    <w:rsid w:val="002B5926"/>
    <w:rsid w:val="002B6FCD"/>
    <w:rsid w:val="002B72A2"/>
    <w:rsid w:val="002B7380"/>
    <w:rsid w:val="002C50AC"/>
    <w:rsid w:val="002C6682"/>
    <w:rsid w:val="002D0CC4"/>
    <w:rsid w:val="002D0CD4"/>
    <w:rsid w:val="002D28A9"/>
    <w:rsid w:val="002D7CBC"/>
    <w:rsid w:val="002E497E"/>
    <w:rsid w:val="002F0500"/>
    <w:rsid w:val="002F1160"/>
    <w:rsid w:val="002F7A8F"/>
    <w:rsid w:val="00301881"/>
    <w:rsid w:val="00303102"/>
    <w:rsid w:val="00307E7E"/>
    <w:rsid w:val="00310E2F"/>
    <w:rsid w:val="003177AF"/>
    <w:rsid w:val="00320015"/>
    <w:rsid w:val="00322CF1"/>
    <w:rsid w:val="00327439"/>
    <w:rsid w:val="003274DC"/>
    <w:rsid w:val="00327F8D"/>
    <w:rsid w:val="003301F8"/>
    <w:rsid w:val="00331400"/>
    <w:rsid w:val="003322D8"/>
    <w:rsid w:val="003343C4"/>
    <w:rsid w:val="00340CA2"/>
    <w:rsid w:val="00341E98"/>
    <w:rsid w:val="0035034F"/>
    <w:rsid w:val="003524F1"/>
    <w:rsid w:val="00352F7A"/>
    <w:rsid w:val="00356DCD"/>
    <w:rsid w:val="0036129D"/>
    <w:rsid w:val="00371045"/>
    <w:rsid w:val="00371B42"/>
    <w:rsid w:val="00372D58"/>
    <w:rsid w:val="003731A5"/>
    <w:rsid w:val="003736DA"/>
    <w:rsid w:val="003751F0"/>
    <w:rsid w:val="0037564F"/>
    <w:rsid w:val="00382A16"/>
    <w:rsid w:val="00384699"/>
    <w:rsid w:val="003866DC"/>
    <w:rsid w:val="003900AC"/>
    <w:rsid w:val="00390999"/>
    <w:rsid w:val="00391EEB"/>
    <w:rsid w:val="00394B7B"/>
    <w:rsid w:val="00395B87"/>
    <w:rsid w:val="00397E34"/>
    <w:rsid w:val="003A0565"/>
    <w:rsid w:val="003A0BB4"/>
    <w:rsid w:val="003A2CC7"/>
    <w:rsid w:val="003A415C"/>
    <w:rsid w:val="003A68DD"/>
    <w:rsid w:val="003A75FD"/>
    <w:rsid w:val="003A7DAF"/>
    <w:rsid w:val="003B3BF6"/>
    <w:rsid w:val="003B6B7E"/>
    <w:rsid w:val="003C1594"/>
    <w:rsid w:val="003C19B7"/>
    <w:rsid w:val="003C4059"/>
    <w:rsid w:val="003C511D"/>
    <w:rsid w:val="003C6392"/>
    <w:rsid w:val="003C681A"/>
    <w:rsid w:val="003C7DAE"/>
    <w:rsid w:val="003D2083"/>
    <w:rsid w:val="003D2B0F"/>
    <w:rsid w:val="003D626C"/>
    <w:rsid w:val="003E03EB"/>
    <w:rsid w:val="003E1363"/>
    <w:rsid w:val="003F142F"/>
    <w:rsid w:val="003F2E64"/>
    <w:rsid w:val="003F6488"/>
    <w:rsid w:val="003F69CE"/>
    <w:rsid w:val="003F69D9"/>
    <w:rsid w:val="003F6F64"/>
    <w:rsid w:val="003F7813"/>
    <w:rsid w:val="00400B6B"/>
    <w:rsid w:val="00402409"/>
    <w:rsid w:val="00404DB5"/>
    <w:rsid w:val="00405D0D"/>
    <w:rsid w:val="004113D5"/>
    <w:rsid w:val="004125BB"/>
    <w:rsid w:val="0041337E"/>
    <w:rsid w:val="004177E3"/>
    <w:rsid w:val="004202CB"/>
    <w:rsid w:val="00420D53"/>
    <w:rsid w:val="004238B6"/>
    <w:rsid w:val="00425B35"/>
    <w:rsid w:val="00427801"/>
    <w:rsid w:val="0043115E"/>
    <w:rsid w:val="00431E52"/>
    <w:rsid w:val="00433AB4"/>
    <w:rsid w:val="0043546F"/>
    <w:rsid w:val="004428A1"/>
    <w:rsid w:val="00445D92"/>
    <w:rsid w:val="0045291A"/>
    <w:rsid w:val="00452BD8"/>
    <w:rsid w:val="004544F8"/>
    <w:rsid w:val="00454D44"/>
    <w:rsid w:val="00455259"/>
    <w:rsid w:val="00455A3C"/>
    <w:rsid w:val="0046155B"/>
    <w:rsid w:val="00463E8F"/>
    <w:rsid w:val="00464475"/>
    <w:rsid w:val="00466116"/>
    <w:rsid w:val="004705A5"/>
    <w:rsid w:val="004715F4"/>
    <w:rsid w:val="0047275D"/>
    <w:rsid w:val="00475575"/>
    <w:rsid w:val="00480C04"/>
    <w:rsid w:val="00480E25"/>
    <w:rsid w:val="004863EC"/>
    <w:rsid w:val="00487542"/>
    <w:rsid w:val="0049074E"/>
    <w:rsid w:val="004907F4"/>
    <w:rsid w:val="00493172"/>
    <w:rsid w:val="004955BB"/>
    <w:rsid w:val="004A0EA9"/>
    <w:rsid w:val="004A3C5B"/>
    <w:rsid w:val="004A461C"/>
    <w:rsid w:val="004A52B6"/>
    <w:rsid w:val="004B29BE"/>
    <w:rsid w:val="004B366C"/>
    <w:rsid w:val="004B3A45"/>
    <w:rsid w:val="004B4063"/>
    <w:rsid w:val="004B4F7D"/>
    <w:rsid w:val="004B4F84"/>
    <w:rsid w:val="004B5505"/>
    <w:rsid w:val="004B55E8"/>
    <w:rsid w:val="004B5CB6"/>
    <w:rsid w:val="004C2FA8"/>
    <w:rsid w:val="004C3BA7"/>
    <w:rsid w:val="004C5035"/>
    <w:rsid w:val="004D1014"/>
    <w:rsid w:val="004D3633"/>
    <w:rsid w:val="004E1CB1"/>
    <w:rsid w:val="004E2D7E"/>
    <w:rsid w:val="004E6300"/>
    <w:rsid w:val="004F1DDB"/>
    <w:rsid w:val="004F2995"/>
    <w:rsid w:val="004F324F"/>
    <w:rsid w:val="004F4064"/>
    <w:rsid w:val="004F5136"/>
    <w:rsid w:val="004F688F"/>
    <w:rsid w:val="004F7624"/>
    <w:rsid w:val="005007C8"/>
    <w:rsid w:val="00502D84"/>
    <w:rsid w:val="00506CD0"/>
    <w:rsid w:val="00512AEC"/>
    <w:rsid w:val="00512D81"/>
    <w:rsid w:val="0051504C"/>
    <w:rsid w:val="005172B1"/>
    <w:rsid w:val="005206E2"/>
    <w:rsid w:val="00521ADE"/>
    <w:rsid w:val="0052280A"/>
    <w:rsid w:val="005248D0"/>
    <w:rsid w:val="00525B77"/>
    <w:rsid w:val="0053070C"/>
    <w:rsid w:val="005314DF"/>
    <w:rsid w:val="005331B5"/>
    <w:rsid w:val="00534D3B"/>
    <w:rsid w:val="005351B3"/>
    <w:rsid w:val="005437B4"/>
    <w:rsid w:val="0054471F"/>
    <w:rsid w:val="005459F5"/>
    <w:rsid w:val="00545B68"/>
    <w:rsid w:val="00546CB9"/>
    <w:rsid w:val="00546DF7"/>
    <w:rsid w:val="0055121B"/>
    <w:rsid w:val="00552B6E"/>
    <w:rsid w:val="00556D4F"/>
    <w:rsid w:val="00557A71"/>
    <w:rsid w:val="00560AED"/>
    <w:rsid w:val="005623DD"/>
    <w:rsid w:val="00563B23"/>
    <w:rsid w:val="0056452E"/>
    <w:rsid w:val="005656FB"/>
    <w:rsid w:val="00567010"/>
    <w:rsid w:val="00570CA6"/>
    <w:rsid w:val="00570F18"/>
    <w:rsid w:val="005720AF"/>
    <w:rsid w:val="0057387E"/>
    <w:rsid w:val="005847DC"/>
    <w:rsid w:val="005856EF"/>
    <w:rsid w:val="00585CC6"/>
    <w:rsid w:val="00591893"/>
    <w:rsid w:val="00592351"/>
    <w:rsid w:val="00594C42"/>
    <w:rsid w:val="00596841"/>
    <w:rsid w:val="005A0345"/>
    <w:rsid w:val="005A0903"/>
    <w:rsid w:val="005A2203"/>
    <w:rsid w:val="005A25B7"/>
    <w:rsid w:val="005A33F3"/>
    <w:rsid w:val="005A3C0F"/>
    <w:rsid w:val="005A3EC1"/>
    <w:rsid w:val="005A658B"/>
    <w:rsid w:val="005B1B79"/>
    <w:rsid w:val="005B2F2A"/>
    <w:rsid w:val="005B6F85"/>
    <w:rsid w:val="005C00A9"/>
    <w:rsid w:val="005C4078"/>
    <w:rsid w:val="005C74D1"/>
    <w:rsid w:val="005C7C7C"/>
    <w:rsid w:val="005D0735"/>
    <w:rsid w:val="005D37B5"/>
    <w:rsid w:val="005D3B85"/>
    <w:rsid w:val="005D3F78"/>
    <w:rsid w:val="005D49F1"/>
    <w:rsid w:val="005D5B6F"/>
    <w:rsid w:val="005D72C2"/>
    <w:rsid w:val="005D7C68"/>
    <w:rsid w:val="005E1A38"/>
    <w:rsid w:val="005E2179"/>
    <w:rsid w:val="005E27A3"/>
    <w:rsid w:val="005E2AA8"/>
    <w:rsid w:val="005E45D5"/>
    <w:rsid w:val="005E616C"/>
    <w:rsid w:val="005E6624"/>
    <w:rsid w:val="005E66A3"/>
    <w:rsid w:val="006031EF"/>
    <w:rsid w:val="006044C8"/>
    <w:rsid w:val="006108D1"/>
    <w:rsid w:val="00611055"/>
    <w:rsid w:val="00611687"/>
    <w:rsid w:val="00612491"/>
    <w:rsid w:val="00614F7E"/>
    <w:rsid w:val="0061601E"/>
    <w:rsid w:val="00617053"/>
    <w:rsid w:val="00617E2A"/>
    <w:rsid w:val="00620ECE"/>
    <w:rsid w:val="006226CD"/>
    <w:rsid w:val="00622E77"/>
    <w:rsid w:val="00623758"/>
    <w:rsid w:val="00624AE2"/>
    <w:rsid w:val="00624DDA"/>
    <w:rsid w:val="00627B44"/>
    <w:rsid w:val="00631992"/>
    <w:rsid w:val="00632705"/>
    <w:rsid w:val="00640475"/>
    <w:rsid w:val="006404A9"/>
    <w:rsid w:val="00641D35"/>
    <w:rsid w:val="00641F34"/>
    <w:rsid w:val="006440ED"/>
    <w:rsid w:val="00645857"/>
    <w:rsid w:val="00652AEE"/>
    <w:rsid w:val="00653433"/>
    <w:rsid w:val="00653727"/>
    <w:rsid w:val="00653C29"/>
    <w:rsid w:val="00654B04"/>
    <w:rsid w:val="0065650A"/>
    <w:rsid w:val="00656EB3"/>
    <w:rsid w:val="006573B5"/>
    <w:rsid w:val="00657D5A"/>
    <w:rsid w:val="00661FF2"/>
    <w:rsid w:val="00662C87"/>
    <w:rsid w:val="0066345D"/>
    <w:rsid w:val="00670027"/>
    <w:rsid w:val="00675EB3"/>
    <w:rsid w:val="00676843"/>
    <w:rsid w:val="00677228"/>
    <w:rsid w:val="006801CA"/>
    <w:rsid w:val="00682746"/>
    <w:rsid w:val="00683717"/>
    <w:rsid w:val="00684132"/>
    <w:rsid w:val="00685B75"/>
    <w:rsid w:val="006867CC"/>
    <w:rsid w:val="00690C50"/>
    <w:rsid w:val="00692EE8"/>
    <w:rsid w:val="00696362"/>
    <w:rsid w:val="006A04AE"/>
    <w:rsid w:val="006A0E52"/>
    <w:rsid w:val="006A25B4"/>
    <w:rsid w:val="006A4A62"/>
    <w:rsid w:val="006A7552"/>
    <w:rsid w:val="006B01B9"/>
    <w:rsid w:val="006B0439"/>
    <w:rsid w:val="006B0D10"/>
    <w:rsid w:val="006B0EC2"/>
    <w:rsid w:val="006B13D4"/>
    <w:rsid w:val="006B5383"/>
    <w:rsid w:val="006B6A37"/>
    <w:rsid w:val="006D7B5A"/>
    <w:rsid w:val="006E1E9E"/>
    <w:rsid w:val="006E4279"/>
    <w:rsid w:val="006E4913"/>
    <w:rsid w:val="006E5555"/>
    <w:rsid w:val="006F15CC"/>
    <w:rsid w:val="006F1CCA"/>
    <w:rsid w:val="006F2C0E"/>
    <w:rsid w:val="006F640B"/>
    <w:rsid w:val="0070043C"/>
    <w:rsid w:val="007046FB"/>
    <w:rsid w:val="00705A61"/>
    <w:rsid w:val="00710424"/>
    <w:rsid w:val="007109F6"/>
    <w:rsid w:val="00715F45"/>
    <w:rsid w:val="00716604"/>
    <w:rsid w:val="0071719A"/>
    <w:rsid w:val="0071726D"/>
    <w:rsid w:val="007176A7"/>
    <w:rsid w:val="007204B4"/>
    <w:rsid w:val="00720781"/>
    <w:rsid w:val="00722B07"/>
    <w:rsid w:val="00723632"/>
    <w:rsid w:val="007238DA"/>
    <w:rsid w:val="00725052"/>
    <w:rsid w:val="00725C3B"/>
    <w:rsid w:val="00727027"/>
    <w:rsid w:val="0073000D"/>
    <w:rsid w:val="0073022F"/>
    <w:rsid w:val="00731F2B"/>
    <w:rsid w:val="00734AFD"/>
    <w:rsid w:val="00735E32"/>
    <w:rsid w:val="00736BEA"/>
    <w:rsid w:val="00740095"/>
    <w:rsid w:val="00742862"/>
    <w:rsid w:val="00745DD0"/>
    <w:rsid w:val="00746455"/>
    <w:rsid w:val="00746F96"/>
    <w:rsid w:val="00751546"/>
    <w:rsid w:val="007541CE"/>
    <w:rsid w:val="00755577"/>
    <w:rsid w:val="00756B91"/>
    <w:rsid w:val="00757E96"/>
    <w:rsid w:val="0076741B"/>
    <w:rsid w:val="00771D19"/>
    <w:rsid w:val="00774584"/>
    <w:rsid w:val="007747BE"/>
    <w:rsid w:val="00781625"/>
    <w:rsid w:val="00781792"/>
    <w:rsid w:val="00782512"/>
    <w:rsid w:val="00785A6D"/>
    <w:rsid w:val="00786B68"/>
    <w:rsid w:val="00792CC3"/>
    <w:rsid w:val="007947C6"/>
    <w:rsid w:val="00794CF3"/>
    <w:rsid w:val="00794E4C"/>
    <w:rsid w:val="0079614E"/>
    <w:rsid w:val="007A0160"/>
    <w:rsid w:val="007A3937"/>
    <w:rsid w:val="007A40C6"/>
    <w:rsid w:val="007A4F20"/>
    <w:rsid w:val="007A6AA0"/>
    <w:rsid w:val="007A6B19"/>
    <w:rsid w:val="007B3045"/>
    <w:rsid w:val="007B49DF"/>
    <w:rsid w:val="007B4B6D"/>
    <w:rsid w:val="007B5296"/>
    <w:rsid w:val="007B655B"/>
    <w:rsid w:val="007B67AD"/>
    <w:rsid w:val="007B7639"/>
    <w:rsid w:val="007C00BA"/>
    <w:rsid w:val="007C18F2"/>
    <w:rsid w:val="007C1AC1"/>
    <w:rsid w:val="007C1FEC"/>
    <w:rsid w:val="007C46D1"/>
    <w:rsid w:val="007C5731"/>
    <w:rsid w:val="007C7393"/>
    <w:rsid w:val="007D391B"/>
    <w:rsid w:val="007D6974"/>
    <w:rsid w:val="007D7780"/>
    <w:rsid w:val="007E0A4B"/>
    <w:rsid w:val="007E326A"/>
    <w:rsid w:val="007F1637"/>
    <w:rsid w:val="007F1B11"/>
    <w:rsid w:val="007F4ABD"/>
    <w:rsid w:val="007F7212"/>
    <w:rsid w:val="007F7B5C"/>
    <w:rsid w:val="00800307"/>
    <w:rsid w:val="00800365"/>
    <w:rsid w:val="00800399"/>
    <w:rsid w:val="008014EC"/>
    <w:rsid w:val="008029BA"/>
    <w:rsid w:val="008111C3"/>
    <w:rsid w:val="00812CF5"/>
    <w:rsid w:val="00813471"/>
    <w:rsid w:val="00814198"/>
    <w:rsid w:val="00814390"/>
    <w:rsid w:val="00814679"/>
    <w:rsid w:val="00814849"/>
    <w:rsid w:val="00821F46"/>
    <w:rsid w:val="00822050"/>
    <w:rsid w:val="00822B92"/>
    <w:rsid w:val="00830D57"/>
    <w:rsid w:val="00835916"/>
    <w:rsid w:val="0083650C"/>
    <w:rsid w:val="0084045B"/>
    <w:rsid w:val="0084695E"/>
    <w:rsid w:val="00850650"/>
    <w:rsid w:val="008524C4"/>
    <w:rsid w:val="0085268C"/>
    <w:rsid w:val="00854ABD"/>
    <w:rsid w:val="00864A50"/>
    <w:rsid w:val="00865C11"/>
    <w:rsid w:val="00866290"/>
    <w:rsid w:val="00866978"/>
    <w:rsid w:val="00866D9F"/>
    <w:rsid w:val="00871D3C"/>
    <w:rsid w:val="00872DC6"/>
    <w:rsid w:val="008730BC"/>
    <w:rsid w:val="00874D66"/>
    <w:rsid w:val="0087590B"/>
    <w:rsid w:val="00877D54"/>
    <w:rsid w:val="00882EAC"/>
    <w:rsid w:val="0088306B"/>
    <w:rsid w:val="0088798F"/>
    <w:rsid w:val="00890B69"/>
    <w:rsid w:val="008936B3"/>
    <w:rsid w:val="008976A7"/>
    <w:rsid w:val="008A0E63"/>
    <w:rsid w:val="008A2257"/>
    <w:rsid w:val="008A33CE"/>
    <w:rsid w:val="008B1F88"/>
    <w:rsid w:val="008B31D3"/>
    <w:rsid w:val="008B333F"/>
    <w:rsid w:val="008B383F"/>
    <w:rsid w:val="008B38AD"/>
    <w:rsid w:val="008B3FBF"/>
    <w:rsid w:val="008B44DA"/>
    <w:rsid w:val="008B4A06"/>
    <w:rsid w:val="008B5CEA"/>
    <w:rsid w:val="008B694C"/>
    <w:rsid w:val="008C0F42"/>
    <w:rsid w:val="008C1EF2"/>
    <w:rsid w:val="008C3B68"/>
    <w:rsid w:val="008C5253"/>
    <w:rsid w:val="008C5686"/>
    <w:rsid w:val="008C6BFB"/>
    <w:rsid w:val="008C6D1F"/>
    <w:rsid w:val="008C7321"/>
    <w:rsid w:val="008C74DA"/>
    <w:rsid w:val="008C7C59"/>
    <w:rsid w:val="008D094A"/>
    <w:rsid w:val="008D1E99"/>
    <w:rsid w:val="008D6465"/>
    <w:rsid w:val="008E150C"/>
    <w:rsid w:val="008E1EFC"/>
    <w:rsid w:val="008E58BF"/>
    <w:rsid w:val="008F1A81"/>
    <w:rsid w:val="00900CE5"/>
    <w:rsid w:val="00902C6A"/>
    <w:rsid w:val="00905911"/>
    <w:rsid w:val="00907061"/>
    <w:rsid w:val="00907834"/>
    <w:rsid w:val="009079B2"/>
    <w:rsid w:val="009118A0"/>
    <w:rsid w:val="00913D48"/>
    <w:rsid w:val="009145F6"/>
    <w:rsid w:val="00917246"/>
    <w:rsid w:val="00917547"/>
    <w:rsid w:val="0091759A"/>
    <w:rsid w:val="00920540"/>
    <w:rsid w:val="00920F36"/>
    <w:rsid w:val="00922F8C"/>
    <w:rsid w:val="0092325A"/>
    <w:rsid w:val="00924BD8"/>
    <w:rsid w:val="009262FA"/>
    <w:rsid w:val="00927A82"/>
    <w:rsid w:val="009314DA"/>
    <w:rsid w:val="00931700"/>
    <w:rsid w:val="00935B43"/>
    <w:rsid w:val="009364E2"/>
    <w:rsid w:val="009371D6"/>
    <w:rsid w:val="00937BFF"/>
    <w:rsid w:val="009410FA"/>
    <w:rsid w:val="00946916"/>
    <w:rsid w:val="00950C28"/>
    <w:rsid w:val="00951993"/>
    <w:rsid w:val="00953E57"/>
    <w:rsid w:val="00955C25"/>
    <w:rsid w:val="00956BB5"/>
    <w:rsid w:val="00957676"/>
    <w:rsid w:val="009621B2"/>
    <w:rsid w:val="00963A1A"/>
    <w:rsid w:val="0096654A"/>
    <w:rsid w:val="00971196"/>
    <w:rsid w:val="00973755"/>
    <w:rsid w:val="00980736"/>
    <w:rsid w:val="00983F39"/>
    <w:rsid w:val="00984390"/>
    <w:rsid w:val="00985839"/>
    <w:rsid w:val="00992D61"/>
    <w:rsid w:val="00995C91"/>
    <w:rsid w:val="00995EE7"/>
    <w:rsid w:val="00996BF1"/>
    <w:rsid w:val="00997009"/>
    <w:rsid w:val="0099745E"/>
    <w:rsid w:val="009A03A3"/>
    <w:rsid w:val="009A2ACF"/>
    <w:rsid w:val="009A481E"/>
    <w:rsid w:val="009B06F1"/>
    <w:rsid w:val="009B3397"/>
    <w:rsid w:val="009B3C36"/>
    <w:rsid w:val="009B51E3"/>
    <w:rsid w:val="009B7220"/>
    <w:rsid w:val="009B76CB"/>
    <w:rsid w:val="009B7D6C"/>
    <w:rsid w:val="009C1AD6"/>
    <w:rsid w:val="009C28E1"/>
    <w:rsid w:val="009C2E55"/>
    <w:rsid w:val="009C3DB4"/>
    <w:rsid w:val="009C3F13"/>
    <w:rsid w:val="009C7C8F"/>
    <w:rsid w:val="009D0450"/>
    <w:rsid w:val="009D332F"/>
    <w:rsid w:val="009D580B"/>
    <w:rsid w:val="009D6294"/>
    <w:rsid w:val="009E6ACF"/>
    <w:rsid w:val="009F461F"/>
    <w:rsid w:val="00A006D3"/>
    <w:rsid w:val="00A01305"/>
    <w:rsid w:val="00A0259C"/>
    <w:rsid w:val="00A036CB"/>
    <w:rsid w:val="00A061CA"/>
    <w:rsid w:val="00A06AAA"/>
    <w:rsid w:val="00A135B3"/>
    <w:rsid w:val="00A1434D"/>
    <w:rsid w:val="00A14953"/>
    <w:rsid w:val="00A167B9"/>
    <w:rsid w:val="00A176A1"/>
    <w:rsid w:val="00A17DB5"/>
    <w:rsid w:val="00A20A09"/>
    <w:rsid w:val="00A20C64"/>
    <w:rsid w:val="00A22A14"/>
    <w:rsid w:val="00A23526"/>
    <w:rsid w:val="00A27149"/>
    <w:rsid w:val="00A2793B"/>
    <w:rsid w:val="00A30105"/>
    <w:rsid w:val="00A31ADE"/>
    <w:rsid w:val="00A35D3C"/>
    <w:rsid w:val="00A41C95"/>
    <w:rsid w:val="00A442F1"/>
    <w:rsid w:val="00A46ABD"/>
    <w:rsid w:val="00A46C18"/>
    <w:rsid w:val="00A470CE"/>
    <w:rsid w:val="00A50344"/>
    <w:rsid w:val="00A50E65"/>
    <w:rsid w:val="00A52E2E"/>
    <w:rsid w:val="00A5613C"/>
    <w:rsid w:val="00A570EE"/>
    <w:rsid w:val="00A57C48"/>
    <w:rsid w:val="00A57EB2"/>
    <w:rsid w:val="00A62463"/>
    <w:rsid w:val="00A6391E"/>
    <w:rsid w:val="00A649D3"/>
    <w:rsid w:val="00A656FD"/>
    <w:rsid w:val="00A6645C"/>
    <w:rsid w:val="00A727FC"/>
    <w:rsid w:val="00A72E35"/>
    <w:rsid w:val="00A7414F"/>
    <w:rsid w:val="00A81405"/>
    <w:rsid w:val="00A82FF0"/>
    <w:rsid w:val="00A92670"/>
    <w:rsid w:val="00A96434"/>
    <w:rsid w:val="00AA2944"/>
    <w:rsid w:val="00AA3179"/>
    <w:rsid w:val="00AB1635"/>
    <w:rsid w:val="00AB297D"/>
    <w:rsid w:val="00AC031E"/>
    <w:rsid w:val="00AC31F2"/>
    <w:rsid w:val="00AC35C4"/>
    <w:rsid w:val="00AC4154"/>
    <w:rsid w:val="00AD18B4"/>
    <w:rsid w:val="00AD7F13"/>
    <w:rsid w:val="00AE117D"/>
    <w:rsid w:val="00AE1843"/>
    <w:rsid w:val="00AE23F9"/>
    <w:rsid w:val="00AE2430"/>
    <w:rsid w:val="00AE4000"/>
    <w:rsid w:val="00AE5452"/>
    <w:rsid w:val="00AE6188"/>
    <w:rsid w:val="00AE7AF0"/>
    <w:rsid w:val="00AF4AE5"/>
    <w:rsid w:val="00AF6D11"/>
    <w:rsid w:val="00B01B17"/>
    <w:rsid w:val="00B04103"/>
    <w:rsid w:val="00B047E9"/>
    <w:rsid w:val="00B05867"/>
    <w:rsid w:val="00B07BDD"/>
    <w:rsid w:val="00B10EC0"/>
    <w:rsid w:val="00B123FF"/>
    <w:rsid w:val="00B134B6"/>
    <w:rsid w:val="00B142F4"/>
    <w:rsid w:val="00B1645D"/>
    <w:rsid w:val="00B17E1E"/>
    <w:rsid w:val="00B21C56"/>
    <w:rsid w:val="00B24AE7"/>
    <w:rsid w:val="00B25103"/>
    <w:rsid w:val="00B27B2E"/>
    <w:rsid w:val="00B31D2B"/>
    <w:rsid w:val="00B31E2C"/>
    <w:rsid w:val="00B336AA"/>
    <w:rsid w:val="00B34173"/>
    <w:rsid w:val="00B362ED"/>
    <w:rsid w:val="00B418ED"/>
    <w:rsid w:val="00B43502"/>
    <w:rsid w:val="00B4391E"/>
    <w:rsid w:val="00B46384"/>
    <w:rsid w:val="00B514DC"/>
    <w:rsid w:val="00B522AA"/>
    <w:rsid w:val="00B60AED"/>
    <w:rsid w:val="00B60B0D"/>
    <w:rsid w:val="00B62AB3"/>
    <w:rsid w:val="00B63B5B"/>
    <w:rsid w:val="00B64E9D"/>
    <w:rsid w:val="00B678D4"/>
    <w:rsid w:val="00B7404A"/>
    <w:rsid w:val="00B75AC6"/>
    <w:rsid w:val="00B81F91"/>
    <w:rsid w:val="00B839BA"/>
    <w:rsid w:val="00B86C35"/>
    <w:rsid w:val="00B86DD8"/>
    <w:rsid w:val="00B87C14"/>
    <w:rsid w:val="00B92703"/>
    <w:rsid w:val="00B93072"/>
    <w:rsid w:val="00B94EFB"/>
    <w:rsid w:val="00B97C18"/>
    <w:rsid w:val="00B97EC1"/>
    <w:rsid w:val="00BA1692"/>
    <w:rsid w:val="00BA1BBA"/>
    <w:rsid w:val="00BA2267"/>
    <w:rsid w:val="00BA2E58"/>
    <w:rsid w:val="00BA54F1"/>
    <w:rsid w:val="00BB07FC"/>
    <w:rsid w:val="00BB0B67"/>
    <w:rsid w:val="00BB2970"/>
    <w:rsid w:val="00BC34F6"/>
    <w:rsid w:val="00BC4EF0"/>
    <w:rsid w:val="00BC6E99"/>
    <w:rsid w:val="00BC7C00"/>
    <w:rsid w:val="00BD1EFB"/>
    <w:rsid w:val="00BD223A"/>
    <w:rsid w:val="00BD57C8"/>
    <w:rsid w:val="00BD5879"/>
    <w:rsid w:val="00BD5A0C"/>
    <w:rsid w:val="00BD5B58"/>
    <w:rsid w:val="00BD73F1"/>
    <w:rsid w:val="00BE0E15"/>
    <w:rsid w:val="00BE3D8C"/>
    <w:rsid w:val="00BE5CF2"/>
    <w:rsid w:val="00BE72E5"/>
    <w:rsid w:val="00BF067E"/>
    <w:rsid w:val="00BF22E7"/>
    <w:rsid w:val="00BF2883"/>
    <w:rsid w:val="00BF6FA9"/>
    <w:rsid w:val="00C02033"/>
    <w:rsid w:val="00C05FD9"/>
    <w:rsid w:val="00C06BBC"/>
    <w:rsid w:val="00C06C54"/>
    <w:rsid w:val="00C105ED"/>
    <w:rsid w:val="00C109F0"/>
    <w:rsid w:val="00C11925"/>
    <w:rsid w:val="00C13AC2"/>
    <w:rsid w:val="00C16BE6"/>
    <w:rsid w:val="00C20BEA"/>
    <w:rsid w:val="00C2433C"/>
    <w:rsid w:val="00C24C84"/>
    <w:rsid w:val="00C26014"/>
    <w:rsid w:val="00C27D23"/>
    <w:rsid w:val="00C31313"/>
    <w:rsid w:val="00C32874"/>
    <w:rsid w:val="00C37286"/>
    <w:rsid w:val="00C41668"/>
    <w:rsid w:val="00C44F7A"/>
    <w:rsid w:val="00C45666"/>
    <w:rsid w:val="00C47754"/>
    <w:rsid w:val="00C47D30"/>
    <w:rsid w:val="00C500E2"/>
    <w:rsid w:val="00C5024B"/>
    <w:rsid w:val="00C600E8"/>
    <w:rsid w:val="00C64618"/>
    <w:rsid w:val="00C7219E"/>
    <w:rsid w:val="00C72DAA"/>
    <w:rsid w:val="00C745D1"/>
    <w:rsid w:val="00C7758D"/>
    <w:rsid w:val="00C77777"/>
    <w:rsid w:val="00C8318D"/>
    <w:rsid w:val="00C83387"/>
    <w:rsid w:val="00C83AA5"/>
    <w:rsid w:val="00C83C98"/>
    <w:rsid w:val="00C8761B"/>
    <w:rsid w:val="00C913FF"/>
    <w:rsid w:val="00C941AD"/>
    <w:rsid w:val="00C9639A"/>
    <w:rsid w:val="00C97DC8"/>
    <w:rsid w:val="00CA04A9"/>
    <w:rsid w:val="00CA424D"/>
    <w:rsid w:val="00CA6175"/>
    <w:rsid w:val="00CA74D2"/>
    <w:rsid w:val="00CA77AC"/>
    <w:rsid w:val="00CB089A"/>
    <w:rsid w:val="00CB0974"/>
    <w:rsid w:val="00CB4525"/>
    <w:rsid w:val="00CB72AF"/>
    <w:rsid w:val="00CB7359"/>
    <w:rsid w:val="00CC0133"/>
    <w:rsid w:val="00CC18C3"/>
    <w:rsid w:val="00CC4530"/>
    <w:rsid w:val="00CC56BB"/>
    <w:rsid w:val="00CC6CA7"/>
    <w:rsid w:val="00CD18B1"/>
    <w:rsid w:val="00CD1D5F"/>
    <w:rsid w:val="00CD28D1"/>
    <w:rsid w:val="00CD30D0"/>
    <w:rsid w:val="00CE124A"/>
    <w:rsid w:val="00CE2A97"/>
    <w:rsid w:val="00CE45DD"/>
    <w:rsid w:val="00CE4D2A"/>
    <w:rsid w:val="00CF0155"/>
    <w:rsid w:val="00CF2C23"/>
    <w:rsid w:val="00CF2EC3"/>
    <w:rsid w:val="00CF3927"/>
    <w:rsid w:val="00CF39E9"/>
    <w:rsid w:val="00CF44B0"/>
    <w:rsid w:val="00CF4C62"/>
    <w:rsid w:val="00CF79CE"/>
    <w:rsid w:val="00D0502F"/>
    <w:rsid w:val="00D10B90"/>
    <w:rsid w:val="00D113F1"/>
    <w:rsid w:val="00D12387"/>
    <w:rsid w:val="00D13663"/>
    <w:rsid w:val="00D149A1"/>
    <w:rsid w:val="00D17B15"/>
    <w:rsid w:val="00D20884"/>
    <w:rsid w:val="00D22687"/>
    <w:rsid w:val="00D26951"/>
    <w:rsid w:val="00D325C8"/>
    <w:rsid w:val="00D32759"/>
    <w:rsid w:val="00D340A4"/>
    <w:rsid w:val="00D340CA"/>
    <w:rsid w:val="00D34291"/>
    <w:rsid w:val="00D404D5"/>
    <w:rsid w:val="00D40A73"/>
    <w:rsid w:val="00D40EA0"/>
    <w:rsid w:val="00D42F1B"/>
    <w:rsid w:val="00D4392D"/>
    <w:rsid w:val="00D45F62"/>
    <w:rsid w:val="00D5110F"/>
    <w:rsid w:val="00D513E0"/>
    <w:rsid w:val="00D5168F"/>
    <w:rsid w:val="00D524BC"/>
    <w:rsid w:val="00D546FB"/>
    <w:rsid w:val="00D6135D"/>
    <w:rsid w:val="00D61844"/>
    <w:rsid w:val="00D71699"/>
    <w:rsid w:val="00D73493"/>
    <w:rsid w:val="00D74098"/>
    <w:rsid w:val="00D74264"/>
    <w:rsid w:val="00D74DEF"/>
    <w:rsid w:val="00D81C1F"/>
    <w:rsid w:val="00D83636"/>
    <w:rsid w:val="00D85F98"/>
    <w:rsid w:val="00D869C3"/>
    <w:rsid w:val="00D905D5"/>
    <w:rsid w:val="00D91AE1"/>
    <w:rsid w:val="00DA4689"/>
    <w:rsid w:val="00DA474C"/>
    <w:rsid w:val="00DA4891"/>
    <w:rsid w:val="00DA6B7D"/>
    <w:rsid w:val="00DB02C0"/>
    <w:rsid w:val="00DB0357"/>
    <w:rsid w:val="00DB2227"/>
    <w:rsid w:val="00DB79E4"/>
    <w:rsid w:val="00DC06A4"/>
    <w:rsid w:val="00DC2BF8"/>
    <w:rsid w:val="00DC3B22"/>
    <w:rsid w:val="00DD7636"/>
    <w:rsid w:val="00DE3605"/>
    <w:rsid w:val="00DE3946"/>
    <w:rsid w:val="00DE44DB"/>
    <w:rsid w:val="00DE4881"/>
    <w:rsid w:val="00DE5661"/>
    <w:rsid w:val="00DF14B9"/>
    <w:rsid w:val="00DF5762"/>
    <w:rsid w:val="00DF73C4"/>
    <w:rsid w:val="00E00BB7"/>
    <w:rsid w:val="00E0292B"/>
    <w:rsid w:val="00E0320C"/>
    <w:rsid w:val="00E03565"/>
    <w:rsid w:val="00E03DC4"/>
    <w:rsid w:val="00E042A9"/>
    <w:rsid w:val="00E05889"/>
    <w:rsid w:val="00E06183"/>
    <w:rsid w:val="00E072D8"/>
    <w:rsid w:val="00E10C0D"/>
    <w:rsid w:val="00E11F6A"/>
    <w:rsid w:val="00E12E6A"/>
    <w:rsid w:val="00E14EC2"/>
    <w:rsid w:val="00E167E1"/>
    <w:rsid w:val="00E21E8C"/>
    <w:rsid w:val="00E250B5"/>
    <w:rsid w:val="00E2708D"/>
    <w:rsid w:val="00E2770A"/>
    <w:rsid w:val="00E33737"/>
    <w:rsid w:val="00E33CD1"/>
    <w:rsid w:val="00E44250"/>
    <w:rsid w:val="00E47E96"/>
    <w:rsid w:val="00E53631"/>
    <w:rsid w:val="00E56ECC"/>
    <w:rsid w:val="00E57FEE"/>
    <w:rsid w:val="00E629C3"/>
    <w:rsid w:val="00E715FD"/>
    <w:rsid w:val="00E71601"/>
    <w:rsid w:val="00E71F11"/>
    <w:rsid w:val="00E736B3"/>
    <w:rsid w:val="00E73C8D"/>
    <w:rsid w:val="00E758D8"/>
    <w:rsid w:val="00E7728D"/>
    <w:rsid w:val="00E7795C"/>
    <w:rsid w:val="00E83C37"/>
    <w:rsid w:val="00E87B8E"/>
    <w:rsid w:val="00E900D1"/>
    <w:rsid w:val="00E90673"/>
    <w:rsid w:val="00E92149"/>
    <w:rsid w:val="00E926EA"/>
    <w:rsid w:val="00E932CE"/>
    <w:rsid w:val="00E9330B"/>
    <w:rsid w:val="00EA07A3"/>
    <w:rsid w:val="00EA3A4B"/>
    <w:rsid w:val="00EA6C48"/>
    <w:rsid w:val="00EA71E1"/>
    <w:rsid w:val="00EB26CD"/>
    <w:rsid w:val="00EB3FB0"/>
    <w:rsid w:val="00EB4C4B"/>
    <w:rsid w:val="00EB5A09"/>
    <w:rsid w:val="00EB6E94"/>
    <w:rsid w:val="00EC1C37"/>
    <w:rsid w:val="00EC4A87"/>
    <w:rsid w:val="00EC6271"/>
    <w:rsid w:val="00ED086D"/>
    <w:rsid w:val="00ED0F0B"/>
    <w:rsid w:val="00ED2EBC"/>
    <w:rsid w:val="00ED4755"/>
    <w:rsid w:val="00ED584C"/>
    <w:rsid w:val="00ED7431"/>
    <w:rsid w:val="00EE3BFD"/>
    <w:rsid w:val="00EE5A58"/>
    <w:rsid w:val="00EE77EC"/>
    <w:rsid w:val="00EF0CFD"/>
    <w:rsid w:val="00EF1BA6"/>
    <w:rsid w:val="00EF4866"/>
    <w:rsid w:val="00EF6DD7"/>
    <w:rsid w:val="00EF754F"/>
    <w:rsid w:val="00F004E9"/>
    <w:rsid w:val="00F0467A"/>
    <w:rsid w:val="00F0649C"/>
    <w:rsid w:val="00F20E61"/>
    <w:rsid w:val="00F2303B"/>
    <w:rsid w:val="00F238B5"/>
    <w:rsid w:val="00F257D4"/>
    <w:rsid w:val="00F25A44"/>
    <w:rsid w:val="00F26811"/>
    <w:rsid w:val="00F26C08"/>
    <w:rsid w:val="00F336CC"/>
    <w:rsid w:val="00F33EFF"/>
    <w:rsid w:val="00F34FD9"/>
    <w:rsid w:val="00F36121"/>
    <w:rsid w:val="00F36EA1"/>
    <w:rsid w:val="00F3743A"/>
    <w:rsid w:val="00F37FA5"/>
    <w:rsid w:val="00F40265"/>
    <w:rsid w:val="00F42DF2"/>
    <w:rsid w:val="00F44415"/>
    <w:rsid w:val="00F44691"/>
    <w:rsid w:val="00F45123"/>
    <w:rsid w:val="00F4578F"/>
    <w:rsid w:val="00F46149"/>
    <w:rsid w:val="00F46952"/>
    <w:rsid w:val="00F52603"/>
    <w:rsid w:val="00F52760"/>
    <w:rsid w:val="00F62F45"/>
    <w:rsid w:val="00F64615"/>
    <w:rsid w:val="00F65669"/>
    <w:rsid w:val="00F72BBB"/>
    <w:rsid w:val="00F735E8"/>
    <w:rsid w:val="00F739F2"/>
    <w:rsid w:val="00F73CCF"/>
    <w:rsid w:val="00F74FE5"/>
    <w:rsid w:val="00F750B6"/>
    <w:rsid w:val="00F76B07"/>
    <w:rsid w:val="00F80AE3"/>
    <w:rsid w:val="00F849DF"/>
    <w:rsid w:val="00F91D8A"/>
    <w:rsid w:val="00F93915"/>
    <w:rsid w:val="00F94304"/>
    <w:rsid w:val="00F943F5"/>
    <w:rsid w:val="00F94501"/>
    <w:rsid w:val="00F94AF9"/>
    <w:rsid w:val="00F957AF"/>
    <w:rsid w:val="00F96174"/>
    <w:rsid w:val="00FA08E4"/>
    <w:rsid w:val="00FA2515"/>
    <w:rsid w:val="00FA269B"/>
    <w:rsid w:val="00FA340A"/>
    <w:rsid w:val="00FA4F9B"/>
    <w:rsid w:val="00FB0D18"/>
    <w:rsid w:val="00FB1517"/>
    <w:rsid w:val="00FB4712"/>
    <w:rsid w:val="00FB582F"/>
    <w:rsid w:val="00FB6B5D"/>
    <w:rsid w:val="00FC082C"/>
    <w:rsid w:val="00FC2426"/>
    <w:rsid w:val="00FC3827"/>
    <w:rsid w:val="00FC3AF0"/>
    <w:rsid w:val="00FC3BFD"/>
    <w:rsid w:val="00FC4B9F"/>
    <w:rsid w:val="00FC4DD0"/>
    <w:rsid w:val="00FC6196"/>
    <w:rsid w:val="00FC654F"/>
    <w:rsid w:val="00FC77AF"/>
    <w:rsid w:val="00FC79C6"/>
    <w:rsid w:val="00FD00C2"/>
    <w:rsid w:val="00FD1226"/>
    <w:rsid w:val="00FD6B02"/>
    <w:rsid w:val="00FE0F32"/>
    <w:rsid w:val="00FE11DF"/>
    <w:rsid w:val="00FE2E9C"/>
    <w:rsid w:val="00FE62AA"/>
    <w:rsid w:val="00FF047B"/>
    <w:rsid w:val="00FF2F1A"/>
    <w:rsid w:val="00FF2FB9"/>
    <w:rsid w:val="00FF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5BFFF6"/>
  <w15:chartTrackingRefBased/>
  <w15:docId w15:val="{22319194-5CD1-48D7-959E-B74B151D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annotation reference" w:uiPriority="99"/>
    <w:lsdException w:name="List Number" w:uiPriority="99"/>
    <w:lsdException w:name="Title" w:uiPriority="10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next w:val="F2-zkladn"/>
    <w:qFormat/>
    <w:rsid w:val="004202CB"/>
    <w:pPr>
      <w:spacing w:before="240" w:line="300" w:lineRule="exact"/>
      <w:jc w:val="both"/>
    </w:pPr>
    <w:rPr>
      <w:rFonts w:ascii="Arial" w:hAnsi="Arial" w:cs="Arial"/>
    </w:rPr>
  </w:style>
  <w:style w:type="paragraph" w:styleId="Nadpis1">
    <w:name w:val="heading 1"/>
    <w:aliases w:val="F10 - Nadpis 1"/>
    <w:basedOn w:val="Normln"/>
    <w:next w:val="Normln"/>
    <w:qFormat/>
    <w:rsid w:val="00794E4C"/>
    <w:pPr>
      <w:keepNext/>
      <w:spacing w:after="6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aliases w:val="F9 - Nadpis 2"/>
    <w:basedOn w:val="Normln"/>
    <w:next w:val="Normln"/>
    <w:qFormat/>
    <w:rsid w:val="00F94AF9"/>
    <w:pPr>
      <w:keepNext/>
      <w:numPr>
        <w:ilvl w:val="1"/>
        <w:numId w:val="5"/>
      </w:numPr>
      <w:spacing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aliases w:val="F8 - Nadpis 3"/>
    <w:basedOn w:val="Normln"/>
    <w:next w:val="Normln"/>
    <w:qFormat/>
    <w:rsid w:val="002B6FCD"/>
    <w:pPr>
      <w:keepNext/>
      <w:numPr>
        <w:ilvl w:val="2"/>
        <w:numId w:val="6"/>
      </w:numPr>
      <w:spacing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C5024B"/>
    <w:pPr>
      <w:keepNext/>
      <w:spacing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C5024B"/>
    <w:pPr>
      <w:numPr>
        <w:ilvl w:val="4"/>
        <w:numId w:val="7"/>
      </w:numPr>
      <w:spacing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C5024B"/>
    <w:pPr>
      <w:numPr>
        <w:ilvl w:val="5"/>
        <w:numId w:val="7"/>
      </w:numPr>
      <w:spacing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C5024B"/>
    <w:pPr>
      <w:numPr>
        <w:ilvl w:val="6"/>
        <w:numId w:val="7"/>
      </w:numPr>
      <w:spacing w:after="60"/>
      <w:outlineLvl w:val="6"/>
    </w:pPr>
  </w:style>
  <w:style w:type="paragraph" w:styleId="Nadpis8">
    <w:name w:val="heading 8"/>
    <w:basedOn w:val="Normln"/>
    <w:next w:val="Normln"/>
    <w:qFormat/>
    <w:rsid w:val="00C5024B"/>
    <w:pPr>
      <w:numPr>
        <w:ilvl w:val="7"/>
        <w:numId w:val="7"/>
      </w:numPr>
      <w:spacing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C5024B"/>
    <w:pPr>
      <w:numPr>
        <w:ilvl w:val="8"/>
        <w:numId w:val="7"/>
      </w:numPr>
      <w:spacing w:after="60"/>
      <w:outlineLvl w:val="8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2-zkladn">
    <w:name w:val="F2 - základní"/>
    <w:link w:val="F2-zkladnCharChar"/>
    <w:rsid w:val="00D74098"/>
    <w:pPr>
      <w:spacing w:before="240" w:line="300" w:lineRule="exact"/>
      <w:jc w:val="both"/>
    </w:pPr>
    <w:rPr>
      <w:rFonts w:ascii="Arial" w:hAnsi="Arial" w:cs="Arial"/>
    </w:rPr>
  </w:style>
  <w:style w:type="paragraph" w:customStyle="1" w:styleId="F3-odrka">
    <w:name w:val="F3 - odrážka"/>
    <w:basedOn w:val="F2-zkladn"/>
    <w:rsid w:val="002B0B15"/>
    <w:pPr>
      <w:numPr>
        <w:numId w:val="36"/>
      </w:numPr>
      <w:spacing w:before="60"/>
    </w:pPr>
  </w:style>
  <w:style w:type="paragraph" w:customStyle="1" w:styleId="F4-slovn">
    <w:name w:val="F4 - číslování"/>
    <w:basedOn w:val="F2-zkladn"/>
    <w:rsid w:val="009C3F13"/>
    <w:pPr>
      <w:numPr>
        <w:numId w:val="23"/>
      </w:numPr>
      <w:spacing w:before="120" w:after="120"/>
    </w:pPr>
  </w:style>
  <w:style w:type="paragraph" w:customStyle="1" w:styleId="F6-kol">
    <w:name w:val="F6 - úkol"/>
    <w:basedOn w:val="F2-zkladn"/>
    <w:next w:val="F2-zkladn"/>
    <w:rsid w:val="006B13D4"/>
    <w:pPr>
      <w:numPr>
        <w:numId w:val="2"/>
      </w:numPr>
    </w:pPr>
    <w:rPr>
      <w:bCs/>
      <w:color w:val="0000FF"/>
    </w:rPr>
  </w:style>
  <w:style w:type="paragraph" w:customStyle="1" w:styleId="F5-psmena">
    <w:name w:val="F5 - písmena"/>
    <w:basedOn w:val="F2-zkladn"/>
    <w:rsid w:val="005D49F1"/>
    <w:pPr>
      <w:numPr>
        <w:numId w:val="26"/>
      </w:numPr>
      <w:spacing w:before="120" w:after="120"/>
    </w:pPr>
  </w:style>
  <w:style w:type="paragraph" w:customStyle="1" w:styleId="F7-chyba">
    <w:name w:val="F7 - chyba"/>
    <w:basedOn w:val="F2-zkladn"/>
    <w:next w:val="F2-zkladn"/>
    <w:rsid w:val="006B13D4"/>
    <w:pPr>
      <w:numPr>
        <w:numId w:val="3"/>
      </w:numPr>
    </w:pPr>
    <w:rPr>
      <w:color w:val="FF0000"/>
    </w:rPr>
  </w:style>
  <w:style w:type="paragraph" w:customStyle="1" w:styleId="F8-nadpis3">
    <w:name w:val="F8 - nadpis 3"/>
    <w:basedOn w:val="F2-zkladn"/>
    <w:next w:val="F2-zkladn"/>
    <w:rsid w:val="00C5024B"/>
    <w:pPr>
      <w:keepNext/>
      <w:keepLines/>
      <w:numPr>
        <w:ilvl w:val="2"/>
        <w:numId w:val="7"/>
      </w:numPr>
      <w:suppressAutoHyphens/>
      <w:spacing w:before="480"/>
      <w:outlineLvl w:val="2"/>
    </w:pPr>
    <w:rPr>
      <w:b/>
      <w:bCs/>
    </w:rPr>
  </w:style>
  <w:style w:type="paragraph" w:customStyle="1" w:styleId="F9-nadpis2">
    <w:name w:val="F9 - nadpis 2"/>
    <w:basedOn w:val="F2-zkladn"/>
    <w:next w:val="F2-zkladn"/>
    <w:rsid w:val="00C5024B"/>
    <w:pPr>
      <w:keepNext/>
      <w:keepLines/>
      <w:numPr>
        <w:ilvl w:val="1"/>
        <w:numId w:val="7"/>
      </w:numPr>
      <w:suppressAutoHyphens/>
      <w:spacing w:before="480"/>
      <w:outlineLvl w:val="1"/>
    </w:pPr>
    <w:rPr>
      <w:b/>
      <w:bCs/>
    </w:rPr>
  </w:style>
  <w:style w:type="paragraph" w:customStyle="1" w:styleId="F10-nadpis1">
    <w:name w:val="F10 - nadpis 1"/>
    <w:basedOn w:val="F2-zkladn"/>
    <w:next w:val="F2-zkladn"/>
    <w:rsid w:val="00C5024B"/>
    <w:pPr>
      <w:keepNext/>
      <w:keepLines/>
      <w:numPr>
        <w:numId w:val="7"/>
      </w:numPr>
      <w:suppressAutoHyphens/>
      <w:spacing w:before="480"/>
      <w:outlineLvl w:val="0"/>
    </w:pPr>
    <w:rPr>
      <w:b/>
      <w:bCs/>
    </w:rPr>
  </w:style>
  <w:style w:type="paragraph" w:customStyle="1" w:styleId="F11-hlavnkapitola">
    <w:name w:val="F11 - hlavní kapitola"/>
    <w:basedOn w:val="F2-zkladn"/>
    <w:next w:val="F2-zkladn"/>
    <w:rsid w:val="00283AE5"/>
    <w:pPr>
      <w:keepNext/>
      <w:keepLines/>
      <w:numPr>
        <w:numId w:val="4"/>
      </w:numPr>
      <w:suppressAutoHyphens/>
      <w:spacing w:before="480"/>
    </w:pPr>
    <w:rPr>
      <w:b/>
      <w:caps/>
    </w:rPr>
  </w:style>
  <w:style w:type="table" w:customStyle="1" w:styleId="TabulkaHorwathbezzapati">
    <w:name w:val="Tabulka Horwath bez zapati"/>
    <w:basedOn w:val="Normlntabulka"/>
    <w:semiHidden/>
    <w:rsid w:val="00E03DC4"/>
    <w:tblPr/>
    <w:tblStylePr w:type="firstRow"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tblPr/>
      <w:tcPr>
        <w:tcBorders>
          <w:bottom w:val="single" w:sz="12" w:space="0" w:color="auto"/>
        </w:tcBorders>
      </w:tcPr>
    </w:tblStylePr>
  </w:style>
  <w:style w:type="table" w:styleId="Mkatabulky">
    <w:name w:val="Table Grid"/>
    <w:basedOn w:val="Normlntabulka"/>
    <w:semiHidden/>
    <w:rsid w:val="00BF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1FormatZahlavi">
    <w:name w:val="Tabulka1_FormatZahlavi"/>
    <w:basedOn w:val="Normln"/>
    <w:semiHidden/>
    <w:rsid w:val="00284C66"/>
    <w:pPr>
      <w:widowControl w:val="0"/>
      <w:suppressAutoHyphens/>
      <w:spacing w:before="40" w:after="40"/>
      <w:jc w:val="center"/>
    </w:pPr>
    <w:rPr>
      <w:b/>
      <w:bCs/>
      <w:sz w:val="16"/>
    </w:rPr>
  </w:style>
  <w:style w:type="table" w:customStyle="1" w:styleId="TabulkaHorwathsezapatim">
    <w:name w:val="Tabulka Horwath se zapatim"/>
    <w:basedOn w:val="TabulkaHorwathbezzapati"/>
    <w:semiHidden/>
    <w:rsid w:val="003A2CC7"/>
    <w:tblPr/>
    <w:tblStylePr w:type="firstRow"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bottom w:val="single" w:sz="12" w:space="0" w:color="auto"/>
        </w:tcBorders>
      </w:tcPr>
    </w:tblStylePr>
  </w:style>
  <w:style w:type="paragraph" w:customStyle="1" w:styleId="Tabulka1PrvniSloupec">
    <w:name w:val="Tabulka1_PrvniSloupec"/>
    <w:semiHidden/>
    <w:rsid w:val="00284C66"/>
    <w:pPr>
      <w:widowControl w:val="0"/>
      <w:suppressAutoHyphens/>
      <w:spacing w:before="40" w:after="40"/>
      <w:jc w:val="right"/>
    </w:pPr>
    <w:rPr>
      <w:rFonts w:ascii="Arial" w:hAnsi="Arial"/>
      <w:sz w:val="16"/>
      <w:szCs w:val="24"/>
    </w:rPr>
  </w:style>
  <w:style w:type="paragraph" w:customStyle="1" w:styleId="Tabulka1Zbytek">
    <w:name w:val="Tabulka1_Zbytek"/>
    <w:semiHidden/>
    <w:rsid w:val="00284C66"/>
    <w:pPr>
      <w:widowControl w:val="0"/>
      <w:suppressAutoHyphens/>
      <w:spacing w:before="40" w:after="40"/>
    </w:pPr>
    <w:rPr>
      <w:rFonts w:ascii="Arial" w:hAnsi="Arial"/>
      <w:sz w:val="16"/>
      <w:szCs w:val="16"/>
    </w:rPr>
  </w:style>
  <w:style w:type="numbering" w:styleId="111111">
    <w:name w:val="Outline List 2"/>
    <w:basedOn w:val="Bezseznamu"/>
    <w:semiHidden/>
    <w:rsid w:val="00794E4C"/>
    <w:pPr>
      <w:numPr>
        <w:numId w:val="8"/>
      </w:numPr>
    </w:pPr>
  </w:style>
  <w:style w:type="numbering" w:styleId="1ai">
    <w:name w:val="Outline List 1"/>
    <w:basedOn w:val="Bezseznamu"/>
    <w:semiHidden/>
    <w:rsid w:val="00794E4C"/>
    <w:pPr>
      <w:numPr>
        <w:numId w:val="9"/>
      </w:numPr>
    </w:pPr>
  </w:style>
  <w:style w:type="paragraph" w:styleId="AdresaHTML">
    <w:name w:val="HTML Address"/>
    <w:basedOn w:val="Normln"/>
    <w:semiHidden/>
    <w:rsid w:val="00794E4C"/>
    <w:rPr>
      <w:i/>
      <w:iCs/>
    </w:rPr>
  </w:style>
  <w:style w:type="paragraph" w:styleId="Adresanaoblku">
    <w:name w:val="envelope address"/>
    <w:basedOn w:val="Normln"/>
    <w:semiHidden/>
    <w:rsid w:val="00794E4C"/>
    <w:pPr>
      <w:framePr w:w="7920" w:h="1980" w:hRule="exact" w:hSpace="141" w:wrap="auto" w:hAnchor="page" w:xAlign="center" w:yAlign="bottom"/>
      <w:ind w:left="2880"/>
    </w:pPr>
  </w:style>
  <w:style w:type="character" w:styleId="AkronymHTML">
    <w:name w:val="HTML Acronym"/>
    <w:basedOn w:val="Standardnpsmoodstavce"/>
    <w:semiHidden/>
    <w:rsid w:val="00794E4C"/>
  </w:style>
  <w:style w:type="table" w:styleId="Barevntabulka1">
    <w:name w:val="Table Colorful 1"/>
    <w:basedOn w:val="Normlntabulka"/>
    <w:semiHidden/>
    <w:rsid w:val="00794E4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semiHidden/>
    <w:rsid w:val="00794E4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semiHidden/>
    <w:rsid w:val="00794E4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CittHTML">
    <w:name w:val="HTML Cite"/>
    <w:semiHidden/>
    <w:rsid w:val="00794E4C"/>
    <w:rPr>
      <w:i/>
      <w:iCs/>
    </w:rPr>
  </w:style>
  <w:style w:type="character" w:styleId="slodku">
    <w:name w:val="line number"/>
    <w:basedOn w:val="Standardnpsmoodstavce"/>
    <w:semiHidden/>
    <w:rsid w:val="00794E4C"/>
  </w:style>
  <w:style w:type="character" w:styleId="slostrnky">
    <w:name w:val="page number"/>
    <w:basedOn w:val="Standardnpsmoodstavce"/>
    <w:semiHidden/>
    <w:rsid w:val="00794E4C"/>
  </w:style>
  <w:style w:type="paragraph" w:styleId="slovanseznam">
    <w:name w:val="List Number"/>
    <w:basedOn w:val="Normln"/>
    <w:uiPriority w:val="99"/>
    <w:semiHidden/>
    <w:rsid w:val="00794E4C"/>
    <w:pPr>
      <w:numPr>
        <w:numId w:val="10"/>
      </w:numPr>
    </w:pPr>
  </w:style>
  <w:style w:type="paragraph" w:styleId="slovanseznam2">
    <w:name w:val="List Number 2"/>
    <w:basedOn w:val="Normln"/>
    <w:semiHidden/>
    <w:rsid w:val="00794E4C"/>
    <w:pPr>
      <w:numPr>
        <w:numId w:val="11"/>
      </w:numPr>
    </w:pPr>
  </w:style>
  <w:style w:type="paragraph" w:styleId="slovanseznam3">
    <w:name w:val="List Number 3"/>
    <w:basedOn w:val="Normln"/>
    <w:semiHidden/>
    <w:rsid w:val="00794E4C"/>
    <w:pPr>
      <w:numPr>
        <w:numId w:val="12"/>
      </w:numPr>
    </w:pPr>
  </w:style>
  <w:style w:type="paragraph" w:styleId="slovanseznam4">
    <w:name w:val="List Number 4"/>
    <w:basedOn w:val="Normln"/>
    <w:semiHidden/>
    <w:rsid w:val="00794E4C"/>
    <w:pPr>
      <w:numPr>
        <w:numId w:val="13"/>
      </w:numPr>
    </w:pPr>
  </w:style>
  <w:style w:type="paragraph" w:styleId="slovanseznam5">
    <w:name w:val="List Number 5"/>
    <w:basedOn w:val="Normln"/>
    <w:semiHidden/>
    <w:rsid w:val="00794E4C"/>
    <w:pPr>
      <w:numPr>
        <w:numId w:val="14"/>
      </w:numPr>
    </w:pPr>
  </w:style>
  <w:style w:type="numbering" w:styleId="lnekoddl">
    <w:name w:val="Outline List 3"/>
    <w:basedOn w:val="Bezseznamu"/>
    <w:semiHidden/>
    <w:rsid w:val="00794E4C"/>
    <w:pPr>
      <w:numPr>
        <w:numId w:val="15"/>
      </w:numPr>
    </w:pPr>
  </w:style>
  <w:style w:type="paragraph" w:styleId="Datum">
    <w:name w:val="Date"/>
    <w:basedOn w:val="Normln"/>
    <w:next w:val="Normln"/>
    <w:semiHidden/>
    <w:rsid w:val="00794E4C"/>
  </w:style>
  <w:style w:type="character" w:styleId="DefiniceHTML">
    <w:name w:val="HTML Definition"/>
    <w:semiHidden/>
    <w:rsid w:val="00794E4C"/>
    <w:rPr>
      <w:i/>
      <w:iCs/>
    </w:rPr>
  </w:style>
  <w:style w:type="table" w:styleId="Elegantntabulka">
    <w:name w:val="Table Elegant"/>
    <w:basedOn w:val="Normlntabulka"/>
    <w:semiHidden/>
    <w:rsid w:val="00794E4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rmtovanvHTML">
    <w:name w:val="HTML Preformatted"/>
    <w:basedOn w:val="Normln"/>
    <w:link w:val="FormtovanvHTMLChar"/>
    <w:uiPriority w:val="99"/>
    <w:rsid w:val="00794E4C"/>
    <w:rPr>
      <w:rFonts w:ascii="Courier New" w:hAnsi="Courier New" w:cs="Times New Roman"/>
      <w:lang w:val="x-none" w:eastAsia="x-none"/>
    </w:rPr>
  </w:style>
  <w:style w:type="character" w:styleId="Hypertextovodkaz">
    <w:name w:val="Hyperlink"/>
    <w:semiHidden/>
    <w:rsid w:val="00794E4C"/>
    <w:rPr>
      <w:color w:val="0000FF"/>
      <w:u w:val="single"/>
    </w:rPr>
  </w:style>
  <w:style w:type="table" w:styleId="Jednoduchtabulka1">
    <w:name w:val="Table Simple 1"/>
    <w:basedOn w:val="Normlntabulka"/>
    <w:semiHidden/>
    <w:rsid w:val="00794E4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semiHidden/>
    <w:rsid w:val="00794E4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semiHidden/>
    <w:rsid w:val="00794E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cktabulka1">
    <w:name w:val="Table Classic 1"/>
    <w:basedOn w:val="Normlntabulka"/>
    <w:semiHidden/>
    <w:rsid w:val="00794E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semiHidden/>
    <w:rsid w:val="00794E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semiHidden/>
    <w:rsid w:val="00794E4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semiHidden/>
    <w:rsid w:val="00794E4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lvesniceHTML">
    <w:name w:val="HTML Keyboard"/>
    <w:semiHidden/>
    <w:rsid w:val="00794E4C"/>
    <w:rPr>
      <w:rFonts w:ascii="Courier New" w:hAnsi="Courier New" w:cs="Courier New"/>
      <w:sz w:val="20"/>
      <w:szCs w:val="20"/>
    </w:rPr>
  </w:style>
  <w:style w:type="character" w:styleId="KdHTML">
    <w:name w:val="HTML Code"/>
    <w:semiHidden/>
    <w:rsid w:val="00794E4C"/>
    <w:rPr>
      <w:rFonts w:ascii="Courier New" w:hAnsi="Courier New" w:cs="Courier New"/>
      <w:sz w:val="20"/>
      <w:szCs w:val="20"/>
    </w:rPr>
  </w:style>
  <w:style w:type="table" w:styleId="Moderntabulka">
    <w:name w:val="Table Contemporary"/>
    <w:basedOn w:val="Normlntabulka"/>
    <w:semiHidden/>
    <w:rsid w:val="00794E4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tivtabulky">
    <w:name w:val="Table Theme"/>
    <w:basedOn w:val="Normlntabulka"/>
    <w:semiHidden/>
    <w:rsid w:val="00794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semiHidden/>
    <w:rsid w:val="00794E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semiHidden/>
    <w:rsid w:val="00794E4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semiHidden/>
    <w:rsid w:val="00794E4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semiHidden/>
    <w:rsid w:val="00794E4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semiHidden/>
    <w:rsid w:val="00794E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semiHidden/>
    <w:rsid w:val="00794E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semiHidden/>
    <w:rsid w:val="00794E4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semiHidden/>
    <w:rsid w:val="00794E4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dpispoznmky">
    <w:name w:val="Note Heading"/>
    <w:basedOn w:val="Normln"/>
    <w:next w:val="Normln"/>
    <w:semiHidden/>
    <w:rsid w:val="00794E4C"/>
  </w:style>
  <w:style w:type="paragraph" w:styleId="Nzev">
    <w:name w:val="Title"/>
    <w:basedOn w:val="Normln"/>
    <w:link w:val="NzevChar"/>
    <w:uiPriority w:val="10"/>
    <w:qFormat/>
    <w:rsid w:val="00794E4C"/>
    <w:pPr>
      <w:spacing w:after="60"/>
      <w:jc w:val="center"/>
      <w:outlineLvl w:val="0"/>
    </w:pPr>
    <w:rPr>
      <w:b/>
      <w:bCs/>
      <w:kern w:val="28"/>
      <w:sz w:val="32"/>
      <w:szCs w:val="32"/>
    </w:rPr>
  </w:style>
  <w:style w:type="paragraph" w:styleId="Normlnweb">
    <w:name w:val="Normal (Web)"/>
    <w:basedOn w:val="Normln"/>
    <w:uiPriority w:val="99"/>
    <w:rsid w:val="00794E4C"/>
  </w:style>
  <w:style w:type="paragraph" w:styleId="Normlnodsazen">
    <w:name w:val="Normal Indent"/>
    <w:basedOn w:val="Normln"/>
    <w:semiHidden/>
    <w:rsid w:val="00794E4C"/>
    <w:pPr>
      <w:ind w:left="708"/>
    </w:pPr>
  </w:style>
  <w:style w:type="paragraph" w:styleId="Osloven">
    <w:name w:val="Salutation"/>
    <w:basedOn w:val="Normln"/>
    <w:next w:val="Normln"/>
    <w:semiHidden/>
    <w:rsid w:val="00794E4C"/>
  </w:style>
  <w:style w:type="paragraph" w:styleId="Podpis">
    <w:name w:val="Signature"/>
    <w:basedOn w:val="Normln"/>
    <w:semiHidden/>
    <w:rsid w:val="00794E4C"/>
    <w:pPr>
      <w:ind w:left="4252"/>
    </w:pPr>
  </w:style>
  <w:style w:type="paragraph" w:styleId="Podpise-mailu">
    <w:name w:val="E-mail Signature"/>
    <w:basedOn w:val="Normln"/>
    <w:semiHidden/>
    <w:rsid w:val="00794E4C"/>
  </w:style>
  <w:style w:type="paragraph" w:styleId="Podnadpis">
    <w:name w:val="Subtitle"/>
    <w:basedOn w:val="Normln"/>
    <w:qFormat/>
    <w:rsid w:val="00794E4C"/>
    <w:pPr>
      <w:spacing w:after="60"/>
      <w:jc w:val="center"/>
      <w:outlineLvl w:val="1"/>
    </w:pPr>
  </w:style>
  <w:style w:type="paragraph" w:styleId="Pokraovnseznamu">
    <w:name w:val="List Continue"/>
    <w:basedOn w:val="Normln"/>
    <w:semiHidden/>
    <w:rsid w:val="00794E4C"/>
    <w:pPr>
      <w:spacing w:after="120"/>
      <w:ind w:left="283"/>
    </w:pPr>
  </w:style>
  <w:style w:type="paragraph" w:styleId="Pokraovnseznamu2">
    <w:name w:val="List Continue 2"/>
    <w:basedOn w:val="Normln"/>
    <w:semiHidden/>
    <w:rsid w:val="00794E4C"/>
    <w:pPr>
      <w:spacing w:after="120"/>
      <w:ind w:left="566"/>
    </w:pPr>
  </w:style>
  <w:style w:type="paragraph" w:styleId="Pokraovnseznamu3">
    <w:name w:val="List Continue 3"/>
    <w:basedOn w:val="Normln"/>
    <w:semiHidden/>
    <w:rsid w:val="00794E4C"/>
    <w:pPr>
      <w:spacing w:after="120"/>
      <w:ind w:left="849"/>
    </w:pPr>
  </w:style>
  <w:style w:type="paragraph" w:styleId="Pokraovnseznamu4">
    <w:name w:val="List Continue 4"/>
    <w:basedOn w:val="Normln"/>
    <w:semiHidden/>
    <w:rsid w:val="00794E4C"/>
    <w:pPr>
      <w:spacing w:after="120"/>
      <w:ind w:left="1132"/>
    </w:pPr>
  </w:style>
  <w:style w:type="paragraph" w:styleId="Pokraovnseznamu5">
    <w:name w:val="List Continue 5"/>
    <w:basedOn w:val="Normln"/>
    <w:semiHidden/>
    <w:rsid w:val="00794E4C"/>
    <w:pPr>
      <w:spacing w:after="120"/>
      <w:ind w:left="1415"/>
    </w:pPr>
  </w:style>
  <w:style w:type="table" w:styleId="Profesionlntabulka">
    <w:name w:val="Table Professional"/>
    <w:basedOn w:val="Normlntabulka"/>
    <w:semiHidden/>
    <w:rsid w:val="00794E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PromnnHTML">
    <w:name w:val="HTML Variable"/>
    <w:semiHidden/>
    <w:rsid w:val="00794E4C"/>
    <w:rPr>
      <w:i/>
      <w:iCs/>
    </w:rPr>
  </w:style>
  <w:style w:type="paragraph" w:styleId="Prosttext">
    <w:name w:val="Plain Text"/>
    <w:basedOn w:val="Normln"/>
    <w:semiHidden/>
    <w:rsid w:val="00794E4C"/>
    <w:rPr>
      <w:rFonts w:ascii="Courier New" w:hAnsi="Courier New" w:cs="Courier New"/>
    </w:rPr>
  </w:style>
  <w:style w:type="character" w:styleId="PsacstrojHTML">
    <w:name w:val="HTML Typewriter"/>
    <w:semiHidden/>
    <w:rsid w:val="00794E4C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semiHidden/>
    <w:rsid w:val="00794E4C"/>
    <w:pPr>
      <w:ind w:left="283" w:hanging="283"/>
    </w:pPr>
  </w:style>
  <w:style w:type="paragraph" w:styleId="Seznam2">
    <w:name w:val="List 2"/>
    <w:basedOn w:val="Normln"/>
    <w:semiHidden/>
    <w:rsid w:val="00794E4C"/>
    <w:pPr>
      <w:ind w:left="566" w:hanging="283"/>
    </w:pPr>
  </w:style>
  <w:style w:type="paragraph" w:styleId="Seznam3">
    <w:name w:val="List 3"/>
    <w:basedOn w:val="Normln"/>
    <w:semiHidden/>
    <w:rsid w:val="00794E4C"/>
    <w:pPr>
      <w:ind w:left="849" w:hanging="283"/>
    </w:pPr>
  </w:style>
  <w:style w:type="paragraph" w:styleId="Seznam4">
    <w:name w:val="List 4"/>
    <w:basedOn w:val="Normln"/>
    <w:semiHidden/>
    <w:rsid w:val="00794E4C"/>
    <w:pPr>
      <w:ind w:left="1132" w:hanging="283"/>
    </w:pPr>
  </w:style>
  <w:style w:type="paragraph" w:styleId="Seznam5">
    <w:name w:val="List 5"/>
    <w:basedOn w:val="Normln"/>
    <w:semiHidden/>
    <w:rsid w:val="00794E4C"/>
    <w:pPr>
      <w:ind w:left="1415" w:hanging="283"/>
    </w:pPr>
  </w:style>
  <w:style w:type="paragraph" w:styleId="Seznamsodrkami">
    <w:name w:val="List Bullet"/>
    <w:basedOn w:val="Normln"/>
    <w:semiHidden/>
    <w:rsid w:val="00794E4C"/>
    <w:pPr>
      <w:numPr>
        <w:numId w:val="16"/>
      </w:numPr>
    </w:pPr>
  </w:style>
  <w:style w:type="paragraph" w:styleId="Seznamsodrkami2">
    <w:name w:val="List Bullet 2"/>
    <w:basedOn w:val="Normln"/>
    <w:semiHidden/>
    <w:rsid w:val="00794E4C"/>
    <w:pPr>
      <w:numPr>
        <w:numId w:val="17"/>
      </w:numPr>
    </w:pPr>
  </w:style>
  <w:style w:type="paragraph" w:styleId="Seznamsodrkami3">
    <w:name w:val="List Bullet 3"/>
    <w:basedOn w:val="Normln"/>
    <w:semiHidden/>
    <w:rsid w:val="00794E4C"/>
    <w:pPr>
      <w:numPr>
        <w:numId w:val="18"/>
      </w:numPr>
    </w:pPr>
  </w:style>
  <w:style w:type="paragraph" w:styleId="Seznamsodrkami4">
    <w:name w:val="List Bullet 4"/>
    <w:basedOn w:val="Normln"/>
    <w:semiHidden/>
    <w:rsid w:val="00794E4C"/>
    <w:pPr>
      <w:numPr>
        <w:numId w:val="19"/>
      </w:numPr>
    </w:pPr>
  </w:style>
  <w:style w:type="paragraph" w:styleId="Seznamsodrkami5">
    <w:name w:val="List Bullet 5"/>
    <w:basedOn w:val="Normln"/>
    <w:semiHidden/>
    <w:rsid w:val="00794E4C"/>
    <w:pPr>
      <w:numPr>
        <w:numId w:val="20"/>
      </w:numPr>
    </w:pPr>
  </w:style>
  <w:style w:type="character" w:styleId="Siln">
    <w:name w:val="Strong"/>
    <w:uiPriority w:val="22"/>
    <w:qFormat/>
    <w:rsid w:val="00794E4C"/>
    <w:rPr>
      <w:b/>
      <w:bCs/>
    </w:rPr>
  </w:style>
  <w:style w:type="character" w:styleId="Sledovanodkaz">
    <w:name w:val="FollowedHyperlink"/>
    <w:semiHidden/>
    <w:rsid w:val="00794E4C"/>
    <w:rPr>
      <w:color w:val="800080"/>
      <w:u w:val="single"/>
    </w:rPr>
  </w:style>
  <w:style w:type="table" w:styleId="Sloupcetabulky1">
    <w:name w:val="Table Columns 1"/>
    <w:basedOn w:val="Normlntabulka"/>
    <w:semiHidden/>
    <w:rsid w:val="00794E4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semiHidden/>
    <w:rsid w:val="00794E4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semiHidden/>
    <w:rsid w:val="00794E4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semiHidden/>
    <w:rsid w:val="00794E4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semiHidden/>
    <w:rsid w:val="00794E4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ulkajakoseznam1">
    <w:name w:val="Table List 1"/>
    <w:basedOn w:val="Normlntabulka"/>
    <w:semiHidden/>
    <w:rsid w:val="00794E4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semiHidden/>
    <w:rsid w:val="00794E4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semiHidden/>
    <w:rsid w:val="00794E4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semiHidden/>
    <w:rsid w:val="00794E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semiHidden/>
    <w:rsid w:val="00794E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semiHidden/>
    <w:rsid w:val="00794E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semiHidden/>
    <w:rsid w:val="00794E4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semiHidden/>
    <w:rsid w:val="00794E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ulkasprostorovmiefekty1">
    <w:name w:val="Table 3D effects 1"/>
    <w:basedOn w:val="Normlntabulka"/>
    <w:semiHidden/>
    <w:rsid w:val="00794E4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794E4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794E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semiHidden/>
    <w:rsid w:val="00794E4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794E4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vbloku">
    <w:name w:val="Block Text"/>
    <w:basedOn w:val="Normln"/>
    <w:semiHidden/>
    <w:rsid w:val="00794E4C"/>
    <w:pPr>
      <w:spacing w:after="120"/>
      <w:ind w:left="1440" w:right="1440"/>
    </w:pPr>
  </w:style>
  <w:style w:type="character" w:styleId="UkzkaHTML">
    <w:name w:val="HTML Sample"/>
    <w:semiHidden/>
    <w:rsid w:val="00794E4C"/>
    <w:rPr>
      <w:rFonts w:ascii="Courier New" w:hAnsi="Courier New" w:cs="Courier New"/>
    </w:rPr>
  </w:style>
  <w:style w:type="table" w:styleId="Webovtabulka1">
    <w:name w:val="Table Web 1"/>
    <w:basedOn w:val="Normlntabulka"/>
    <w:semiHidden/>
    <w:rsid w:val="00794E4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794E4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794E4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semiHidden/>
    <w:rsid w:val="00794E4C"/>
    <w:pPr>
      <w:tabs>
        <w:tab w:val="center" w:pos="4536"/>
        <w:tab w:val="right" w:pos="9072"/>
      </w:tabs>
    </w:pPr>
  </w:style>
  <w:style w:type="paragraph" w:styleId="Zhlavzprvy">
    <w:name w:val="Message Header"/>
    <w:basedOn w:val="Normln"/>
    <w:semiHidden/>
    <w:rsid w:val="00794E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Zkladntext">
    <w:name w:val="Body Text"/>
    <w:basedOn w:val="Normln"/>
    <w:semiHidden/>
    <w:rsid w:val="00794E4C"/>
    <w:pPr>
      <w:spacing w:after="120"/>
    </w:pPr>
  </w:style>
  <w:style w:type="paragraph" w:styleId="Zkladntext-prvnodsazen">
    <w:name w:val="Body Text First Indent"/>
    <w:basedOn w:val="Zkladntext"/>
    <w:semiHidden/>
    <w:rsid w:val="00794E4C"/>
    <w:pPr>
      <w:ind w:firstLine="210"/>
    </w:pPr>
  </w:style>
  <w:style w:type="paragraph" w:styleId="Zkladntextodsazen">
    <w:name w:val="Body Text Indent"/>
    <w:basedOn w:val="Normln"/>
    <w:semiHidden/>
    <w:rsid w:val="00794E4C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794E4C"/>
    <w:pPr>
      <w:ind w:firstLine="210"/>
    </w:pPr>
  </w:style>
  <w:style w:type="paragraph" w:styleId="Zkladntext2">
    <w:name w:val="Body Text 2"/>
    <w:basedOn w:val="Normln"/>
    <w:semiHidden/>
    <w:rsid w:val="00794E4C"/>
    <w:pPr>
      <w:spacing w:after="120" w:line="480" w:lineRule="auto"/>
    </w:pPr>
  </w:style>
  <w:style w:type="paragraph" w:styleId="Zkladntext3">
    <w:name w:val="Body Text 3"/>
    <w:basedOn w:val="Normln"/>
    <w:semiHidden/>
    <w:rsid w:val="00794E4C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794E4C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794E4C"/>
    <w:pPr>
      <w:spacing w:after="120"/>
      <w:ind w:left="283"/>
    </w:pPr>
    <w:rPr>
      <w:sz w:val="16"/>
      <w:szCs w:val="16"/>
    </w:rPr>
  </w:style>
  <w:style w:type="paragraph" w:styleId="Zpat">
    <w:name w:val="footer"/>
    <w:basedOn w:val="Normln"/>
    <w:semiHidden/>
    <w:rsid w:val="00794E4C"/>
    <w:pPr>
      <w:tabs>
        <w:tab w:val="center" w:pos="4536"/>
        <w:tab w:val="right" w:pos="9072"/>
      </w:tabs>
    </w:pPr>
  </w:style>
  <w:style w:type="paragraph" w:styleId="Zvr">
    <w:name w:val="Closing"/>
    <w:basedOn w:val="Normln"/>
    <w:semiHidden/>
    <w:rsid w:val="00794E4C"/>
    <w:pPr>
      <w:ind w:left="4252"/>
    </w:pPr>
  </w:style>
  <w:style w:type="paragraph" w:styleId="Zptenadresanaoblku">
    <w:name w:val="envelope return"/>
    <w:basedOn w:val="Normln"/>
    <w:semiHidden/>
    <w:rsid w:val="00794E4C"/>
  </w:style>
  <w:style w:type="character" w:customStyle="1" w:styleId="Zvraznn">
    <w:name w:val="Zvýraznění"/>
    <w:qFormat/>
    <w:rsid w:val="00794E4C"/>
    <w:rPr>
      <w:i/>
      <w:iCs/>
    </w:rPr>
  </w:style>
  <w:style w:type="paragraph" w:customStyle="1" w:styleId="F-nadpis4">
    <w:name w:val="F - nadpis 4"/>
    <w:basedOn w:val="F2-zkladn"/>
    <w:next w:val="F2-zkladn"/>
    <w:rsid w:val="00C5024B"/>
    <w:pPr>
      <w:keepNext/>
      <w:keepLines/>
      <w:numPr>
        <w:ilvl w:val="3"/>
        <w:numId w:val="7"/>
      </w:numPr>
      <w:suppressAutoHyphens/>
      <w:spacing w:before="480"/>
      <w:outlineLvl w:val="3"/>
    </w:pPr>
    <w:rPr>
      <w:b/>
    </w:rPr>
  </w:style>
  <w:style w:type="table" w:customStyle="1" w:styleId="F-tabulka">
    <w:name w:val="F - tabulka"/>
    <w:basedOn w:val="Normlntabulka"/>
    <w:rsid w:val="00454D44"/>
    <w:rPr>
      <w:rFonts w:ascii="Arial" w:hAnsi="Arial" w:cs="Arial"/>
      <w:sz w:val="16"/>
    </w:rPr>
    <w:tblPr>
      <w:tblBorders>
        <w:bottom w:val="single" w:sz="12" w:space="0" w:color="000080"/>
      </w:tblBorders>
      <w:tblCellMar>
        <w:left w:w="68" w:type="dxa"/>
        <w:right w:w="68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80"/>
      </w:tcPr>
    </w:tblStylePr>
    <w:tblStylePr w:type="firstCol">
      <w:pPr>
        <w:jc w:val="left"/>
      </w:pPr>
    </w:tblStylePr>
  </w:style>
  <w:style w:type="paragraph" w:customStyle="1" w:styleId="F-nadpis5">
    <w:name w:val="F - nadpis 5"/>
    <w:basedOn w:val="F2-zkladn"/>
    <w:next w:val="F2-zkladn"/>
    <w:rsid w:val="009145F6"/>
    <w:pPr>
      <w:keepNext/>
      <w:keepLines/>
      <w:tabs>
        <w:tab w:val="left" w:pos="794"/>
      </w:tabs>
      <w:suppressAutoHyphens/>
      <w:spacing w:before="480"/>
      <w:outlineLvl w:val="4"/>
    </w:pPr>
    <w:rPr>
      <w:b/>
      <w:bCs/>
    </w:rPr>
  </w:style>
  <w:style w:type="paragraph" w:styleId="Obsah1">
    <w:name w:val="toc 1"/>
    <w:basedOn w:val="Normln"/>
    <w:next w:val="Normln"/>
    <w:autoRedefine/>
    <w:semiHidden/>
    <w:rsid w:val="001A7DE3"/>
    <w:pPr>
      <w:tabs>
        <w:tab w:val="left" w:pos="794"/>
        <w:tab w:val="right" w:leader="dot" w:pos="9072"/>
      </w:tabs>
      <w:spacing w:before="120" w:after="120" w:line="360" w:lineRule="auto"/>
      <w:ind w:left="794" w:hanging="794"/>
    </w:pPr>
    <w:rPr>
      <w:b/>
      <w:bCs/>
      <w:caps/>
      <w:noProof/>
      <w:lang w:val="de-DE"/>
    </w:rPr>
  </w:style>
  <w:style w:type="paragraph" w:styleId="Obsah2">
    <w:name w:val="toc 2"/>
    <w:basedOn w:val="Obsah1"/>
    <w:next w:val="Normln"/>
    <w:autoRedefine/>
    <w:semiHidden/>
    <w:rsid w:val="00C77777"/>
    <w:pPr>
      <w:spacing w:before="60" w:after="0" w:line="240" w:lineRule="auto"/>
    </w:pPr>
    <w:rPr>
      <w:b w:val="0"/>
      <w:caps w:val="0"/>
      <w:lang w:val="de-AT"/>
    </w:rPr>
  </w:style>
  <w:style w:type="paragraph" w:styleId="Obsah3">
    <w:name w:val="toc 3"/>
    <w:basedOn w:val="Obsah2"/>
    <w:next w:val="Normln"/>
    <w:autoRedefine/>
    <w:semiHidden/>
    <w:rsid w:val="00C77777"/>
    <w:pPr>
      <w:spacing w:before="0"/>
    </w:pPr>
  </w:style>
  <w:style w:type="paragraph" w:styleId="Textpoznpodarou">
    <w:name w:val="footnote text"/>
    <w:basedOn w:val="F-poznmkapodarou"/>
    <w:next w:val="F-poznmkapodarou"/>
    <w:semiHidden/>
    <w:rsid w:val="004202CB"/>
  </w:style>
  <w:style w:type="character" w:styleId="Znakapoznpodarou">
    <w:name w:val="footnote reference"/>
    <w:semiHidden/>
    <w:rsid w:val="009145F6"/>
    <w:rPr>
      <w:vertAlign w:val="superscript"/>
    </w:rPr>
  </w:style>
  <w:style w:type="paragraph" w:customStyle="1" w:styleId="F-zpat">
    <w:name w:val="F - zápatí"/>
    <w:basedOn w:val="F2-zkladn"/>
    <w:link w:val="F-zpatCharChar"/>
    <w:rsid w:val="00C941AD"/>
    <w:pPr>
      <w:spacing w:before="0" w:line="200" w:lineRule="exact"/>
      <w:jc w:val="center"/>
    </w:pPr>
    <w:rPr>
      <w:sz w:val="16"/>
      <w:szCs w:val="16"/>
    </w:rPr>
  </w:style>
  <w:style w:type="character" w:customStyle="1" w:styleId="F2-zkladnCharChar">
    <w:name w:val="F2 - základní Char Char"/>
    <w:link w:val="F2-zkladn"/>
    <w:rsid w:val="00D74098"/>
    <w:rPr>
      <w:rFonts w:ascii="Arial" w:hAnsi="Arial" w:cs="Arial"/>
      <w:lang w:val="cs-CZ" w:eastAsia="cs-CZ" w:bidi="ar-SA"/>
    </w:rPr>
  </w:style>
  <w:style w:type="character" w:customStyle="1" w:styleId="F-zpatCharChar">
    <w:name w:val="F - zápatí Char Char"/>
    <w:link w:val="F-zpat"/>
    <w:rsid w:val="00E71F11"/>
    <w:rPr>
      <w:rFonts w:ascii="Arial" w:hAnsi="Arial" w:cs="Arial"/>
      <w:sz w:val="16"/>
      <w:szCs w:val="16"/>
      <w:lang w:val="cs-CZ" w:eastAsia="cs-CZ" w:bidi="ar-SA"/>
    </w:rPr>
  </w:style>
  <w:style w:type="paragraph" w:customStyle="1" w:styleId="F-poznmkapodarou">
    <w:name w:val="F - poznámka pod čarou"/>
    <w:basedOn w:val="F-zpat"/>
    <w:rsid w:val="009145F6"/>
    <w:pPr>
      <w:jc w:val="left"/>
    </w:pPr>
  </w:style>
  <w:style w:type="paragraph" w:customStyle="1" w:styleId="F-zdroj">
    <w:name w:val="F - zdroj"/>
    <w:basedOn w:val="F2-zkladn"/>
    <w:next w:val="F2-zkladn"/>
    <w:rsid w:val="00040CE8"/>
    <w:pPr>
      <w:spacing w:before="60" w:line="200" w:lineRule="exact"/>
    </w:pPr>
    <w:rPr>
      <w:i/>
      <w:sz w:val="16"/>
    </w:rPr>
  </w:style>
  <w:style w:type="paragraph" w:customStyle="1" w:styleId="F-titul">
    <w:name w:val="F - titul"/>
    <w:basedOn w:val="F2-zkladn"/>
    <w:next w:val="F2-zkladn"/>
    <w:rsid w:val="00D32759"/>
    <w:pPr>
      <w:keepNext/>
      <w:keepLines/>
      <w:suppressAutoHyphens/>
      <w:spacing w:before="480" w:line="400" w:lineRule="exact"/>
    </w:pPr>
    <w:rPr>
      <w:b/>
      <w:sz w:val="32"/>
    </w:rPr>
  </w:style>
  <w:style w:type="paragraph" w:styleId="Obsah4">
    <w:name w:val="toc 4"/>
    <w:basedOn w:val="Obsah3"/>
    <w:next w:val="Normln"/>
    <w:autoRedefine/>
    <w:semiHidden/>
    <w:rsid w:val="00C77777"/>
  </w:style>
  <w:style w:type="paragraph" w:styleId="Obsah5">
    <w:name w:val="toc 5"/>
    <w:basedOn w:val="Normln"/>
    <w:next w:val="Normln"/>
    <w:autoRedefine/>
    <w:semiHidden/>
    <w:rsid w:val="00C77777"/>
    <w:pPr>
      <w:tabs>
        <w:tab w:val="left" w:pos="794"/>
        <w:tab w:val="right" w:leader="dot" w:pos="9060"/>
      </w:tabs>
      <w:ind w:left="794"/>
    </w:pPr>
  </w:style>
  <w:style w:type="paragraph" w:customStyle="1" w:styleId="F2Alt-texttabulky">
    <w:name w:val="F2+Alt - text tabulky"/>
    <w:basedOn w:val="F2-zkladn"/>
    <w:rsid w:val="00920F36"/>
    <w:pPr>
      <w:widowControl w:val="0"/>
      <w:suppressAutoHyphens/>
      <w:spacing w:before="40" w:after="40" w:line="240" w:lineRule="auto"/>
      <w:jc w:val="left"/>
    </w:pPr>
    <w:rPr>
      <w:sz w:val="16"/>
      <w:szCs w:val="16"/>
    </w:rPr>
  </w:style>
  <w:style w:type="paragraph" w:styleId="Textbubliny">
    <w:name w:val="Balloon Text"/>
    <w:basedOn w:val="Normln"/>
    <w:link w:val="TextbublinyChar"/>
    <w:rsid w:val="00E14EC2"/>
    <w:pPr>
      <w:spacing w:before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E14EC2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B839BA"/>
    <w:rPr>
      <w:sz w:val="16"/>
      <w:szCs w:val="16"/>
    </w:rPr>
  </w:style>
  <w:style w:type="paragraph" w:styleId="Textkomente">
    <w:name w:val="annotation text"/>
    <w:basedOn w:val="Normln"/>
    <w:link w:val="TextkomenteChar"/>
    <w:rsid w:val="00B839BA"/>
    <w:rPr>
      <w:rFonts w:cs="Times New Roman"/>
      <w:lang w:val="x-none" w:eastAsia="x-none"/>
    </w:rPr>
  </w:style>
  <w:style w:type="character" w:customStyle="1" w:styleId="TextkomenteChar">
    <w:name w:val="Text komentáře Char"/>
    <w:link w:val="Textkomente"/>
    <w:rsid w:val="00B839BA"/>
    <w:rPr>
      <w:rFonts w:ascii="Arial" w:hAnsi="Arial" w:cs="Arial"/>
    </w:rPr>
  </w:style>
  <w:style w:type="paragraph" w:styleId="Pedmtkomente">
    <w:name w:val="annotation subject"/>
    <w:basedOn w:val="Textkomente"/>
    <w:next w:val="Textkomente"/>
    <w:link w:val="PedmtkomenteChar"/>
    <w:rsid w:val="00B839BA"/>
    <w:rPr>
      <w:b/>
      <w:bCs/>
    </w:rPr>
  </w:style>
  <w:style w:type="character" w:customStyle="1" w:styleId="PedmtkomenteChar">
    <w:name w:val="Předmět komentáře Char"/>
    <w:link w:val="Pedmtkomente"/>
    <w:rsid w:val="00B839BA"/>
    <w:rPr>
      <w:rFonts w:ascii="Arial" w:hAnsi="Arial" w:cs="Arial"/>
      <w:b/>
      <w:bCs/>
    </w:rPr>
  </w:style>
  <w:style w:type="character" w:customStyle="1" w:styleId="FormtovanvHTMLChar">
    <w:name w:val="Formátovaný v HTML Char"/>
    <w:link w:val="FormtovanvHTML"/>
    <w:uiPriority w:val="99"/>
    <w:rsid w:val="0043115E"/>
    <w:rPr>
      <w:rFonts w:ascii="Courier New" w:hAnsi="Courier New" w:cs="Courier New"/>
    </w:rPr>
  </w:style>
  <w:style w:type="character" w:customStyle="1" w:styleId="Nevyeenzmnka1">
    <w:name w:val="Nevyřešená zmínka1"/>
    <w:uiPriority w:val="99"/>
    <w:semiHidden/>
    <w:unhideWhenUsed/>
    <w:rsid w:val="00A7414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93072"/>
    <w:pPr>
      <w:ind w:left="720"/>
      <w:contextualSpacing/>
    </w:pPr>
  </w:style>
  <w:style w:type="character" w:customStyle="1" w:styleId="NzevChar">
    <w:name w:val="Název Char"/>
    <w:basedOn w:val="Standardnpsmoodstavce"/>
    <w:link w:val="Nzev"/>
    <w:uiPriority w:val="10"/>
    <w:rsid w:val="007238DA"/>
    <w:rPr>
      <w:rFonts w:ascii="Arial" w:hAnsi="Arial" w:cs="Arial"/>
      <w:b/>
      <w:bCs/>
      <w:kern w:val="28"/>
      <w:sz w:val="32"/>
      <w:szCs w:val="32"/>
    </w:rPr>
  </w:style>
  <w:style w:type="paragraph" w:styleId="Revize">
    <w:name w:val="Revision"/>
    <w:hidden/>
    <w:uiPriority w:val="99"/>
    <w:semiHidden/>
    <w:rsid w:val="00DE5661"/>
    <w:rPr>
      <w:rFonts w:ascii="Arial" w:hAnsi="Arial" w:cs="Arial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31E52"/>
    <w:rPr>
      <w:color w:val="605E5C"/>
      <w:shd w:val="clear" w:color="auto" w:fill="E1DFDD"/>
    </w:rPr>
  </w:style>
  <w:style w:type="paragraph" w:customStyle="1" w:styleId="FIL3Body">
    <w:name w:val="FIL_3_Body"/>
    <w:basedOn w:val="Normln"/>
    <w:qFormat/>
    <w:rsid w:val="00611687"/>
    <w:pPr>
      <w:spacing w:before="45" w:after="120" w:line="276" w:lineRule="auto"/>
      <w:jc w:val="left"/>
    </w:pPr>
    <w:rPr>
      <w:rFonts w:cs="Times New Roman"/>
      <w:color w:val="555555"/>
      <w:sz w:val="18"/>
      <w:szCs w:val="24"/>
      <w:lang w:val="en-GB" w:eastAsia="en-GB"/>
    </w:rPr>
  </w:style>
  <w:style w:type="paragraph" w:customStyle="1" w:styleId="f2-zkladn0">
    <w:name w:val="f2-zkladn"/>
    <w:basedOn w:val="Normln"/>
    <w:rsid w:val="00D404D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body-l">
    <w:name w:val="body-l"/>
    <w:basedOn w:val="Normln"/>
    <w:rsid w:val="0057387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delity.cz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iska.krohova@crestcom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INDEL014WIN\GROUPS\Investment_Communications\Girish\GLOBAL\00_ECT%20Work\01_JP\01_FIF%20GSS\2022\2022-05_Jeremy%20Podger_Thought%20Piece_Perspective\Calculations%20BAckup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016893606531229E-2"/>
          <c:y val="5.0925925925925923E-2"/>
          <c:w val="0.90472527950580761"/>
          <c:h val="0.66602580927384081"/>
        </c:manualLayout>
      </c:layout>
      <c:lineChart>
        <c:grouping val="standard"/>
        <c:varyColors val="0"/>
        <c:ser>
          <c:idx val="0"/>
          <c:order val="0"/>
          <c:tx>
            <c:strRef>
              <c:f>Ranissance!$M$2</c:f>
              <c:strCache>
                <c:ptCount val="1"/>
                <c:pt idx="0">
                  <c:v>The Renaissance IPO USA Index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Ranissance!$L$3:$L$857</c:f>
              <c:numCache>
                <c:formatCode>m/d/yyyy</c:formatCode>
                <c:ptCount val="855"/>
                <c:pt idx="0">
                  <c:v>43465</c:v>
                </c:pt>
                <c:pt idx="1">
                  <c:v>43467</c:v>
                </c:pt>
                <c:pt idx="2">
                  <c:v>43468</c:v>
                </c:pt>
                <c:pt idx="3">
                  <c:v>43469</c:v>
                </c:pt>
                <c:pt idx="4">
                  <c:v>43472</c:v>
                </c:pt>
                <c:pt idx="5">
                  <c:v>43473</c:v>
                </c:pt>
                <c:pt idx="6">
                  <c:v>43474</c:v>
                </c:pt>
                <c:pt idx="7">
                  <c:v>43475</c:v>
                </c:pt>
                <c:pt idx="8">
                  <c:v>43476</c:v>
                </c:pt>
                <c:pt idx="9">
                  <c:v>43479</c:v>
                </c:pt>
                <c:pt idx="10">
                  <c:v>43480</c:v>
                </c:pt>
                <c:pt idx="11">
                  <c:v>43481</c:v>
                </c:pt>
                <c:pt idx="12">
                  <c:v>43482</c:v>
                </c:pt>
                <c:pt idx="13">
                  <c:v>43483</c:v>
                </c:pt>
                <c:pt idx="14">
                  <c:v>43487</c:v>
                </c:pt>
                <c:pt idx="15">
                  <c:v>43488</c:v>
                </c:pt>
                <c:pt idx="16">
                  <c:v>43489</c:v>
                </c:pt>
                <c:pt idx="17">
                  <c:v>43490</c:v>
                </c:pt>
                <c:pt idx="18">
                  <c:v>43493</c:v>
                </c:pt>
                <c:pt idx="19">
                  <c:v>43494</c:v>
                </c:pt>
                <c:pt idx="20">
                  <c:v>43495</c:v>
                </c:pt>
                <c:pt idx="21">
                  <c:v>43496</c:v>
                </c:pt>
                <c:pt idx="22">
                  <c:v>43497</c:v>
                </c:pt>
                <c:pt idx="23">
                  <c:v>43500</c:v>
                </c:pt>
                <c:pt idx="24">
                  <c:v>43501</c:v>
                </c:pt>
                <c:pt idx="25">
                  <c:v>43502</c:v>
                </c:pt>
                <c:pt idx="26">
                  <c:v>43503</c:v>
                </c:pt>
                <c:pt idx="27">
                  <c:v>43504</c:v>
                </c:pt>
                <c:pt idx="28">
                  <c:v>43507</c:v>
                </c:pt>
                <c:pt idx="29">
                  <c:v>43508</c:v>
                </c:pt>
                <c:pt idx="30">
                  <c:v>43509</c:v>
                </c:pt>
                <c:pt idx="31">
                  <c:v>43510</c:v>
                </c:pt>
                <c:pt idx="32">
                  <c:v>43511</c:v>
                </c:pt>
                <c:pt idx="33">
                  <c:v>43515</c:v>
                </c:pt>
                <c:pt idx="34">
                  <c:v>43516</c:v>
                </c:pt>
                <c:pt idx="35">
                  <c:v>43517</c:v>
                </c:pt>
                <c:pt idx="36">
                  <c:v>43518</c:v>
                </c:pt>
                <c:pt idx="37">
                  <c:v>43521</c:v>
                </c:pt>
                <c:pt idx="38">
                  <c:v>43522</c:v>
                </c:pt>
                <c:pt idx="39">
                  <c:v>43523</c:v>
                </c:pt>
                <c:pt idx="40">
                  <c:v>43524</c:v>
                </c:pt>
                <c:pt idx="41">
                  <c:v>43525</c:v>
                </c:pt>
                <c:pt idx="42">
                  <c:v>43528</c:v>
                </c:pt>
                <c:pt idx="43">
                  <c:v>43529</c:v>
                </c:pt>
                <c:pt idx="44">
                  <c:v>43530</c:v>
                </c:pt>
                <c:pt idx="45">
                  <c:v>43531</c:v>
                </c:pt>
                <c:pt idx="46">
                  <c:v>43532</c:v>
                </c:pt>
                <c:pt idx="47">
                  <c:v>43535</c:v>
                </c:pt>
                <c:pt idx="48">
                  <c:v>43536</c:v>
                </c:pt>
                <c:pt idx="49">
                  <c:v>43537</c:v>
                </c:pt>
                <c:pt idx="50">
                  <c:v>43538</c:v>
                </c:pt>
                <c:pt idx="51">
                  <c:v>43539</c:v>
                </c:pt>
                <c:pt idx="52">
                  <c:v>43542</c:v>
                </c:pt>
                <c:pt idx="53">
                  <c:v>43543</c:v>
                </c:pt>
                <c:pt idx="54">
                  <c:v>43544</c:v>
                </c:pt>
                <c:pt idx="55">
                  <c:v>43545</c:v>
                </c:pt>
                <c:pt idx="56">
                  <c:v>43546</c:v>
                </c:pt>
                <c:pt idx="57">
                  <c:v>43549</c:v>
                </c:pt>
                <c:pt idx="58">
                  <c:v>43550</c:v>
                </c:pt>
                <c:pt idx="59">
                  <c:v>43551</c:v>
                </c:pt>
                <c:pt idx="60">
                  <c:v>43552</c:v>
                </c:pt>
                <c:pt idx="61">
                  <c:v>43553</c:v>
                </c:pt>
                <c:pt idx="62">
                  <c:v>43556</c:v>
                </c:pt>
                <c:pt idx="63">
                  <c:v>43557</c:v>
                </c:pt>
                <c:pt idx="64">
                  <c:v>43558</c:v>
                </c:pt>
                <c:pt idx="65">
                  <c:v>43559</c:v>
                </c:pt>
                <c:pt idx="66">
                  <c:v>43560</c:v>
                </c:pt>
                <c:pt idx="67">
                  <c:v>43563</c:v>
                </c:pt>
                <c:pt idx="68">
                  <c:v>43564</c:v>
                </c:pt>
                <c:pt idx="69">
                  <c:v>43565</c:v>
                </c:pt>
                <c:pt idx="70">
                  <c:v>43566</c:v>
                </c:pt>
                <c:pt idx="71">
                  <c:v>43567</c:v>
                </c:pt>
                <c:pt idx="72">
                  <c:v>43570</c:v>
                </c:pt>
                <c:pt idx="73">
                  <c:v>43571</c:v>
                </c:pt>
                <c:pt idx="74">
                  <c:v>43572</c:v>
                </c:pt>
                <c:pt idx="75">
                  <c:v>43573</c:v>
                </c:pt>
                <c:pt idx="76">
                  <c:v>43577</c:v>
                </c:pt>
                <c:pt idx="77">
                  <c:v>43578</c:v>
                </c:pt>
                <c:pt idx="78">
                  <c:v>43579</c:v>
                </c:pt>
                <c:pt idx="79">
                  <c:v>43580</c:v>
                </c:pt>
                <c:pt idx="80">
                  <c:v>43581</c:v>
                </c:pt>
                <c:pt idx="81">
                  <c:v>43584</c:v>
                </c:pt>
                <c:pt idx="82">
                  <c:v>43585</c:v>
                </c:pt>
                <c:pt idx="83">
                  <c:v>43586</c:v>
                </c:pt>
                <c:pt idx="84">
                  <c:v>43587</c:v>
                </c:pt>
                <c:pt idx="85">
                  <c:v>43588</c:v>
                </c:pt>
                <c:pt idx="86">
                  <c:v>43591</c:v>
                </c:pt>
                <c:pt idx="87">
                  <c:v>43592</c:v>
                </c:pt>
                <c:pt idx="88">
                  <c:v>43593</c:v>
                </c:pt>
                <c:pt idx="89">
                  <c:v>43594</c:v>
                </c:pt>
                <c:pt idx="90">
                  <c:v>43595</c:v>
                </c:pt>
                <c:pt idx="91">
                  <c:v>43598</c:v>
                </c:pt>
                <c:pt idx="92">
                  <c:v>43599</c:v>
                </c:pt>
                <c:pt idx="93">
                  <c:v>43600</c:v>
                </c:pt>
                <c:pt idx="94">
                  <c:v>43601</c:v>
                </c:pt>
                <c:pt idx="95">
                  <c:v>43602</c:v>
                </c:pt>
                <c:pt idx="96">
                  <c:v>43605</c:v>
                </c:pt>
                <c:pt idx="97">
                  <c:v>43606</c:v>
                </c:pt>
                <c:pt idx="98">
                  <c:v>43607</c:v>
                </c:pt>
                <c:pt idx="99">
                  <c:v>43608</c:v>
                </c:pt>
                <c:pt idx="100">
                  <c:v>43609</c:v>
                </c:pt>
                <c:pt idx="101">
                  <c:v>43613</c:v>
                </c:pt>
                <c:pt idx="102">
                  <c:v>43614</c:v>
                </c:pt>
                <c:pt idx="103">
                  <c:v>43615</c:v>
                </c:pt>
                <c:pt idx="104">
                  <c:v>43616</c:v>
                </c:pt>
                <c:pt idx="105">
                  <c:v>43619</c:v>
                </c:pt>
                <c:pt idx="106">
                  <c:v>43620</c:v>
                </c:pt>
                <c:pt idx="107">
                  <c:v>43621</c:v>
                </c:pt>
                <c:pt idx="108">
                  <c:v>43622</c:v>
                </c:pt>
                <c:pt idx="109">
                  <c:v>43623</c:v>
                </c:pt>
                <c:pt idx="110">
                  <c:v>43626</c:v>
                </c:pt>
                <c:pt idx="111">
                  <c:v>43627</c:v>
                </c:pt>
                <c:pt idx="112">
                  <c:v>43628</c:v>
                </c:pt>
                <c:pt idx="113">
                  <c:v>43629</c:v>
                </c:pt>
                <c:pt idx="114">
                  <c:v>43630</c:v>
                </c:pt>
                <c:pt idx="115">
                  <c:v>43633</c:v>
                </c:pt>
                <c:pt idx="116">
                  <c:v>43634</c:v>
                </c:pt>
                <c:pt idx="117">
                  <c:v>43635</c:v>
                </c:pt>
                <c:pt idx="118">
                  <c:v>43636</c:v>
                </c:pt>
                <c:pt idx="119">
                  <c:v>43637</c:v>
                </c:pt>
                <c:pt idx="120">
                  <c:v>43640</c:v>
                </c:pt>
                <c:pt idx="121">
                  <c:v>43641</c:v>
                </c:pt>
                <c:pt idx="122">
                  <c:v>43642</c:v>
                </c:pt>
                <c:pt idx="123">
                  <c:v>43643</c:v>
                </c:pt>
                <c:pt idx="124">
                  <c:v>43644</c:v>
                </c:pt>
                <c:pt idx="125">
                  <c:v>43647</c:v>
                </c:pt>
                <c:pt idx="126">
                  <c:v>43648</c:v>
                </c:pt>
                <c:pt idx="127">
                  <c:v>43649</c:v>
                </c:pt>
                <c:pt idx="128">
                  <c:v>43651</c:v>
                </c:pt>
                <c:pt idx="129">
                  <c:v>43654</c:v>
                </c:pt>
                <c:pt idx="130">
                  <c:v>43655</c:v>
                </c:pt>
                <c:pt idx="131">
                  <c:v>43656</c:v>
                </c:pt>
                <c:pt idx="132">
                  <c:v>43657</c:v>
                </c:pt>
                <c:pt idx="133">
                  <c:v>43658</c:v>
                </c:pt>
                <c:pt idx="134">
                  <c:v>43661</c:v>
                </c:pt>
                <c:pt idx="135">
                  <c:v>43662</c:v>
                </c:pt>
                <c:pt idx="136">
                  <c:v>43663</c:v>
                </c:pt>
                <c:pt idx="137">
                  <c:v>43664</c:v>
                </c:pt>
                <c:pt idx="138">
                  <c:v>43665</c:v>
                </c:pt>
                <c:pt idx="139">
                  <c:v>43668</c:v>
                </c:pt>
                <c:pt idx="140">
                  <c:v>43669</c:v>
                </c:pt>
                <c:pt idx="141">
                  <c:v>43670</c:v>
                </c:pt>
                <c:pt idx="142">
                  <c:v>43671</c:v>
                </c:pt>
                <c:pt idx="143">
                  <c:v>43672</c:v>
                </c:pt>
                <c:pt idx="144">
                  <c:v>43675</c:v>
                </c:pt>
                <c:pt idx="145">
                  <c:v>43676</c:v>
                </c:pt>
                <c:pt idx="146">
                  <c:v>43677</c:v>
                </c:pt>
                <c:pt idx="147">
                  <c:v>43678</c:v>
                </c:pt>
                <c:pt idx="148">
                  <c:v>43679</c:v>
                </c:pt>
                <c:pt idx="149">
                  <c:v>43682</c:v>
                </c:pt>
                <c:pt idx="150">
                  <c:v>43683</c:v>
                </c:pt>
                <c:pt idx="151">
                  <c:v>43684</c:v>
                </c:pt>
                <c:pt idx="152">
                  <c:v>43685</c:v>
                </c:pt>
                <c:pt idx="153">
                  <c:v>43686</c:v>
                </c:pt>
                <c:pt idx="154">
                  <c:v>43689</c:v>
                </c:pt>
                <c:pt idx="155">
                  <c:v>43690</c:v>
                </c:pt>
                <c:pt idx="156">
                  <c:v>43691</c:v>
                </c:pt>
                <c:pt idx="157">
                  <c:v>43692</c:v>
                </c:pt>
                <c:pt idx="158">
                  <c:v>43693</c:v>
                </c:pt>
                <c:pt idx="159">
                  <c:v>43696</c:v>
                </c:pt>
                <c:pt idx="160">
                  <c:v>43697</c:v>
                </c:pt>
                <c:pt idx="161">
                  <c:v>43698</c:v>
                </c:pt>
                <c:pt idx="162">
                  <c:v>43699</c:v>
                </c:pt>
                <c:pt idx="163">
                  <c:v>43700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43711</c:v>
                </c:pt>
                <c:pt idx="170">
                  <c:v>43712</c:v>
                </c:pt>
                <c:pt idx="171">
                  <c:v>43713</c:v>
                </c:pt>
                <c:pt idx="172">
                  <c:v>43714</c:v>
                </c:pt>
                <c:pt idx="173">
                  <c:v>43717</c:v>
                </c:pt>
                <c:pt idx="174">
                  <c:v>43718</c:v>
                </c:pt>
                <c:pt idx="175">
                  <c:v>43719</c:v>
                </c:pt>
                <c:pt idx="176">
                  <c:v>43720</c:v>
                </c:pt>
                <c:pt idx="177">
                  <c:v>43721</c:v>
                </c:pt>
                <c:pt idx="178">
                  <c:v>43724</c:v>
                </c:pt>
                <c:pt idx="179">
                  <c:v>43725</c:v>
                </c:pt>
                <c:pt idx="180">
                  <c:v>43726</c:v>
                </c:pt>
                <c:pt idx="181">
                  <c:v>43727</c:v>
                </c:pt>
                <c:pt idx="182">
                  <c:v>43728</c:v>
                </c:pt>
                <c:pt idx="183">
                  <c:v>43731</c:v>
                </c:pt>
                <c:pt idx="184">
                  <c:v>43732</c:v>
                </c:pt>
                <c:pt idx="185">
                  <c:v>43733</c:v>
                </c:pt>
                <c:pt idx="186">
                  <c:v>43734</c:v>
                </c:pt>
                <c:pt idx="187">
                  <c:v>43735</c:v>
                </c:pt>
                <c:pt idx="188">
                  <c:v>43738</c:v>
                </c:pt>
                <c:pt idx="189">
                  <c:v>43739</c:v>
                </c:pt>
                <c:pt idx="190">
                  <c:v>43740</c:v>
                </c:pt>
                <c:pt idx="191">
                  <c:v>43741</c:v>
                </c:pt>
                <c:pt idx="192">
                  <c:v>43742</c:v>
                </c:pt>
                <c:pt idx="193">
                  <c:v>43745</c:v>
                </c:pt>
                <c:pt idx="194">
                  <c:v>43746</c:v>
                </c:pt>
                <c:pt idx="195">
                  <c:v>43747</c:v>
                </c:pt>
                <c:pt idx="196">
                  <c:v>43748</c:v>
                </c:pt>
                <c:pt idx="197">
                  <c:v>43749</c:v>
                </c:pt>
                <c:pt idx="198">
                  <c:v>43752</c:v>
                </c:pt>
                <c:pt idx="199">
                  <c:v>43753</c:v>
                </c:pt>
                <c:pt idx="200">
                  <c:v>43754</c:v>
                </c:pt>
                <c:pt idx="201">
                  <c:v>43755</c:v>
                </c:pt>
                <c:pt idx="202">
                  <c:v>43756</c:v>
                </c:pt>
                <c:pt idx="203">
                  <c:v>43759</c:v>
                </c:pt>
                <c:pt idx="204">
                  <c:v>43760</c:v>
                </c:pt>
                <c:pt idx="205">
                  <c:v>43761</c:v>
                </c:pt>
                <c:pt idx="206">
                  <c:v>43762</c:v>
                </c:pt>
                <c:pt idx="207">
                  <c:v>43763</c:v>
                </c:pt>
                <c:pt idx="208">
                  <c:v>43766</c:v>
                </c:pt>
                <c:pt idx="209">
                  <c:v>43767</c:v>
                </c:pt>
                <c:pt idx="210">
                  <c:v>43768</c:v>
                </c:pt>
                <c:pt idx="211">
                  <c:v>43769</c:v>
                </c:pt>
                <c:pt idx="212">
                  <c:v>43770</c:v>
                </c:pt>
                <c:pt idx="213">
                  <c:v>43773</c:v>
                </c:pt>
                <c:pt idx="214">
                  <c:v>43774</c:v>
                </c:pt>
                <c:pt idx="215">
                  <c:v>43775</c:v>
                </c:pt>
                <c:pt idx="216">
                  <c:v>43776</c:v>
                </c:pt>
                <c:pt idx="217">
                  <c:v>43777</c:v>
                </c:pt>
                <c:pt idx="218">
                  <c:v>43780</c:v>
                </c:pt>
                <c:pt idx="219">
                  <c:v>43781</c:v>
                </c:pt>
                <c:pt idx="220">
                  <c:v>43782</c:v>
                </c:pt>
                <c:pt idx="221">
                  <c:v>43783</c:v>
                </c:pt>
                <c:pt idx="222">
                  <c:v>43784</c:v>
                </c:pt>
                <c:pt idx="223">
                  <c:v>43787</c:v>
                </c:pt>
                <c:pt idx="224">
                  <c:v>43788</c:v>
                </c:pt>
                <c:pt idx="225">
                  <c:v>43789</c:v>
                </c:pt>
                <c:pt idx="226">
                  <c:v>43790</c:v>
                </c:pt>
                <c:pt idx="227">
                  <c:v>43791</c:v>
                </c:pt>
                <c:pt idx="228">
                  <c:v>43794</c:v>
                </c:pt>
                <c:pt idx="229">
                  <c:v>43795</c:v>
                </c:pt>
                <c:pt idx="230">
                  <c:v>43796</c:v>
                </c:pt>
                <c:pt idx="231">
                  <c:v>43798</c:v>
                </c:pt>
                <c:pt idx="232">
                  <c:v>43801</c:v>
                </c:pt>
                <c:pt idx="233">
                  <c:v>43802</c:v>
                </c:pt>
                <c:pt idx="234">
                  <c:v>43803</c:v>
                </c:pt>
                <c:pt idx="235">
                  <c:v>43804</c:v>
                </c:pt>
                <c:pt idx="236">
                  <c:v>43805</c:v>
                </c:pt>
                <c:pt idx="237">
                  <c:v>43808</c:v>
                </c:pt>
                <c:pt idx="238">
                  <c:v>43809</c:v>
                </c:pt>
                <c:pt idx="239">
                  <c:v>43810</c:v>
                </c:pt>
                <c:pt idx="240">
                  <c:v>43811</c:v>
                </c:pt>
                <c:pt idx="241">
                  <c:v>43812</c:v>
                </c:pt>
                <c:pt idx="242">
                  <c:v>43815</c:v>
                </c:pt>
                <c:pt idx="243">
                  <c:v>43816</c:v>
                </c:pt>
                <c:pt idx="244">
                  <c:v>43817</c:v>
                </c:pt>
                <c:pt idx="245">
                  <c:v>43818</c:v>
                </c:pt>
                <c:pt idx="246">
                  <c:v>43819</c:v>
                </c:pt>
                <c:pt idx="247">
                  <c:v>43822</c:v>
                </c:pt>
                <c:pt idx="248">
                  <c:v>43823</c:v>
                </c:pt>
                <c:pt idx="249">
                  <c:v>43825</c:v>
                </c:pt>
                <c:pt idx="250">
                  <c:v>43826</c:v>
                </c:pt>
                <c:pt idx="251">
                  <c:v>43829</c:v>
                </c:pt>
                <c:pt idx="252">
                  <c:v>43830</c:v>
                </c:pt>
                <c:pt idx="253">
                  <c:v>43832</c:v>
                </c:pt>
                <c:pt idx="254">
                  <c:v>43833</c:v>
                </c:pt>
                <c:pt idx="255">
                  <c:v>43836</c:v>
                </c:pt>
                <c:pt idx="256">
                  <c:v>43837</c:v>
                </c:pt>
                <c:pt idx="257">
                  <c:v>43838</c:v>
                </c:pt>
                <c:pt idx="258">
                  <c:v>43839</c:v>
                </c:pt>
                <c:pt idx="259">
                  <c:v>43840</c:v>
                </c:pt>
                <c:pt idx="260">
                  <c:v>43843</c:v>
                </c:pt>
                <c:pt idx="261">
                  <c:v>43844</c:v>
                </c:pt>
                <c:pt idx="262">
                  <c:v>43845</c:v>
                </c:pt>
                <c:pt idx="263">
                  <c:v>43846</c:v>
                </c:pt>
                <c:pt idx="264">
                  <c:v>43847</c:v>
                </c:pt>
                <c:pt idx="265">
                  <c:v>43851</c:v>
                </c:pt>
                <c:pt idx="266">
                  <c:v>43852</c:v>
                </c:pt>
                <c:pt idx="267">
                  <c:v>43853</c:v>
                </c:pt>
                <c:pt idx="268">
                  <c:v>43854</c:v>
                </c:pt>
                <c:pt idx="269">
                  <c:v>43857</c:v>
                </c:pt>
                <c:pt idx="270">
                  <c:v>43858</c:v>
                </c:pt>
                <c:pt idx="271">
                  <c:v>43859</c:v>
                </c:pt>
                <c:pt idx="272">
                  <c:v>43860</c:v>
                </c:pt>
                <c:pt idx="273">
                  <c:v>43861</c:v>
                </c:pt>
                <c:pt idx="274">
                  <c:v>43864</c:v>
                </c:pt>
                <c:pt idx="275">
                  <c:v>43865</c:v>
                </c:pt>
                <c:pt idx="276">
                  <c:v>43866</c:v>
                </c:pt>
                <c:pt idx="277">
                  <c:v>43867</c:v>
                </c:pt>
                <c:pt idx="278">
                  <c:v>43868</c:v>
                </c:pt>
                <c:pt idx="279">
                  <c:v>43871</c:v>
                </c:pt>
                <c:pt idx="280">
                  <c:v>43872</c:v>
                </c:pt>
                <c:pt idx="281">
                  <c:v>43873</c:v>
                </c:pt>
                <c:pt idx="282">
                  <c:v>43874</c:v>
                </c:pt>
                <c:pt idx="283">
                  <c:v>43875</c:v>
                </c:pt>
                <c:pt idx="284">
                  <c:v>43879</c:v>
                </c:pt>
                <c:pt idx="285">
                  <c:v>43880</c:v>
                </c:pt>
                <c:pt idx="286">
                  <c:v>43881</c:v>
                </c:pt>
                <c:pt idx="287">
                  <c:v>43882</c:v>
                </c:pt>
                <c:pt idx="288">
                  <c:v>43885</c:v>
                </c:pt>
                <c:pt idx="289">
                  <c:v>43886</c:v>
                </c:pt>
                <c:pt idx="290">
                  <c:v>43887</c:v>
                </c:pt>
                <c:pt idx="291">
                  <c:v>43888</c:v>
                </c:pt>
                <c:pt idx="292">
                  <c:v>43889</c:v>
                </c:pt>
                <c:pt idx="293">
                  <c:v>43892</c:v>
                </c:pt>
                <c:pt idx="294">
                  <c:v>43893</c:v>
                </c:pt>
                <c:pt idx="295">
                  <c:v>43894</c:v>
                </c:pt>
                <c:pt idx="296">
                  <c:v>43895</c:v>
                </c:pt>
                <c:pt idx="297">
                  <c:v>43896</c:v>
                </c:pt>
                <c:pt idx="298">
                  <c:v>43899</c:v>
                </c:pt>
                <c:pt idx="299">
                  <c:v>43900</c:v>
                </c:pt>
                <c:pt idx="300">
                  <c:v>43901</c:v>
                </c:pt>
                <c:pt idx="301">
                  <c:v>43902</c:v>
                </c:pt>
                <c:pt idx="302">
                  <c:v>43903</c:v>
                </c:pt>
                <c:pt idx="303">
                  <c:v>43906</c:v>
                </c:pt>
                <c:pt idx="304">
                  <c:v>43907</c:v>
                </c:pt>
                <c:pt idx="305">
                  <c:v>43908</c:v>
                </c:pt>
                <c:pt idx="306">
                  <c:v>43909</c:v>
                </c:pt>
                <c:pt idx="307">
                  <c:v>43910</c:v>
                </c:pt>
                <c:pt idx="308">
                  <c:v>43913</c:v>
                </c:pt>
                <c:pt idx="309">
                  <c:v>43914</c:v>
                </c:pt>
                <c:pt idx="310">
                  <c:v>43915</c:v>
                </c:pt>
                <c:pt idx="311">
                  <c:v>43916</c:v>
                </c:pt>
                <c:pt idx="312">
                  <c:v>43917</c:v>
                </c:pt>
                <c:pt idx="313">
                  <c:v>43920</c:v>
                </c:pt>
                <c:pt idx="314">
                  <c:v>43921</c:v>
                </c:pt>
                <c:pt idx="315">
                  <c:v>43922</c:v>
                </c:pt>
                <c:pt idx="316">
                  <c:v>43923</c:v>
                </c:pt>
                <c:pt idx="317">
                  <c:v>43924</c:v>
                </c:pt>
                <c:pt idx="318">
                  <c:v>43927</c:v>
                </c:pt>
                <c:pt idx="319">
                  <c:v>43928</c:v>
                </c:pt>
                <c:pt idx="320">
                  <c:v>43929</c:v>
                </c:pt>
                <c:pt idx="321">
                  <c:v>43930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43977</c:v>
                </c:pt>
                <c:pt idx="353">
                  <c:v>43978</c:v>
                </c:pt>
                <c:pt idx="354">
                  <c:v>43979</c:v>
                </c:pt>
                <c:pt idx="355">
                  <c:v>43980</c:v>
                </c:pt>
                <c:pt idx="356">
                  <c:v>43983</c:v>
                </c:pt>
                <c:pt idx="357">
                  <c:v>43984</c:v>
                </c:pt>
                <c:pt idx="358">
                  <c:v>43985</c:v>
                </c:pt>
                <c:pt idx="359">
                  <c:v>43986</c:v>
                </c:pt>
                <c:pt idx="360">
                  <c:v>43987</c:v>
                </c:pt>
                <c:pt idx="361">
                  <c:v>43990</c:v>
                </c:pt>
                <c:pt idx="362">
                  <c:v>43991</c:v>
                </c:pt>
                <c:pt idx="363">
                  <c:v>43992</c:v>
                </c:pt>
                <c:pt idx="364">
                  <c:v>43993</c:v>
                </c:pt>
                <c:pt idx="365">
                  <c:v>43994</c:v>
                </c:pt>
                <c:pt idx="366">
                  <c:v>43997</c:v>
                </c:pt>
                <c:pt idx="367">
                  <c:v>43998</c:v>
                </c:pt>
                <c:pt idx="368">
                  <c:v>43999</c:v>
                </c:pt>
                <c:pt idx="369">
                  <c:v>44000</c:v>
                </c:pt>
                <c:pt idx="370">
                  <c:v>44001</c:v>
                </c:pt>
                <c:pt idx="371">
                  <c:v>44004</c:v>
                </c:pt>
                <c:pt idx="372">
                  <c:v>44005</c:v>
                </c:pt>
                <c:pt idx="373">
                  <c:v>44006</c:v>
                </c:pt>
                <c:pt idx="374">
                  <c:v>44007</c:v>
                </c:pt>
                <c:pt idx="375">
                  <c:v>44008</c:v>
                </c:pt>
                <c:pt idx="376">
                  <c:v>44011</c:v>
                </c:pt>
                <c:pt idx="377">
                  <c:v>44012</c:v>
                </c:pt>
                <c:pt idx="378">
                  <c:v>44013</c:v>
                </c:pt>
                <c:pt idx="379">
                  <c:v>44014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44027</c:v>
                </c:pt>
                <c:pt idx="388">
                  <c:v>44028</c:v>
                </c:pt>
                <c:pt idx="389">
                  <c:v>44029</c:v>
                </c:pt>
                <c:pt idx="390">
                  <c:v>44032</c:v>
                </c:pt>
                <c:pt idx="391">
                  <c:v>44033</c:v>
                </c:pt>
                <c:pt idx="392">
                  <c:v>44034</c:v>
                </c:pt>
                <c:pt idx="393">
                  <c:v>44035</c:v>
                </c:pt>
                <c:pt idx="394">
                  <c:v>44036</c:v>
                </c:pt>
                <c:pt idx="395">
                  <c:v>44039</c:v>
                </c:pt>
                <c:pt idx="396">
                  <c:v>44040</c:v>
                </c:pt>
                <c:pt idx="397">
                  <c:v>44041</c:v>
                </c:pt>
                <c:pt idx="398">
                  <c:v>44042</c:v>
                </c:pt>
                <c:pt idx="399">
                  <c:v>44043</c:v>
                </c:pt>
                <c:pt idx="400">
                  <c:v>44046</c:v>
                </c:pt>
                <c:pt idx="401">
                  <c:v>44047</c:v>
                </c:pt>
                <c:pt idx="402">
                  <c:v>44048</c:v>
                </c:pt>
                <c:pt idx="403">
                  <c:v>44049</c:v>
                </c:pt>
                <c:pt idx="404">
                  <c:v>44050</c:v>
                </c:pt>
                <c:pt idx="405">
                  <c:v>44053</c:v>
                </c:pt>
                <c:pt idx="406">
                  <c:v>44054</c:v>
                </c:pt>
                <c:pt idx="407">
                  <c:v>44055</c:v>
                </c:pt>
                <c:pt idx="408">
                  <c:v>44056</c:v>
                </c:pt>
                <c:pt idx="409">
                  <c:v>44057</c:v>
                </c:pt>
                <c:pt idx="410">
                  <c:v>44060</c:v>
                </c:pt>
                <c:pt idx="411">
                  <c:v>44061</c:v>
                </c:pt>
                <c:pt idx="412">
                  <c:v>44062</c:v>
                </c:pt>
                <c:pt idx="413">
                  <c:v>44063</c:v>
                </c:pt>
                <c:pt idx="414">
                  <c:v>44064</c:v>
                </c:pt>
                <c:pt idx="415">
                  <c:v>44067</c:v>
                </c:pt>
                <c:pt idx="416">
                  <c:v>44068</c:v>
                </c:pt>
                <c:pt idx="417">
                  <c:v>44069</c:v>
                </c:pt>
                <c:pt idx="418">
                  <c:v>44070</c:v>
                </c:pt>
                <c:pt idx="419">
                  <c:v>44071</c:v>
                </c:pt>
                <c:pt idx="420">
                  <c:v>44074</c:v>
                </c:pt>
                <c:pt idx="421">
                  <c:v>44075</c:v>
                </c:pt>
                <c:pt idx="422">
                  <c:v>44076</c:v>
                </c:pt>
                <c:pt idx="423">
                  <c:v>44077</c:v>
                </c:pt>
                <c:pt idx="424">
                  <c:v>44078</c:v>
                </c:pt>
                <c:pt idx="425">
                  <c:v>44082</c:v>
                </c:pt>
                <c:pt idx="426">
                  <c:v>44083</c:v>
                </c:pt>
                <c:pt idx="427">
                  <c:v>44084</c:v>
                </c:pt>
                <c:pt idx="428">
                  <c:v>44085</c:v>
                </c:pt>
                <c:pt idx="429">
                  <c:v>44088</c:v>
                </c:pt>
                <c:pt idx="430">
                  <c:v>44089</c:v>
                </c:pt>
                <c:pt idx="431">
                  <c:v>44090</c:v>
                </c:pt>
                <c:pt idx="432">
                  <c:v>44091</c:v>
                </c:pt>
                <c:pt idx="433">
                  <c:v>44092</c:v>
                </c:pt>
                <c:pt idx="434">
                  <c:v>44095</c:v>
                </c:pt>
                <c:pt idx="435">
                  <c:v>44096</c:v>
                </c:pt>
                <c:pt idx="436">
                  <c:v>44097</c:v>
                </c:pt>
                <c:pt idx="437">
                  <c:v>44098</c:v>
                </c:pt>
                <c:pt idx="438">
                  <c:v>44099</c:v>
                </c:pt>
                <c:pt idx="439">
                  <c:v>44102</c:v>
                </c:pt>
                <c:pt idx="440">
                  <c:v>44103</c:v>
                </c:pt>
                <c:pt idx="441">
                  <c:v>44104</c:v>
                </c:pt>
                <c:pt idx="442">
                  <c:v>44105</c:v>
                </c:pt>
                <c:pt idx="443">
                  <c:v>44106</c:v>
                </c:pt>
                <c:pt idx="444">
                  <c:v>44109</c:v>
                </c:pt>
                <c:pt idx="445">
                  <c:v>44110</c:v>
                </c:pt>
                <c:pt idx="446">
                  <c:v>44111</c:v>
                </c:pt>
                <c:pt idx="447">
                  <c:v>44112</c:v>
                </c:pt>
                <c:pt idx="448">
                  <c:v>44113</c:v>
                </c:pt>
                <c:pt idx="449">
                  <c:v>44116</c:v>
                </c:pt>
                <c:pt idx="450">
                  <c:v>44117</c:v>
                </c:pt>
                <c:pt idx="451">
                  <c:v>44118</c:v>
                </c:pt>
                <c:pt idx="452">
                  <c:v>44119</c:v>
                </c:pt>
                <c:pt idx="453">
                  <c:v>44120</c:v>
                </c:pt>
                <c:pt idx="454">
                  <c:v>44123</c:v>
                </c:pt>
                <c:pt idx="455">
                  <c:v>44124</c:v>
                </c:pt>
                <c:pt idx="456">
                  <c:v>44125</c:v>
                </c:pt>
                <c:pt idx="457">
                  <c:v>44126</c:v>
                </c:pt>
                <c:pt idx="458">
                  <c:v>44127</c:v>
                </c:pt>
                <c:pt idx="459">
                  <c:v>44130</c:v>
                </c:pt>
                <c:pt idx="460">
                  <c:v>44131</c:v>
                </c:pt>
                <c:pt idx="461">
                  <c:v>44132</c:v>
                </c:pt>
                <c:pt idx="462">
                  <c:v>44133</c:v>
                </c:pt>
                <c:pt idx="463">
                  <c:v>44134</c:v>
                </c:pt>
                <c:pt idx="464">
                  <c:v>44137</c:v>
                </c:pt>
                <c:pt idx="465">
                  <c:v>44138</c:v>
                </c:pt>
                <c:pt idx="466">
                  <c:v>44139</c:v>
                </c:pt>
                <c:pt idx="467">
                  <c:v>44140</c:v>
                </c:pt>
                <c:pt idx="468">
                  <c:v>44141</c:v>
                </c:pt>
                <c:pt idx="469">
                  <c:v>44144</c:v>
                </c:pt>
                <c:pt idx="470">
                  <c:v>44145</c:v>
                </c:pt>
                <c:pt idx="471">
                  <c:v>44146</c:v>
                </c:pt>
                <c:pt idx="472">
                  <c:v>44147</c:v>
                </c:pt>
                <c:pt idx="473">
                  <c:v>44148</c:v>
                </c:pt>
                <c:pt idx="474">
                  <c:v>44151</c:v>
                </c:pt>
                <c:pt idx="475">
                  <c:v>44152</c:v>
                </c:pt>
                <c:pt idx="476">
                  <c:v>44153</c:v>
                </c:pt>
                <c:pt idx="477">
                  <c:v>44154</c:v>
                </c:pt>
                <c:pt idx="478">
                  <c:v>44155</c:v>
                </c:pt>
                <c:pt idx="479">
                  <c:v>44158</c:v>
                </c:pt>
                <c:pt idx="480">
                  <c:v>44159</c:v>
                </c:pt>
                <c:pt idx="481">
                  <c:v>44160</c:v>
                </c:pt>
                <c:pt idx="482">
                  <c:v>44162</c:v>
                </c:pt>
                <c:pt idx="483">
                  <c:v>44165</c:v>
                </c:pt>
                <c:pt idx="484">
                  <c:v>44166</c:v>
                </c:pt>
                <c:pt idx="485">
                  <c:v>44167</c:v>
                </c:pt>
                <c:pt idx="486">
                  <c:v>44168</c:v>
                </c:pt>
                <c:pt idx="487">
                  <c:v>44169</c:v>
                </c:pt>
                <c:pt idx="488">
                  <c:v>44172</c:v>
                </c:pt>
                <c:pt idx="489">
                  <c:v>44173</c:v>
                </c:pt>
                <c:pt idx="490">
                  <c:v>44174</c:v>
                </c:pt>
                <c:pt idx="491">
                  <c:v>44175</c:v>
                </c:pt>
                <c:pt idx="492">
                  <c:v>44176</c:v>
                </c:pt>
                <c:pt idx="493">
                  <c:v>44179</c:v>
                </c:pt>
                <c:pt idx="494">
                  <c:v>44180</c:v>
                </c:pt>
                <c:pt idx="495">
                  <c:v>44181</c:v>
                </c:pt>
                <c:pt idx="496">
                  <c:v>44182</c:v>
                </c:pt>
                <c:pt idx="497">
                  <c:v>44183</c:v>
                </c:pt>
                <c:pt idx="498">
                  <c:v>44186</c:v>
                </c:pt>
                <c:pt idx="499">
                  <c:v>44187</c:v>
                </c:pt>
                <c:pt idx="500">
                  <c:v>44188</c:v>
                </c:pt>
                <c:pt idx="501">
                  <c:v>44189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44200</c:v>
                </c:pt>
                <c:pt idx="507">
                  <c:v>44201</c:v>
                </c:pt>
                <c:pt idx="508">
                  <c:v>44202</c:v>
                </c:pt>
                <c:pt idx="509">
                  <c:v>44203</c:v>
                </c:pt>
                <c:pt idx="510">
                  <c:v>44204</c:v>
                </c:pt>
                <c:pt idx="511">
                  <c:v>44207</c:v>
                </c:pt>
                <c:pt idx="512">
                  <c:v>44208</c:v>
                </c:pt>
                <c:pt idx="513">
                  <c:v>44209</c:v>
                </c:pt>
                <c:pt idx="514">
                  <c:v>44210</c:v>
                </c:pt>
                <c:pt idx="515">
                  <c:v>44211</c:v>
                </c:pt>
                <c:pt idx="516">
                  <c:v>44215</c:v>
                </c:pt>
                <c:pt idx="517">
                  <c:v>44216</c:v>
                </c:pt>
                <c:pt idx="518">
                  <c:v>44217</c:v>
                </c:pt>
                <c:pt idx="519">
                  <c:v>44218</c:v>
                </c:pt>
                <c:pt idx="520">
                  <c:v>44221</c:v>
                </c:pt>
                <c:pt idx="521">
                  <c:v>44222</c:v>
                </c:pt>
                <c:pt idx="522">
                  <c:v>44223</c:v>
                </c:pt>
                <c:pt idx="523">
                  <c:v>44224</c:v>
                </c:pt>
                <c:pt idx="524">
                  <c:v>44225</c:v>
                </c:pt>
                <c:pt idx="525">
                  <c:v>44228</c:v>
                </c:pt>
                <c:pt idx="526">
                  <c:v>44229</c:v>
                </c:pt>
                <c:pt idx="527">
                  <c:v>44230</c:v>
                </c:pt>
                <c:pt idx="528">
                  <c:v>44231</c:v>
                </c:pt>
                <c:pt idx="529">
                  <c:v>44232</c:v>
                </c:pt>
                <c:pt idx="530">
                  <c:v>44235</c:v>
                </c:pt>
                <c:pt idx="531">
                  <c:v>44236</c:v>
                </c:pt>
                <c:pt idx="532">
                  <c:v>44237</c:v>
                </c:pt>
                <c:pt idx="533">
                  <c:v>44238</c:v>
                </c:pt>
                <c:pt idx="534">
                  <c:v>44239</c:v>
                </c:pt>
                <c:pt idx="535">
                  <c:v>44243</c:v>
                </c:pt>
                <c:pt idx="536">
                  <c:v>44244</c:v>
                </c:pt>
                <c:pt idx="537">
                  <c:v>44245</c:v>
                </c:pt>
                <c:pt idx="538">
                  <c:v>44246</c:v>
                </c:pt>
                <c:pt idx="539">
                  <c:v>44249</c:v>
                </c:pt>
                <c:pt idx="540">
                  <c:v>44250</c:v>
                </c:pt>
                <c:pt idx="541">
                  <c:v>44251</c:v>
                </c:pt>
                <c:pt idx="542">
                  <c:v>44252</c:v>
                </c:pt>
                <c:pt idx="543">
                  <c:v>44253</c:v>
                </c:pt>
                <c:pt idx="544">
                  <c:v>44256</c:v>
                </c:pt>
                <c:pt idx="545">
                  <c:v>44257</c:v>
                </c:pt>
                <c:pt idx="546">
                  <c:v>44258</c:v>
                </c:pt>
                <c:pt idx="547">
                  <c:v>44259</c:v>
                </c:pt>
                <c:pt idx="548">
                  <c:v>44260</c:v>
                </c:pt>
                <c:pt idx="549">
                  <c:v>44263</c:v>
                </c:pt>
                <c:pt idx="550">
                  <c:v>44264</c:v>
                </c:pt>
                <c:pt idx="551">
                  <c:v>44265</c:v>
                </c:pt>
                <c:pt idx="552">
                  <c:v>44266</c:v>
                </c:pt>
                <c:pt idx="553">
                  <c:v>44267</c:v>
                </c:pt>
                <c:pt idx="554">
                  <c:v>44270</c:v>
                </c:pt>
                <c:pt idx="555">
                  <c:v>44271</c:v>
                </c:pt>
                <c:pt idx="556">
                  <c:v>44272</c:v>
                </c:pt>
                <c:pt idx="557">
                  <c:v>44273</c:v>
                </c:pt>
                <c:pt idx="558">
                  <c:v>44274</c:v>
                </c:pt>
                <c:pt idx="559">
                  <c:v>44277</c:v>
                </c:pt>
                <c:pt idx="560">
                  <c:v>44278</c:v>
                </c:pt>
                <c:pt idx="561">
                  <c:v>44279</c:v>
                </c:pt>
                <c:pt idx="562">
                  <c:v>44280</c:v>
                </c:pt>
                <c:pt idx="563">
                  <c:v>44281</c:v>
                </c:pt>
                <c:pt idx="564">
                  <c:v>44284</c:v>
                </c:pt>
                <c:pt idx="565">
                  <c:v>44285</c:v>
                </c:pt>
                <c:pt idx="566">
                  <c:v>44286</c:v>
                </c:pt>
                <c:pt idx="567">
                  <c:v>44287</c:v>
                </c:pt>
                <c:pt idx="568">
                  <c:v>44291</c:v>
                </c:pt>
                <c:pt idx="569">
                  <c:v>44292</c:v>
                </c:pt>
                <c:pt idx="570">
                  <c:v>44293</c:v>
                </c:pt>
                <c:pt idx="571">
                  <c:v>44294</c:v>
                </c:pt>
                <c:pt idx="572">
                  <c:v>44295</c:v>
                </c:pt>
                <c:pt idx="573">
                  <c:v>44298</c:v>
                </c:pt>
                <c:pt idx="574">
                  <c:v>44299</c:v>
                </c:pt>
                <c:pt idx="575">
                  <c:v>44300</c:v>
                </c:pt>
                <c:pt idx="576">
                  <c:v>44301</c:v>
                </c:pt>
                <c:pt idx="577">
                  <c:v>44302</c:v>
                </c:pt>
                <c:pt idx="578">
                  <c:v>44305</c:v>
                </c:pt>
                <c:pt idx="579">
                  <c:v>44306</c:v>
                </c:pt>
                <c:pt idx="580">
                  <c:v>44307</c:v>
                </c:pt>
                <c:pt idx="581">
                  <c:v>44308</c:v>
                </c:pt>
                <c:pt idx="582">
                  <c:v>44309</c:v>
                </c:pt>
                <c:pt idx="583">
                  <c:v>44312</c:v>
                </c:pt>
                <c:pt idx="584">
                  <c:v>44313</c:v>
                </c:pt>
                <c:pt idx="585">
                  <c:v>44314</c:v>
                </c:pt>
                <c:pt idx="586">
                  <c:v>44315</c:v>
                </c:pt>
                <c:pt idx="587">
                  <c:v>44316</c:v>
                </c:pt>
                <c:pt idx="588">
                  <c:v>44319</c:v>
                </c:pt>
                <c:pt idx="589">
                  <c:v>44320</c:v>
                </c:pt>
                <c:pt idx="590">
                  <c:v>44321</c:v>
                </c:pt>
                <c:pt idx="591">
                  <c:v>44322</c:v>
                </c:pt>
                <c:pt idx="592">
                  <c:v>44323</c:v>
                </c:pt>
                <c:pt idx="593">
                  <c:v>44326</c:v>
                </c:pt>
                <c:pt idx="594">
                  <c:v>44327</c:v>
                </c:pt>
                <c:pt idx="595">
                  <c:v>44328</c:v>
                </c:pt>
                <c:pt idx="596">
                  <c:v>44329</c:v>
                </c:pt>
                <c:pt idx="597">
                  <c:v>44330</c:v>
                </c:pt>
                <c:pt idx="598">
                  <c:v>44333</c:v>
                </c:pt>
                <c:pt idx="599">
                  <c:v>44334</c:v>
                </c:pt>
                <c:pt idx="600">
                  <c:v>44335</c:v>
                </c:pt>
                <c:pt idx="601">
                  <c:v>44336</c:v>
                </c:pt>
                <c:pt idx="602">
                  <c:v>44337</c:v>
                </c:pt>
                <c:pt idx="603">
                  <c:v>44340</c:v>
                </c:pt>
                <c:pt idx="604">
                  <c:v>44341</c:v>
                </c:pt>
                <c:pt idx="605">
                  <c:v>44342</c:v>
                </c:pt>
                <c:pt idx="606">
                  <c:v>44343</c:v>
                </c:pt>
                <c:pt idx="607">
                  <c:v>44344</c:v>
                </c:pt>
                <c:pt idx="608">
                  <c:v>44348</c:v>
                </c:pt>
                <c:pt idx="609">
                  <c:v>44349</c:v>
                </c:pt>
                <c:pt idx="610">
                  <c:v>44350</c:v>
                </c:pt>
                <c:pt idx="611">
                  <c:v>44351</c:v>
                </c:pt>
                <c:pt idx="612">
                  <c:v>44354</c:v>
                </c:pt>
                <c:pt idx="613">
                  <c:v>44355</c:v>
                </c:pt>
                <c:pt idx="614">
                  <c:v>44356</c:v>
                </c:pt>
                <c:pt idx="615">
                  <c:v>44357</c:v>
                </c:pt>
                <c:pt idx="616">
                  <c:v>44358</c:v>
                </c:pt>
                <c:pt idx="617">
                  <c:v>44361</c:v>
                </c:pt>
                <c:pt idx="618">
                  <c:v>44362</c:v>
                </c:pt>
                <c:pt idx="619">
                  <c:v>44363</c:v>
                </c:pt>
                <c:pt idx="620">
                  <c:v>44364</c:v>
                </c:pt>
                <c:pt idx="621">
                  <c:v>44365</c:v>
                </c:pt>
                <c:pt idx="622">
                  <c:v>44368</c:v>
                </c:pt>
                <c:pt idx="623">
                  <c:v>44369</c:v>
                </c:pt>
                <c:pt idx="624">
                  <c:v>44370</c:v>
                </c:pt>
                <c:pt idx="625">
                  <c:v>44371</c:v>
                </c:pt>
                <c:pt idx="626">
                  <c:v>44372</c:v>
                </c:pt>
                <c:pt idx="627">
                  <c:v>44375</c:v>
                </c:pt>
                <c:pt idx="628">
                  <c:v>44376</c:v>
                </c:pt>
                <c:pt idx="629">
                  <c:v>44377</c:v>
                </c:pt>
                <c:pt idx="630">
                  <c:v>44378</c:v>
                </c:pt>
                <c:pt idx="631">
                  <c:v>44379</c:v>
                </c:pt>
                <c:pt idx="632">
                  <c:v>44383</c:v>
                </c:pt>
                <c:pt idx="633">
                  <c:v>44384</c:v>
                </c:pt>
                <c:pt idx="634">
                  <c:v>44385</c:v>
                </c:pt>
                <c:pt idx="635">
                  <c:v>44386</c:v>
                </c:pt>
                <c:pt idx="636">
                  <c:v>44389</c:v>
                </c:pt>
                <c:pt idx="637">
                  <c:v>44390</c:v>
                </c:pt>
                <c:pt idx="638">
                  <c:v>44391</c:v>
                </c:pt>
                <c:pt idx="639">
                  <c:v>44392</c:v>
                </c:pt>
                <c:pt idx="640">
                  <c:v>44393</c:v>
                </c:pt>
                <c:pt idx="641">
                  <c:v>44396</c:v>
                </c:pt>
                <c:pt idx="642">
                  <c:v>44397</c:v>
                </c:pt>
                <c:pt idx="643">
                  <c:v>44398</c:v>
                </c:pt>
                <c:pt idx="644">
                  <c:v>44399</c:v>
                </c:pt>
                <c:pt idx="645">
                  <c:v>44400</c:v>
                </c:pt>
                <c:pt idx="646">
                  <c:v>44403</c:v>
                </c:pt>
                <c:pt idx="647">
                  <c:v>44404</c:v>
                </c:pt>
                <c:pt idx="648">
                  <c:v>44405</c:v>
                </c:pt>
                <c:pt idx="649">
                  <c:v>44406</c:v>
                </c:pt>
                <c:pt idx="650">
                  <c:v>44407</c:v>
                </c:pt>
                <c:pt idx="651">
                  <c:v>44410</c:v>
                </c:pt>
                <c:pt idx="652">
                  <c:v>44411</c:v>
                </c:pt>
                <c:pt idx="653">
                  <c:v>44412</c:v>
                </c:pt>
                <c:pt idx="654">
                  <c:v>44413</c:v>
                </c:pt>
                <c:pt idx="655">
                  <c:v>44414</c:v>
                </c:pt>
                <c:pt idx="656">
                  <c:v>44417</c:v>
                </c:pt>
                <c:pt idx="657">
                  <c:v>44418</c:v>
                </c:pt>
                <c:pt idx="658">
                  <c:v>44419</c:v>
                </c:pt>
                <c:pt idx="659">
                  <c:v>44420</c:v>
                </c:pt>
                <c:pt idx="660">
                  <c:v>44421</c:v>
                </c:pt>
                <c:pt idx="661">
                  <c:v>44424</c:v>
                </c:pt>
                <c:pt idx="662">
                  <c:v>44425</c:v>
                </c:pt>
                <c:pt idx="663">
                  <c:v>44426</c:v>
                </c:pt>
                <c:pt idx="664">
                  <c:v>44427</c:v>
                </c:pt>
                <c:pt idx="665">
                  <c:v>44428</c:v>
                </c:pt>
                <c:pt idx="666">
                  <c:v>44431</c:v>
                </c:pt>
                <c:pt idx="667">
                  <c:v>44432</c:v>
                </c:pt>
                <c:pt idx="668">
                  <c:v>44433</c:v>
                </c:pt>
                <c:pt idx="669">
                  <c:v>44434</c:v>
                </c:pt>
                <c:pt idx="670">
                  <c:v>44435</c:v>
                </c:pt>
                <c:pt idx="671">
                  <c:v>44438</c:v>
                </c:pt>
                <c:pt idx="672">
                  <c:v>44439</c:v>
                </c:pt>
                <c:pt idx="673">
                  <c:v>44440</c:v>
                </c:pt>
                <c:pt idx="674">
                  <c:v>44441</c:v>
                </c:pt>
                <c:pt idx="675">
                  <c:v>44442</c:v>
                </c:pt>
                <c:pt idx="676">
                  <c:v>44446</c:v>
                </c:pt>
                <c:pt idx="677">
                  <c:v>44447</c:v>
                </c:pt>
                <c:pt idx="678">
                  <c:v>44448</c:v>
                </c:pt>
                <c:pt idx="679">
                  <c:v>44449</c:v>
                </c:pt>
                <c:pt idx="680">
                  <c:v>44452</c:v>
                </c:pt>
                <c:pt idx="681">
                  <c:v>44453</c:v>
                </c:pt>
                <c:pt idx="682">
                  <c:v>44454</c:v>
                </c:pt>
                <c:pt idx="683">
                  <c:v>44455</c:v>
                </c:pt>
                <c:pt idx="684">
                  <c:v>44456</c:v>
                </c:pt>
                <c:pt idx="685">
                  <c:v>44459</c:v>
                </c:pt>
                <c:pt idx="686">
                  <c:v>44460</c:v>
                </c:pt>
                <c:pt idx="687">
                  <c:v>44461</c:v>
                </c:pt>
                <c:pt idx="688">
                  <c:v>44462</c:v>
                </c:pt>
                <c:pt idx="689">
                  <c:v>44463</c:v>
                </c:pt>
                <c:pt idx="690">
                  <c:v>44466</c:v>
                </c:pt>
                <c:pt idx="691">
                  <c:v>44467</c:v>
                </c:pt>
                <c:pt idx="692">
                  <c:v>44468</c:v>
                </c:pt>
                <c:pt idx="693">
                  <c:v>44469</c:v>
                </c:pt>
                <c:pt idx="694">
                  <c:v>44470</c:v>
                </c:pt>
                <c:pt idx="695">
                  <c:v>44473</c:v>
                </c:pt>
                <c:pt idx="696">
                  <c:v>44474</c:v>
                </c:pt>
                <c:pt idx="697">
                  <c:v>44475</c:v>
                </c:pt>
                <c:pt idx="698">
                  <c:v>44476</c:v>
                </c:pt>
                <c:pt idx="699">
                  <c:v>44477</c:v>
                </c:pt>
                <c:pt idx="700">
                  <c:v>44480</c:v>
                </c:pt>
                <c:pt idx="701">
                  <c:v>44481</c:v>
                </c:pt>
                <c:pt idx="702">
                  <c:v>44482</c:v>
                </c:pt>
                <c:pt idx="703">
                  <c:v>44483</c:v>
                </c:pt>
                <c:pt idx="704">
                  <c:v>44484</c:v>
                </c:pt>
                <c:pt idx="705">
                  <c:v>44487</c:v>
                </c:pt>
                <c:pt idx="706">
                  <c:v>44488</c:v>
                </c:pt>
                <c:pt idx="707">
                  <c:v>44489</c:v>
                </c:pt>
                <c:pt idx="708">
                  <c:v>44490</c:v>
                </c:pt>
                <c:pt idx="709">
                  <c:v>44491</c:v>
                </c:pt>
                <c:pt idx="710">
                  <c:v>44494</c:v>
                </c:pt>
                <c:pt idx="711">
                  <c:v>44495</c:v>
                </c:pt>
                <c:pt idx="712">
                  <c:v>44496</c:v>
                </c:pt>
                <c:pt idx="713">
                  <c:v>44497</c:v>
                </c:pt>
                <c:pt idx="714">
                  <c:v>44498</c:v>
                </c:pt>
                <c:pt idx="715">
                  <c:v>44501</c:v>
                </c:pt>
                <c:pt idx="716">
                  <c:v>44502</c:v>
                </c:pt>
                <c:pt idx="717">
                  <c:v>44503</c:v>
                </c:pt>
                <c:pt idx="718">
                  <c:v>44504</c:v>
                </c:pt>
                <c:pt idx="719">
                  <c:v>44505</c:v>
                </c:pt>
                <c:pt idx="720">
                  <c:v>44508</c:v>
                </c:pt>
                <c:pt idx="721">
                  <c:v>44509</c:v>
                </c:pt>
                <c:pt idx="722">
                  <c:v>44510</c:v>
                </c:pt>
                <c:pt idx="723">
                  <c:v>44511</c:v>
                </c:pt>
                <c:pt idx="724">
                  <c:v>44512</c:v>
                </c:pt>
                <c:pt idx="725">
                  <c:v>44515</c:v>
                </c:pt>
                <c:pt idx="726">
                  <c:v>44516</c:v>
                </c:pt>
                <c:pt idx="727">
                  <c:v>44517</c:v>
                </c:pt>
                <c:pt idx="728">
                  <c:v>44518</c:v>
                </c:pt>
                <c:pt idx="729">
                  <c:v>44519</c:v>
                </c:pt>
                <c:pt idx="730">
                  <c:v>44522</c:v>
                </c:pt>
                <c:pt idx="731">
                  <c:v>44523</c:v>
                </c:pt>
                <c:pt idx="732">
                  <c:v>44524</c:v>
                </c:pt>
                <c:pt idx="733">
                  <c:v>44526</c:v>
                </c:pt>
                <c:pt idx="734">
                  <c:v>44529</c:v>
                </c:pt>
                <c:pt idx="735">
                  <c:v>44530</c:v>
                </c:pt>
                <c:pt idx="736">
                  <c:v>44531</c:v>
                </c:pt>
                <c:pt idx="737">
                  <c:v>44532</c:v>
                </c:pt>
                <c:pt idx="738">
                  <c:v>44533</c:v>
                </c:pt>
                <c:pt idx="739">
                  <c:v>44536</c:v>
                </c:pt>
                <c:pt idx="740">
                  <c:v>44537</c:v>
                </c:pt>
                <c:pt idx="741">
                  <c:v>44538</c:v>
                </c:pt>
                <c:pt idx="742">
                  <c:v>44539</c:v>
                </c:pt>
                <c:pt idx="743">
                  <c:v>44540</c:v>
                </c:pt>
                <c:pt idx="744">
                  <c:v>44543</c:v>
                </c:pt>
                <c:pt idx="745">
                  <c:v>44544</c:v>
                </c:pt>
                <c:pt idx="746">
                  <c:v>44545</c:v>
                </c:pt>
                <c:pt idx="747">
                  <c:v>44546</c:v>
                </c:pt>
                <c:pt idx="748">
                  <c:v>44547</c:v>
                </c:pt>
                <c:pt idx="749">
                  <c:v>44550</c:v>
                </c:pt>
                <c:pt idx="750">
                  <c:v>44551</c:v>
                </c:pt>
                <c:pt idx="751">
                  <c:v>44552</c:v>
                </c:pt>
                <c:pt idx="752">
                  <c:v>44553</c:v>
                </c:pt>
                <c:pt idx="753">
                  <c:v>44557</c:v>
                </c:pt>
                <c:pt idx="754">
                  <c:v>44558</c:v>
                </c:pt>
                <c:pt idx="755">
                  <c:v>44559</c:v>
                </c:pt>
                <c:pt idx="756">
                  <c:v>44560</c:v>
                </c:pt>
                <c:pt idx="757">
                  <c:v>44561</c:v>
                </c:pt>
                <c:pt idx="758">
                  <c:v>44564</c:v>
                </c:pt>
                <c:pt idx="759">
                  <c:v>44565</c:v>
                </c:pt>
                <c:pt idx="760">
                  <c:v>44566</c:v>
                </c:pt>
                <c:pt idx="761">
                  <c:v>44567</c:v>
                </c:pt>
                <c:pt idx="762">
                  <c:v>44568</c:v>
                </c:pt>
                <c:pt idx="763">
                  <c:v>44571</c:v>
                </c:pt>
                <c:pt idx="764">
                  <c:v>44572</c:v>
                </c:pt>
                <c:pt idx="765">
                  <c:v>44573</c:v>
                </c:pt>
                <c:pt idx="766">
                  <c:v>44574</c:v>
                </c:pt>
                <c:pt idx="767">
                  <c:v>44575</c:v>
                </c:pt>
                <c:pt idx="768">
                  <c:v>44579</c:v>
                </c:pt>
                <c:pt idx="769">
                  <c:v>44580</c:v>
                </c:pt>
                <c:pt idx="770">
                  <c:v>44581</c:v>
                </c:pt>
                <c:pt idx="771">
                  <c:v>44582</c:v>
                </c:pt>
                <c:pt idx="772">
                  <c:v>44585</c:v>
                </c:pt>
                <c:pt idx="773">
                  <c:v>44586</c:v>
                </c:pt>
                <c:pt idx="774">
                  <c:v>44587</c:v>
                </c:pt>
                <c:pt idx="775">
                  <c:v>44588</c:v>
                </c:pt>
                <c:pt idx="776">
                  <c:v>44589</c:v>
                </c:pt>
                <c:pt idx="777">
                  <c:v>44592</c:v>
                </c:pt>
                <c:pt idx="778">
                  <c:v>44593</c:v>
                </c:pt>
                <c:pt idx="779">
                  <c:v>44594</c:v>
                </c:pt>
                <c:pt idx="780">
                  <c:v>44595</c:v>
                </c:pt>
                <c:pt idx="781">
                  <c:v>44596</c:v>
                </c:pt>
                <c:pt idx="782">
                  <c:v>44599</c:v>
                </c:pt>
                <c:pt idx="783">
                  <c:v>44600</c:v>
                </c:pt>
                <c:pt idx="784">
                  <c:v>44601</c:v>
                </c:pt>
                <c:pt idx="785">
                  <c:v>44602</c:v>
                </c:pt>
                <c:pt idx="786">
                  <c:v>44603</c:v>
                </c:pt>
                <c:pt idx="787">
                  <c:v>44606</c:v>
                </c:pt>
                <c:pt idx="788">
                  <c:v>44607</c:v>
                </c:pt>
                <c:pt idx="789">
                  <c:v>44608</c:v>
                </c:pt>
                <c:pt idx="790">
                  <c:v>44609</c:v>
                </c:pt>
                <c:pt idx="791">
                  <c:v>44610</c:v>
                </c:pt>
                <c:pt idx="792">
                  <c:v>44614</c:v>
                </c:pt>
                <c:pt idx="793">
                  <c:v>44615</c:v>
                </c:pt>
                <c:pt idx="794">
                  <c:v>44616</c:v>
                </c:pt>
                <c:pt idx="795">
                  <c:v>44617</c:v>
                </c:pt>
                <c:pt idx="796">
                  <c:v>44620</c:v>
                </c:pt>
                <c:pt idx="797">
                  <c:v>44621</c:v>
                </c:pt>
                <c:pt idx="798">
                  <c:v>44622</c:v>
                </c:pt>
                <c:pt idx="799">
                  <c:v>44623</c:v>
                </c:pt>
                <c:pt idx="800">
                  <c:v>44624</c:v>
                </c:pt>
                <c:pt idx="801">
                  <c:v>44627</c:v>
                </c:pt>
                <c:pt idx="802">
                  <c:v>44628</c:v>
                </c:pt>
                <c:pt idx="803">
                  <c:v>44629</c:v>
                </c:pt>
                <c:pt idx="804">
                  <c:v>44630</c:v>
                </c:pt>
                <c:pt idx="805">
                  <c:v>44631</c:v>
                </c:pt>
                <c:pt idx="806">
                  <c:v>44634</c:v>
                </c:pt>
                <c:pt idx="807">
                  <c:v>44635</c:v>
                </c:pt>
                <c:pt idx="808">
                  <c:v>44636</c:v>
                </c:pt>
                <c:pt idx="809">
                  <c:v>44637</c:v>
                </c:pt>
                <c:pt idx="810">
                  <c:v>44638</c:v>
                </c:pt>
                <c:pt idx="811">
                  <c:v>44641</c:v>
                </c:pt>
                <c:pt idx="812">
                  <c:v>44642</c:v>
                </c:pt>
                <c:pt idx="813">
                  <c:v>44643</c:v>
                </c:pt>
                <c:pt idx="814">
                  <c:v>44644</c:v>
                </c:pt>
                <c:pt idx="815">
                  <c:v>44645</c:v>
                </c:pt>
                <c:pt idx="816">
                  <c:v>44648</c:v>
                </c:pt>
                <c:pt idx="817">
                  <c:v>44649</c:v>
                </c:pt>
                <c:pt idx="818">
                  <c:v>44650</c:v>
                </c:pt>
                <c:pt idx="819">
                  <c:v>44651</c:v>
                </c:pt>
                <c:pt idx="820">
                  <c:v>44652</c:v>
                </c:pt>
                <c:pt idx="821">
                  <c:v>44655</c:v>
                </c:pt>
                <c:pt idx="822">
                  <c:v>44656</c:v>
                </c:pt>
                <c:pt idx="823">
                  <c:v>44657</c:v>
                </c:pt>
                <c:pt idx="824">
                  <c:v>44658</c:v>
                </c:pt>
                <c:pt idx="825">
                  <c:v>44659</c:v>
                </c:pt>
                <c:pt idx="826">
                  <c:v>44662</c:v>
                </c:pt>
                <c:pt idx="827">
                  <c:v>44663</c:v>
                </c:pt>
                <c:pt idx="828">
                  <c:v>44664</c:v>
                </c:pt>
                <c:pt idx="829">
                  <c:v>44665</c:v>
                </c:pt>
                <c:pt idx="830">
                  <c:v>44669</c:v>
                </c:pt>
                <c:pt idx="831">
                  <c:v>44670</c:v>
                </c:pt>
                <c:pt idx="832">
                  <c:v>44671</c:v>
                </c:pt>
                <c:pt idx="833">
                  <c:v>44672</c:v>
                </c:pt>
                <c:pt idx="834">
                  <c:v>44673</c:v>
                </c:pt>
                <c:pt idx="835">
                  <c:v>44676</c:v>
                </c:pt>
                <c:pt idx="836">
                  <c:v>44677</c:v>
                </c:pt>
                <c:pt idx="837">
                  <c:v>44678</c:v>
                </c:pt>
                <c:pt idx="838">
                  <c:v>44679</c:v>
                </c:pt>
                <c:pt idx="839">
                  <c:v>44680</c:v>
                </c:pt>
                <c:pt idx="840">
                  <c:v>44683</c:v>
                </c:pt>
                <c:pt idx="841">
                  <c:v>44684</c:v>
                </c:pt>
                <c:pt idx="842">
                  <c:v>44685</c:v>
                </c:pt>
                <c:pt idx="843">
                  <c:v>44686</c:v>
                </c:pt>
                <c:pt idx="844">
                  <c:v>44687</c:v>
                </c:pt>
                <c:pt idx="845">
                  <c:v>44690</c:v>
                </c:pt>
                <c:pt idx="846">
                  <c:v>44691</c:v>
                </c:pt>
                <c:pt idx="847">
                  <c:v>44692</c:v>
                </c:pt>
                <c:pt idx="848">
                  <c:v>44693</c:v>
                </c:pt>
                <c:pt idx="849">
                  <c:v>44694</c:v>
                </c:pt>
                <c:pt idx="850">
                  <c:v>44697</c:v>
                </c:pt>
                <c:pt idx="851">
                  <c:v>44698</c:v>
                </c:pt>
                <c:pt idx="852">
                  <c:v>44699</c:v>
                </c:pt>
                <c:pt idx="853">
                  <c:v>44700</c:v>
                </c:pt>
                <c:pt idx="854">
                  <c:v>44701</c:v>
                </c:pt>
              </c:numCache>
            </c:numRef>
          </c:cat>
          <c:val>
            <c:numRef>
              <c:f>Ranissance!$M$3:$M$857</c:f>
              <c:numCache>
                <c:formatCode>0.0</c:formatCode>
                <c:ptCount val="855"/>
                <c:pt idx="0">
                  <c:v>100</c:v>
                </c:pt>
                <c:pt idx="1">
                  <c:v>100.61330147351653</c:v>
                </c:pt>
                <c:pt idx="2">
                  <c:v>98.399044205495827</c:v>
                </c:pt>
                <c:pt idx="3">
                  <c:v>102.78375149342889</c:v>
                </c:pt>
                <c:pt idx="4">
                  <c:v>105.63520509757069</c:v>
                </c:pt>
                <c:pt idx="5">
                  <c:v>107.18040621266429</c:v>
                </c:pt>
                <c:pt idx="6">
                  <c:v>108.53046594982079</c:v>
                </c:pt>
                <c:pt idx="7">
                  <c:v>108.80127439267224</c:v>
                </c:pt>
                <c:pt idx="8">
                  <c:v>108.95659099960174</c:v>
                </c:pt>
                <c:pt idx="9">
                  <c:v>108.25567502986857</c:v>
                </c:pt>
                <c:pt idx="10">
                  <c:v>109.54599761051374</c:v>
                </c:pt>
                <c:pt idx="11">
                  <c:v>110.09956192751891</c:v>
                </c:pt>
                <c:pt idx="12">
                  <c:v>111.75228992433293</c:v>
                </c:pt>
                <c:pt idx="13">
                  <c:v>114.01035444046195</c:v>
                </c:pt>
                <c:pt idx="14">
                  <c:v>112.40143369175627</c:v>
                </c:pt>
                <c:pt idx="15">
                  <c:v>112.35364396654718</c:v>
                </c:pt>
                <c:pt idx="16">
                  <c:v>113.66387893269612</c:v>
                </c:pt>
                <c:pt idx="17">
                  <c:v>115.99362803663875</c:v>
                </c:pt>
                <c:pt idx="18">
                  <c:v>115.59538032656309</c:v>
                </c:pt>
                <c:pt idx="19">
                  <c:v>114.91437674233372</c:v>
                </c:pt>
                <c:pt idx="20">
                  <c:v>116.20071684587809</c:v>
                </c:pt>
                <c:pt idx="21">
                  <c:v>117.98088410991635</c:v>
                </c:pt>
                <c:pt idx="22">
                  <c:v>118.66188769414573</c:v>
                </c:pt>
                <c:pt idx="23">
                  <c:v>119.69733174034248</c:v>
                </c:pt>
                <c:pt idx="24">
                  <c:v>120.98765432098764</c:v>
                </c:pt>
                <c:pt idx="25">
                  <c:v>120.62126642771803</c:v>
                </c:pt>
                <c:pt idx="26">
                  <c:v>119.25527678215849</c:v>
                </c:pt>
                <c:pt idx="27">
                  <c:v>120.25487853444842</c:v>
                </c:pt>
                <c:pt idx="28">
                  <c:v>120.55356431700518</c:v>
                </c:pt>
                <c:pt idx="29">
                  <c:v>122.31381919553964</c:v>
                </c:pt>
                <c:pt idx="30">
                  <c:v>123.19394663480684</c:v>
                </c:pt>
                <c:pt idx="31">
                  <c:v>123.7236160892075</c:v>
                </c:pt>
                <c:pt idx="32">
                  <c:v>124.55595380326562</c:v>
                </c:pt>
                <c:pt idx="33">
                  <c:v>125.39227399442453</c:v>
                </c:pt>
                <c:pt idx="34">
                  <c:v>125.75069693349261</c:v>
                </c:pt>
                <c:pt idx="35">
                  <c:v>125.04579848665868</c:v>
                </c:pt>
                <c:pt idx="36">
                  <c:v>128.25965750696932</c:v>
                </c:pt>
                <c:pt idx="37">
                  <c:v>129.06411788132218</c:v>
                </c:pt>
                <c:pt idx="38">
                  <c:v>129.00039824771008</c:v>
                </c:pt>
                <c:pt idx="39">
                  <c:v>130.25487853444844</c:v>
                </c:pt>
                <c:pt idx="40">
                  <c:v>129.74512146555159</c:v>
                </c:pt>
                <c:pt idx="41">
                  <c:v>131.20669056152929</c:v>
                </c:pt>
                <c:pt idx="42">
                  <c:v>129.90043807248111</c:v>
                </c:pt>
                <c:pt idx="43">
                  <c:v>130.57745917960972</c:v>
                </c:pt>
                <c:pt idx="44">
                  <c:v>128.31541218637992</c:v>
                </c:pt>
                <c:pt idx="45">
                  <c:v>126.84587813620071</c:v>
                </c:pt>
                <c:pt idx="46">
                  <c:v>126.59099960175229</c:v>
                </c:pt>
                <c:pt idx="47">
                  <c:v>130.18717642373554</c:v>
                </c:pt>
                <c:pt idx="48">
                  <c:v>130.02389486260452</c:v>
                </c:pt>
                <c:pt idx="49">
                  <c:v>129.82875348466746</c:v>
                </c:pt>
                <c:pt idx="50">
                  <c:v>130.42612504978098</c:v>
                </c:pt>
                <c:pt idx="51">
                  <c:v>130.84826762246118</c:v>
                </c:pt>
                <c:pt idx="52">
                  <c:v>132.15850258861013</c:v>
                </c:pt>
                <c:pt idx="53">
                  <c:v>132.87136598964557</c:v>
                </c:pt>
                <c:pt idx="54">
                  <c:v>132.09080047789726</c:v>
                </c:pt>
                <c:pt idx="55">
                  <c:v>134.37674233373161</c:v>
                </c:pt>
                <c:pt idx="56">
                  <c:v>129.74512146555159</c:v>
                </c:pt>
                <c:pt idx="57">
                  <c:v>129.75706889685384</c:v>
                </c:pt>
                <c:pt idx="58">
                  <c:v>130.86021505376343</c:v>
                </c:pt>
                <c:pt idx="59">
                  <c:v>129.35483870967741</c:v>
                </c:pt>
                <c:pt idx="60">
                  <c:v>130.10752688172042</c:v>
                </c:pt>
                <c:pt idx="61">
                  <c:v>131.19474313022698</c:v>
                </c:pt>
                <c:pt idx="62">
                  <c:v>132.82755874153719</c:v>
                </c:pt>
                <c:pt idx="63">
                  <c:v>133.28952608522496</c:v>
                </c:pt>
                <c:pt idx="64">
                  <c:v>133.9386698526483</c:v>
                </c:pt>
                <c:pt idx="65">
                  <c:v>131.94743130226996</c:v>
                </c:pt>
                <c:pt idx="66">
                  <c:v>132.49303066507363</c:v>
                </c:pt>
                <c:pt idx="67">
                  <c:v>132.26204699322975</c:v>
                </c:pt>
                <c:pt idx="68">
                  <c:v>131.73636001592988</c:v>
                </c:pt>
                <c:pt idx="69">
                  <c:v>132.90720828355234</c:v>
                </c:pt>
                <c:pt idx="70">
                  <c:v>132.73197929111905</c:v>
                </c:pt>
                <c:pt idx="71">
                  <c:v>133.44882516925523</c:v>
                </c:pt>
                <c:pt idx="72">
                  <c:v>132.41736360015926</c:v>
                </c:pt>
                <c:pt idx="73">
                  <c:v>132.17045001991235</c:v>
                </c:pt>
                <c:pt idx="74">
                  <c:v>130.31063321385898</c:v>
                </c:pt>
                <c:pt idx="75">
                  <c:v>129.32696136997208</c:v>
                </c:pt>
                <c:pt idx="76">
                  <c:v>130.03185981680599</c:v>
                </c:pt>
                <c:pt idx="77">
                  <c:v>132.42931103146151</c:v>
                </c:pt>
                <c:pt idx="78">
                  <c:v>132.35364396654714</c:v>
                </c:pt>
                <c:pt idx="79">
                  <c:v>132.1385902031063</c:v>
                </c:pt>
                <c:pt idx="80">
                  <c:v>133.58821186778172</c:v>
                </c:pt>
                <c:pt idx="81">
                  <c:v>134.97809637594582</c:v>
                </c:pt>
                <c:pt idx="82">
                  <c:v>134.80684986061328</c:v>
                </c:pt>
                <c:pt idx="83">
                  <c:v>133.58821186778172</c:v>
                </c:pt>
                <c:pt idx="84">
                  <c:v>133.79131819992031</c:v>
                </c:pt>
                <c:pt idx="85">
                  <c:v>136.3201911589008</c:v>
                </c:pt>
                <c:pt idx="86">
                  <c:v>135.8781362007168</c:v>
                </c:pt>
                <c:pt idx="87">
                  <c:v>132.73596176821979</c:v>
                </c:pt>
                <c:pt idx="88">
                  <c:v>132.49303066507363</c:v>
                </c:pt>
                <c:pt idx="89">
                  <c:v>133.0187176423735</c:v>
                </c:pt>
                <c:pt idx="90">
                  <c:v>133.72759856630822</c:v>
                </c:pt>
                <c:pt idx="91">
                  <c:v>127.74990043807244</c:v>
                </c:pt>
                <c:pt idx="92">
                  <c:v>130.4380724810832</c:v>
                </c:pt>
                <c:pt idx="93">
                  <c:v>132.19036240541615</c:v>
                </c:pt>
                <c:pt idx="94">
                  <c:v>134.30904022301871</c:v>
                </c:pt>
                <c:pt idx="95">
                  <c:v>132.63241736360015</c:v>
                </c:pt>
                <c:pt idx="96">
                  <c:v>130.75667064914376</c:v>
                </c:pt>
                <c:pt idx="97">
                  <c:v>132.69613699721225</c:v>
                </c:pt>
                <c:pt idx="98">
                  <c:v>132.03504579848666</c:v>
                </c:pt>
                <c:pt idx="99">
                  <c:v>129.92433293508563</c:v>
                </c:pt>
                <c:pt idx="100">
                  <c:v>131.05137395459977</c:v>
                </c:pt>
                <c:pt idx="101">
                  <c:v>130.84030266825968</c:v>
                </c:pt>
                <c:pt idx="102">
                  <c:v>129.13580246913583</c:v>
                </c:pt>
                <c:pt idx="103">
                  <c:v>129.31899641577064</c:v>
                </c:pt>
                <c:pt idx="104">
                  <c:v>127.7777777777778</c:v>
                </c:pt>
                <c:pt idx="105">
                  <c:v>126.18478693747514</c:v>
                </c:pt>
                <c:pt idx="106">
                  <c:v>129.78494623655914</c:v>
                </c:pt>
                <c:pt idx="107">
                  <c:v>131.02747909199522</c:v>
                </c:pt>
                <c:pt idx="108">
                  <c:v>131.63679808841098</c:v>
                </c:pt>
                <c:pt idx="109">
                  <c:v>133.18598168060532</c:v>
                </c:pt>
                <c:pt idx="110">
                  <c:v>134.0143369175627</c:v>
                </c:pt>
                <c:pt idx="111">
                  <c:v>133.19394663480682</c:v>
                </c:pt>
                <c:pt idx="112">
                  <c:v>133.9944245320589</c:v>
                </c:pt>
                <c:pt idx="113">
                  <c:v>135.44404619673432</c:v>
                </c:pt>
                <c:pt idx="114">
                  <c:v>134.30107526881716</c:v>
                </c:pt>
                <c:pt idx="115">
                  <c:v>135.42413381123055</c:v>
                </c:pt>
                <c:pt idx="116">
                  <c:v>137.36360015929904</c:v>
                </c:pt>
                <c:pt idx="117">
                  <c:v>138.70569494225404</c:v>
                </c:pt>
                <c:pt idx="118">
                  <c:v>139.41457586618873</c:v>
                </c:pt>
                <c:pt idx="119">
                  <c:v>138.53046594982075</c:v>
                </c:pt>
                <c:pt idx="120">
                  <c:v>136.51931501393864</c:v>
                </c:pt>
                <c:pt idx="121">
                  <c:v>133.74352847471124</c:v>
                </c:pt>
                <c:pt idx="122">
                  <c:v>133.05057745917958</c:v>
                </c:pt>
                <c:pt idx="123">
                  <c:v>135.06571087216244</c:v>
                </c:pt>
                <c:pt idx="124">
                  <c:v>136.30824372759852</c:v>
                </c:pt>
                <c:pt idx="125">
                  <c:v>136.49143767423334</c:v>
                </c:pt>
                <c:pt idx="126">
                  <c:v>137.23217841497404</c:v>
                </c:pt>
                <c:pt idx="127">
                  <c:v>138.40700915969728</c:v>
                </c:pt>
                <c:pt idx="128">
                  <c:v>138.68976503385099</c:v>
                </c:pt>
                <c:pt idx="129">
                  <c:v>138.0565511748307</c:v>
                </c:pt>
                <c:pt idx="130">
                  <c:v>139.54599761051369</c:v>
                </c:pt>
                <c:pt idx="131">
                  <c:v>140.05973715651132</c:v>
                </c:pt>
                <c:pt idx="132">
                  <c:v>140.95181202708082</c:v>
                </c:pt>
                <c:pt idx="133">
                  <c:v>140.72481083233771</c:v>
                </c:pt>
                <c:pt idx="134">
                  <c:v>141.96336121067304</c:v>
                </c:pt>
                <c:pt idx="135">
                  <c:v>141.36200716845877</c:v>
                </c:pt>
                <c:pt idx="136">
                  <c:v>140.68896853843091</c:v>
                </c:pt>
                <c:pt idx="137">
                  <c:v>140.47391477499008</c:v>
                </c:pt>
                <c:pt idx="138">
                  <c:v>139.41059338908804</c:v>
                </c:pt>
                <c:pt idx="139">
                  <c:v>140.33851055356433</c:v>
                </c:pt>
                <c:pt idx="140">
                  <c:v>140.5814416567105</c:v>
                </c:pt>
                <c:pt idx="141">
                  <c:v>142.40541616885704</c:v>
                </c:pt>
                <c:pt idx="142">
                  <c:v>141.80007964954206</c:v>
                </c:pt>
                <c:pt idx="143">
                  <c:v>144.30107526881724</c:v>
                </c:pt>
                <c:pt idx="144">
                  <c:v>141.85583432895265</c:v>
                </c:pt>
                <c:pt idx="145">
                  <c:v>141.29430505774599</c:v>
                </c:pt>
                <c:pt idx="146">
                  <c:v>139.68538430904027</c:v>
                </c:pt>
                <c:pt idx="147">
                  <c:v>137.49502190362409</c:v>
                </c:pt>
                <c:pt idx="148">
                  <c:v>136.79808841099168</c:v>
                </c:pt>
                <c:pt idx="149">
                  <c:v>131.80804460374358</c:v>
                </c:pt>
                <c:pt idx="150">
                  <c:v>132.52489048187977</c:v>
                </c:pt>
                <c:pt idx="151">
                  <c:v>133.13022700119478</c:v>
                </c:pt>
                <c:pt idx="152">
                  <c:v>138.33532457188375</c:v>
                </c:pt>
                <c:pt idx="153">
                  <c:v>135.17722023098372</c:v>
                </c:pt>
                <c:pt idx="154">
                  <c:v>133.05854241338119</c:v>
                </c:pt>
                <c:pt idx="155">
                  <c:v>134.6555157307846</c:v>
                </c:pt>
                <c:pt idx="156">
                  <c:v>129.79689366786147</c:v>
                </c:pt>
                <c:pt idx="157">
                  <c:v>129.46236559139788</c:v>
                </c:pt>
                <c:pt idx="158">
                  <c:v>132.19832735961774</c:v>
                </c:pt>
                <c:pt idx="159">
                  <c:v>132.78375149342895</c:v>
                </c:pt>
                <c:pt idx="160">
                  <c:v>131.58900836320197</c:v>
                </c:pt>
                <c:pt idx="161">
                  <c:v>133.48068498606136</c:v>
                </c:pt>
                <c:pt idx="162">
                  <c:v>133.16606929510158</c:v>
                </c:pt>
                <c:pt idx="163">
                  <c:v>130.09159697331745</c:v>
                </c:pt>
                <c:pt idx="164">
                  <c:v>131.5013938669853</c:v>
                </c:pt>
                <c:pt idx="165">
                  <c:v>130.43807248108325</c:v>
                </c:pt>
                <c:pt idx="166">
                  <c:v>130.16328156113104</c:v>
                </c:pt>
                <c:pt idx="167">
                  <c:v>132.85941855834332</c:v>
                </c:pt>
                <c:pt idx="168">
                  <c:v>132.30585424133815</c:v>
                </c:pt>
                <c:pt idx="169">
                  <c:v>130.63321385902032</c:v>
                </c:pt>
                <c:pt idx="170">
                  <c:v>133.2935085623258</c:v>
                </c:pt>
                <c:pt idx="171">
                  <c:v>133.79928315412189</c:v>
                </c:pt>
                <c:pt idx="172">
                  <c:v>133.6320191158901</c:v>
                </c:pt>
                <c:pt idx="173">
                  <c:v>131.28634010354443</c:v>
                </c:pt>
                <c:pt idx="174">
                  <c:v>130.24691358024694</c:v>
                </c:pt>
                <c:pt idx="175">
                  <c:v>132.21425726802073</c:v>
                </c:pt>
                <c:pt idx="176">
                  <c:v>132.01513341298289</c:v>
                </c:pt>
                <c:pt idx="177">
                  <c:v>131.12704101951414</c:v>
                </c:pt>
                <c:pt idx="178">
                  <c:v>131.8757467144564</c:v>
                </c:pt>
                <c:pt idx="179">
                  <c:v>133.32536837913182</c:v>
                </c:pt>
                <c:pt idx="180">
                  <c:v>131.26642771804063</c:v>
                </c:pt>
                <c:pt idx="181">
                  <c:v>131.38590203106335</c:v>
                </c:pt>
                <c:pt idx="182">
                  <c:v>129.41855834328956</c:v>
                </c:pt>
                <c:pt idx="183">
                  <c:v>128.28753484667465</c:v>
                </c:pt>
                <c:pt idx="184">
                  <c:v>124.18558343289527</c:v>
                </c:pt>
                <c:pt idx="185">
                  <c:v>124.84667463162087</c:v>
                </c:pt>
                <c:pt idx="186">
                  <c:v>123.878932696137</c:v>
                </c:pt>
                <c:pt idx="187">
                  <c:v>120.61728395061729</c:v>
                </c:pt>
                <c:pt idx="188">
                  <c:v>121.61290322580646</c:v>
                </c:pt>
                <c:pt idx="189">
                  <c:v>120.33054559936281</c:v>
                </c:pt>
                <c:pt idx="190">
                  <c:v>119.02827558741538</c:v>
                </c:pt>
                <c:pt idx="191">
                  <c:v>121.88371166865792</c:v>
                </c:pt>
                <c:pt idx="192">
                  <c:v>122.77578653922743</c:v>
                </c:pt>
                <c:pt idx="193">
                  <c:v>123.12226204699326</c:v>
                </c:pt>
                <c:pt idx="194">
                  <c:v>120.63719633612109</c:v>
                </c:pt>
                <c:pt idx="195">
                  <c:v>121.88769414575869</c:v>
                </c:pt>
                <c:pt idx="196">
                  <c:v>121.1230585424134</c:v>
                </c:pt>
                <c:pt idx="197">
                  <c:v>123.34129828753485</c:v>
                </c:pt>
                <c:pt idx="198">
                  <c:v>123.03066507367585</c:v>
                </c:pt>
                <c:pt idx="199">
                  <c:v>124.19354838709681</c:v>
                </c:pt>
                <c:pt idx="200">
                  <c:v>122.3098367184389</c:v>
                </c:pt>
                <c:pt idx="201">
                  <c:v>123.03863002787737</c:v>
                </c:pt>
                <c:pt idx="202">
                  <c:v>120.38231780167267</c:v>
                </c:pt>
                <c:pt idx="203">
                  <c:v>122.25009956192758</c:v>
                </c:pt>
                <c:pt idx="204">
                  <c:v>120.50975706889692</c:v>
                </c:pt>
                <c:pt idx="205">
                  <c:v>121.37395459976111</c:v>
                </c:pt>
                <c:pt idx="206">
                  <c:v>123.72361608920755</c:v>
                </c:pt>
                <c:pt idx="207">
                  <c:v>125.05774591796103</c:v>
                </c:pt>
                <c:pt idx="208">
                  <c:v>128.41895659099964</c:v>
                </c:pt>
                <c:pt idx="209">
                  <c:v>127.05694942254088</c:v>
                </c:pt>
                <c:pt idx="210">
                  <c:v>129.22739944245328</c:v>
                </c:pt>
                <c:pt idx="211">
                  <c:v>127.69812823576271</c:v>
                </c:pt>
                <c:pt idx="212">
                  <c:v>128.80525686977307</c:v>
                </c:pt>
                <c:pt idx="213">
                  <c:v>129.21146953405025</c:v>
                </c:pt>
                <c:pt idx="214">
                  <c:v>127.28395061728402</c:v>
                </c:pt>
                <c:pt idx="215">
                  <c:v>126.4197530864198</c:v>
                </c:pt>
                <c:pt idx="216">
                  <c:v>125.46395858223822</c:v>
                </c:pt>
                <c:pt idx="217">
                  <c:v>126.42771804062131</c:v>
                </c:pt>
                <c:pt idx="218">
                  <c:v>126.38789326961376</c:v>
                </c:pt>
                <c:pt idx="219">
                  <c:v>127.37953006770216</c:v>
                </c:pt>
                <c:pt idx="220">
                  <c:v>128.15611310234971</c:v>
                </c:pt>
                <c:pt idx="221">
                  <c:v>128.63401035444051</c:v>
                </c:pt>
                <c:pt idx="222">
                  <c:v>131.10712863401039</c:v>
                </c:pt>
                <c:pt idx="223">
                  <c:v>130.61728395061735</c:v>
                </c:pt>
                <c:pt idx="224">
                  <c:v>130.5296694544007</c:v>
                </c:pt>
                <c:pt idx="225">
                  <c:v>130.43409000398253</c:v>
                </c:pt>
                <c:pt idx="226">
                  <c:v>130.50577459179615</c:v>
                </c:pt>
                <c:pt idx="227">
                  <c:v>132.25009956192756</c:v>
                </c:pt>
                <c:pt idx="228">
                  <c:v>134.07805655117488</c:v>
                </c:pt>
                <c:pt idx="229">
                  <c:v>135.15730784547995</c:v>
                </c:pt>
                <c:pt idx="230">
                  <c:v>135.53166069295108</c:v>
                </c:pt>
                <c:pt idx="231">
                  <c:v>134.91835921943454</c:v>
                </c:pt>
                <c:pt idx="232">
                  <c:v>131.08323377140584</c:v>
                </c:pt>
                <c:pt idx="233">
                  <c:v>132.04301075268822</c:v>
                </c:pt>
                <c:pt idx="234">
                  <c:v>132.41736360015935</c:v>
                </c:pt>
                <c:pt idx="235">
                  <c:v>131.4655515730785</c:v>
                </c:pt>
                <c:pt idx="236">
                  <c:v>132.10274790919954</c:v>
                </c:pt>
                <c:pt idx="237">
                  <c:v>131.13500597371566</c:v>
                </c:pt>
                <c:pt idx="238">
                  <c:v>130.44603743528478</c:v>
                </c:pt>
                <c:pt idx="239">
                  <c:v>130.16328156113104</c:v>
                </c:pt>
                <c:pt idx="240">
                  <c:v>130.03185981680608</c:v>
                </c:pt>
                <c:pt idx="241">
                  <c:v>129.97610513739548</c:v>
                </c:pt>
                <c:pt idx="242">
                  <c:v>132.14655515730786</c:v>
                </c:pt>
                <c:pt idx="243">
                  <c:v>132.19832735961768</c:v>
                </c:pt>
                <c:pt idx="244">
                  <c:v>132.15452011150936</c:v>
                </c:pt>
                <c:pt idx="245">
                  <c:v>133.1979291119076</c:v>
                </c:pt>
                <c:pt idx="246">
                  <c:v>133.79131819992034</c:v>
                </c:pt>
                <c:pt idx="247">
                  <c:v>133.40501792114696</c:v>
                </c:pt>
                <c:pt idx="248">
                  <c:v>133.76344086021504</c:v>
                </c:pt>
                <c:pt idx="249">
                  <c:v>134.15770609318997</c:v>
                </c:pt>
                <c:pt idx="250">
                  <c:v>133.77937076861809</c:v>
                </c:pt>
                <c:pt idx="251">
                  <c:v>132.91119076065314</c:v>
                </c:pt>
                <c:pt idx="252">
                  <c:v>133.86698526483474</c:v>
                </c:pt>
                <c:pt idx="253">
                  <c:v>136.31620868180011</c:v>
                </c:pt>
                <c:pt idx="254">
                  <c:v>136.18478693747511</c:v>
                </c:pt>
                <c:pt idx="255">
                  <c:v>136.89765033851054</c:v>
                </c:pt>
                <c:pt idx="256">
                  <c:v>137.86937475109519</c:v>
                </c:pt>
                <c:pt idx="257">
                  <c:v>139.19553962564717</c:v>
                </c:pt>
                <c:pt idx="258">
                  <c:v>139.82477100756677</c:v>
                </c:pt>
                <c:pt idx="259">
                  <c:v>140.04380724810838</c:v>
                </c:pt>
                <c:pt idx="260">
                  <c:v>141.25448028673841</c:v>
                </c:pt>
                <c:pt idx="261">
                  <c:v>141.75627240143373</c:v>
                </c:pt>
                <c:pt idx="262">
                  <c:v>143.05854241338119</c:v>
                </c:pt>
                <c:pt idx="263">
                  <c:v>143.90282755874159</c:v>
                </c:pt>
                <c:pt idx="264">
                  <c:v>143.58422939068109</c:v>
                </c:pt>
                <c:pt idx="265">
                  <c:v>145.81839904420556</c:v>
                </c:pt>
                <c:pt idx="266">
                  <c:v>145.56352050975713</c:v>
                </c:pt>
                <c:pt idx="267">
                  <c:v>145.38032656312234</c:v>
                </c:pt>
                <c:pt idx="268">
                  <c:v>142.9669454400638</c:v>
                </c:pt>
                <c:pt idx="269">
                  <c:v>140.85623257666276</c:v>
                </c:pt>
                <c:pt idx="270">
                  <c:v>142.83552369573883</c:v>
                </c:pt>
                <c:pt idx="271">
                  <c:v>142.64038231780174</c:v>
                </c:pt>
                <c:pt idx="272">
                  <c:v>143.17005177220238</c:v>
                </c:pt>
                <c:pt idx="273">
                  <c:v>140.64914376742342</c:v>
                </c:pt>
                <c:pt idx="274">
                  <c:v>143.42094782955007</c:v>
                </c:pt>
                <c:pt idx="275">
                  <c:v>147.16447630426134</c:v>
                </c:pt>
                <c:pt idx="276">
                  <c:v>144.6674631620869</c:v>
                </c:pt>
                <c:pt idx="277">
                  <c:v>145.10155316606941</c:v>
                </c:pt>
                <c:pt idx="278">
                  <c:v>147.05694942254092</c:v>
                </c:pt>
                <c:pt idx="279">
                  <c:v>148.48267622461182</c:v>
                </c:pt>
                <c:pt idx="280">
                  <c:v>149.2751891676624</c:v>
                </c:pt>
                <c:pt idx="281">
                  <c:v>149.43050577459192</c:v>
                </c:pt>
                <c:pt idx="282">
                  <c:v>148.86499402628448</c:v>
                </c:pt>
                <c:pt idx="283">
                  <c:v>149.09996017522911</c:v>
                </c:pt>
                <c:pt idx="284">
                  <c:v>149.29510155316621</c:v>
                </c:pt>
                <c:pt idx="285">
                  <c:v>150.85623257666285</c:v>
                </c:pt>
                <c:pt idx="286">
                  <c:v>151.02349661489461</c:v>
                </c:pt>
                <c:pt idx="287">
                  <c:v>149.45041816009569</c:v>
                </c:pt>
                <c:pt idx="288">
                  <c:v>144.48426921545214</c:v>
                </c:pt>
                <c:pt idx="289">
                  <c:v>141.08721624850668</c:v>
                </c:pt>
                <c:pt idx="290">
                  <c:v>140.73277578653932</c:v>
                </c:pt>
                <c:pt idx="291">
                  <c:v>135.69494225408212</c:v>
                </c:pt>
                <c:pt idx="292">
                  <c:v>136.08522500995625</c:v>
                </c:pt>
                <c:pt idx="293">
                  <c:v>138.2596575069694</c:v>
                </c:pt>
                <c:pt idx="294">
                  <c:v>135.77060931899649</c:v>
                </c:pt>
                <c:pt idx="295">
                  <c:v>140.29470330545607</c:v>
                </c:pt>
                <c:pt idx="296">
                  <c:v>136.18876941457594</c:v>
                </c:pt>
                <c:pt idx="297">
                  <c:v>131.4934289127838</c:v>
                </c:pt>
                <c:pt idx="298">
                  <c:v>119.78096375945842</c:v>
                </c:pt>
                <c:pt idx="299">
                  <c:v>124.10991636798092</c:v>
                </c:pt>
                <c:pt idx="300">
                  <c:v>115.66706491437678</c:v>
                </c:pt>
                <c:pt idx="301">
                  <c:v>103.95858223815218</c:v>
                </c:pt>
                <c:pt idx="302">
                  <c:v>109.30704898446838</c:v>
                </c:pt>
                <c:pt idx="303">
                  <c:v>96.770211071286369</c:v>
                </c:pt>
                <c:pt idx="304">
                  <c:v>99.486260454002405</c:v>
                </c:pt>
                <c:pt idx="305">
                  <c:v>93.281561131023508</c:v>
                </c:pt>
                <c:pt idx="306">
                  <c:v>99.804858622062937</c:v>
                </c:pt>
                <c:pt idx="307">
                  <c:v>100.39028275587418</c:v>
                </c:pt>
                <c:pt idx="308">
                  <c:v>100.86818000796497</c:v>
                </c:pt>
                <c:pt idx="309">
                  <c:v>109.61369972122661</c:v>
                </c:pt>
                <c:pt idx="310">
                  <c:v>110.82835523695739</c:v>
                </c:pt>
                <c:pt idx="311">
                  <c:v>116.02947033054561</c:v>
                </c:pt>
                <c:pt idx="312">
                  <c:v>112.98685782556748</c:v>
                </c:pt>
                <c:pt idx="313">
                  <c:v>115.0099561927519</c:v>
                </c:pt>
                <c:pt idx="314">
                  <c:v>113.91477499004381</c:v>
                </c:pt>
                <c:pt idx="315">
                  <c:v>108.74551971326164</c:v>
                </c:pt>
                <c:pt idx="316">
                  <c:v>105.7347670250896</c:v>
                </c:pt>
                <c:pt idx="317">
                  <c:v>103.67582636399838</c:v>
                </c:pt>
                <c:pt idx="318">
                  <c:v>111.31421744324967</c:v>
                </c:pt>
                <c:pt idx="319">
                  <c:v>111.5133412982875</c:v>
                </c:pt>
                <c:pt idx="320">
                  <c:v>114.81879729191553</c:v>
                </c:pt>
                <c:pt idx="321">
                  <c:v>117.68219832735957</c:v>
                </c:pt>
                <c:pt idx="322">
                  <c:v>118.39904420549577</c:v>
                </c:pt>
                <c:pt idx="323">
                  <c:v>121.89565909996011</c:v>
                </c:pt>
                <c:pt idx="324">
                  <c:v>122.42931103146152</c:v>
                </c:pt>
                <c:pt idx="325">
                  <c:v>123.15013938669848</c:v>
                </c:pt>
                <c:pt idx="326">
                  <c:v>126.82198327359612</c:v>
                </c:pt>
                <c:pt idx="327">
                  <c:v>129.41059338908795</c:v>
                </c:pt>
                <c:pt idx="328">
                  <c:v>124.98207885304653</c:v>
                </c:pt>
                <c:pt idx="329">
                  <c:v>128.32337714058139</c:v>
                </c:pt>
                <c:pt idx="330">
                  <c:v>127.58661887694139</c:v>
                </c:pt>
                <c:pt idx="331">
                  <c:v>130.01592990840294</c:v>
                </c:pt>
                <c:pt idx="332">
                  <c:v>133.01075268817195</c:v>
                </c:pt>
                <c:pt idx="333">
                  <c:v>131.21067303862995</c:v>
                </c:pt>
                <c:pt idx="334">
                  <c:v>135.63520509757058</c:v>
                </c:pt>
                <c:pt idx="335">
                  <c:v>133.87495021903615</c:v>
                </c:pt>
                <c:pt idx="336">
                  <c:v>129.46236559139774</c:v>
                </c:pt>
                <c:pt idx="337">
                  <c:v>130.96774193548376</c:v>
                </c:pt>
                <c:pt idx="338">
                  <c:v>132.38948626045388</c:v>
                </c:pt>
                <c:pt idx="339">
                  <c:v>134.38470728793297</c:v>
                </c:pt>
                <c:pt idx="340">
                  <c:v>139.82875348466735</c:v>
                </c:pt>
                <c:pt idx="341">
                  <c:v>143.58821186778164</c:v>
                </c:pt>
                <c:pt idx="342">
                  <c:v>146.46356033452793</c:v>
                </c:pt>
                <c:pt idx="343">
                  <c:v>144.58781362007156</c:v>
                </c:pt>
                <c:pt idx="344">
                  <c:v>143.14217443249689</c:v>
                </c:pt>
                <c:pt idx="345">
                  <c:v>144.31302270011935</c:v>
                </c:pt>
                <c:pt idx="346">
                  <c:v>146.93349263241723</c:v>
                </c:pt>
                <c:pt idx="347">
                  <c:v>151.08323377140567</c:v>
                </c:pt>
                <c:pt idx="348">
                  <c:v>151.569095977698</c:v>
                </c:pt>
                <c:pt idx="349">
                  <c:v>154.39267224213449</c:v>
                </c:pt>
                <c:pt idx="350">
                  <c:v>153.85902031063307</c:v>
                </c:pt>
                <c:pt idx="351">
                  <c:v>156.0892074870568</c:v>
                </c:pt>
                <c:pt idx="352">
                  <c:v>153.91079251294292</c:v>
                </c:pt>
                <c:pt idx="353">
                  <c:v>152.62843488649926</c:v>
                </c:pt>
                <c:pt idx="354">
                  <c:v>151.72043010752677</c:v>
                </c:pt>
                <c:pt idx="355">
                  <c:v>158.63002787733959</c:v>
                </c:pt>
                <c:pt idx="356">
                  <c:v>162.07088809239335</c:v>
                </c:pt>
                <c:pt idx="357">
                  <c:v>163.74352847471118</c:v>
                </c:pt>
                <c:pt idx="358">
                  <c:v>166.63480684986052</c:v>
                </c:pt>
                <c:pt idx="359">
                  <c:v>163.34129828753473</c:v>
                </c:pt>
                <c:pt idx="360">
                  <c:v>164.05814416567091</c:v>
                </c:pt>
                <c:pt idx="361">
                  <c:v>167.53882915173224</c:v>
                </c:pt>
                <c:pt idx="362">
                  <c:v>165.69095977698117</c:v>
                </c:pt>
                <c:pt idx="363">
                  <c:v>166.43568299482268</c:v>
                </c:pt>
                <c:pt idx="364">
                  <c:v>158.02070888092385</c:v>
                </c:pt>
                <c:pt idx="365">
                  <c:v>161.52130625248896</c:v>
                </c:pt>
                <c:pt idx="366">
                  <c:v>168.61808044603734</c:v>
                </c:pt>
                <c:pt idx="367">
                  <c:v>170.94782954997999</c:v>
                </c:pt>
                <c:pt idx="368">
                  <c:v>172.54082039028265</c:v>
                </c:pt>
                <c:pt idx="369">
                  <c:v>176.70250896057337</c:v>
                </c:pt>
                <c:pt idx="370">
                  <c:v>177.21624850657096</c:v>
                </c:pt>
                <c:pt idx="371">
                  <c:v>178.74153723616075</c:v>
                </c:pt>
                <c:pt idx="372">
                  <c:v>179.47829549980077</c:v>
                </c:pt>
                <c:pt idx="373">
                  <c:v>175.54360812425318</c:v>
                </c:pt>
                <c:pt idx="374">
                  <c:v>176.95340501792103</c:v>
                </c:pt>
                <c:pt idx="375">
                  <c:v>172.91915571485453</c:v>
                </c:pt>
                <c:pt idx="376">
                  <c:v>171.9553962564714</c:v>
                </c:pt>
                <c:pt idx="377">
                  <c:v>174.84667463162074</c:v>
                </c:pt>
                <c:pt idx="378">
                  <c:v>175.9976105137394</c:v>
                </c:pt>
                <c:pt idx="379">
                  <c:v>178.74950219036225</c:v>
                </c:pt>
                <c:pt idx="380">
                  <c:v>181.9792911190759</c:v>
                </c:pt>
                <c:pt idx="381">
                  <c:v>184.84269215451994</c:v>
                </c:pt>
                <c:pt idx="382">
                  <c:v>190.09557945041797</c:v>
                </c:pt>
                <c:pt idx="383">
                  <c:v>192.50099561927502</c:v>
                </c:pt>
                <c:pt idx="384">
                  <c:v>191.0593389088011</c:v>
                </c:pt>
                <c:pt idx="385">
                  <c:v>184.2214257268019</c:v>
                </c:pt>
                <c:pt idx="386">
                  <c:v>184.79091995221012</c:v>
                </c:pt>
                <c:pt idx="387">
                  <c:v>187.03305455993612</c:v>
                </c:pt>
                <c:pt idx="388">
                  <c:v>183.61210673038613</c:v>
                </c:pt>
                <c:pt idx="389">
                  <c:v>185.69494225408184</c:v>
                </c:pt>
                <c:pt idx="390">
                  <c:v>190.85623257666248</c:v>
                </c:pt>
                <c:pt idx="391">
                  <c:v>188.51851851851831</c:v>
                </c:pt>
                <c:pt idx="392">
                  <c:v>187.72202309836698</c:v>
                </c:pt>
                <c:pt idx="393">
                  <c:v>183.18199920350438</c:v>
                </c:pt>
                <c:pt idx="394">
                  <c:v>180.21903624054139</c:v>
                </c:pt>
                <c:pt idx="395">
                  <c:v>184.22142572680184</c:v>
                </c:pt>
                <c:pt idx="396">
                  <c:v>184.08602150537612</c:v>
                </c:pt>
                <c:pt idx="397">
                  <c:v>187.01314217443226</c:v>
                </c:pt>
                <c:pt idx="398">
                  <c:v>187.29988052568675</c:v>
                </c:pt>
                <c:pt idx="399">
                  <c:v>191.72043010752665</c:v>
                </c:pt>
                <c:pt idx="400">
                  <c:v>198.37514934289101</c:v>
                </c:pt>
                <c:pt idx="401">
                  <c:v>199.55396256471496</c:v>
                </c:pt>
                <c:pt idx="402">
                  <c:v>200.86818000796464</c:v>
                </c:pt>
                <c:pt idx="403">
                  <c:v>199.57387495021874</c:v>
                </c:pt>
                <c:pt idx="404">
                  <c:v>191.74034249303037</c:v>
                </c:pt>
                <c:pt idx="405">
                  <c:v>188.96057347670222</c:v>
                </c:pt>
                <c:pt idx="406">
                  <c:v>184.8426921545198</c:v>
                </c:pt>
                <c:pt idx="407">
                  <c:v>186.75826363998377</c:v>
                </c:pt>
                <c:pt idx="408">
                  <c:v>188.18399044205464</c:v>
                </c:pt>
                <c:pt idx="409">
                  <c:v>186.65073675826335</c:v>
                </c:pt>
                <c:pt idx="410">
                  <c:v>191.20669056152897</c:v>
                </c:pt>
                <c:pt idx="411">
                  <c:v>193.8868976503382</c:v>
                </c:pt>
                <c:pt idx="412">
                  <c:v>193.59617682198297</c:v>
                </c:pt>
                <c:pt idx="413">
                  <c:v>198.63799283154088</c:v>
                </c:pt>
                <c:pt idx="414">
                  <c:v>196.06133014735133</c:v>
                </c:pt>
                <c:pt idx="415">
                  <c:v>194.11389884508131</c:v>
                </c:pt>
                <c:pt idx="416">
                  <c:v>198.34328952608487</c:v>
                </c:pt>
                <c:pt idx="417">
                  <c:v>204.06212664277143</c:v>
                </c:pt>
                <c:pt idx="418">
                  <c:v>204.03026682596541</c:v>
                </c:pt>
                <c:pt idx="419">
                  <c:v>205.73874950219002</c:v>
                </c:pt>
                <c:pt idx="420">
                  <c:v>208.60215053763406</c:v>
                </c:pt>
                <c:pt idx="421">
                  <c:v>223.25368379131785</c:v>
                </c:pt>
                <c:pt idx="422">
                  <c:v>219.83671843886862</c:v>
                </c:pt>
                <c:pt idx="423">
                  <c:v>207.28793309438436</c:v>
                </c:pt>
                <c:pt idx="424">
                  <c:v>202.8833134209475</c:v>
                </c:pt>
                <c:pt idx="425">
                  <c:v>199.62962962962931</c:v>
                </c:pt>
                <c:pt idx="426">
                  <c:v>206.71445639187542</c:v>
                </c:pt>
                <c:pt idx="427">
                  <c:v>205.3325368379129</c:v>
                </c:pt>
                <c:pt idx="428">
                  <c:v>205.11748307447201</c:v>
                </c:pt>
                <c:pt idx="429">
                  <c:v>211.45758661887663</c:v>
                </c:pt>
                <c:pt idx="430">
                  <c:v>213.4249303066504</c:v>
                </c:pt>
                <c:pt idx="431">
                  <c:v>213.89088012743895</c:v>
                </c:pt>
                <c:pt idx="432">
                  <c:v>213.06650736758229</c:v>
                </c:pt>
                <c:pt idx="433">
                  <c:v>215.38829151732347</c:v>
                </c:pt>
                <c:pt idx="434">
                  <c:v>218.22779769016299</c:v>
                </c:pt>
                <c:pt idx="435">
                  <c:v>221.99522102747878</c:v>
                </c:pt>
                <c:pt idx="436">
                  <c:v>218.74153723616061</c:v>
                </c:pt>
                <c:pt idx="437">
                  <c:v>213.75547590601329</c:v>
                </c:pt>
                <c:pt idx="438">
                  <c:v>221.91158900836297</c:v>
                </c:pt>
                <c:pt idx="439">
                  <c:v>223.49661489446413</c:v>
                </c:pt>
                <c:pt idx="440">
                  <c:v>223.65989645559515</c:v>
                </c:pt>
                <c:pt idx="441">
                  <c:v>225.66706491437651</c:v>
                </c:pt>
                <c:pt idx="442">
                  <c:v>230.48984468339287</c:v>
                </c:pt>
                <c:pt idx="443">
                  <c:v>228.07248108323361</c:v>
                </c:pt>
                <c:pt idx="444">
                  <c:v>232.01911589008347</c:v>
                </c:pt>
                <c:pt idx="445">
                  <c:v>231.4814814814813</c:v>
                </c:pt>
                <c:pt idx="446">
                  <c:v>236.45161290322565</c:v>
                </c:pt>
                <c:pt idx="447">
                  <c:v>237.25209080047773</c:v>
                </c:pt>
                <c:pt idx="448">
                  <c:v>242.04301075268799</c:v>
                </c:pt>
                <c:pt idx="449">
                  <c:v>244.1457586618875</c:v>
                </c:pt>
                <c:pt idx="450">
                  <c:v>248.35125448028657</c:v>
                </c:pt>
                <c:pt idx="451">
                  <c:v>245.19315013938652</c:v>
                </c:pt>
                <c:pt idx="452">
                  <c:v>243.07845479888474</c:v>
                </c:pt>
                <c:pt idx="453">
                  <c:v>242.85543608124235</c:v>
                </c:pt>
                <c:pt idx="454">
                  <c:v>242.52090800477882</c:v>
                </c:pt>
                <c:pt idx="455">
                  <c:v>240.59338908801257</c:v>
                </c:pt>
                <c:pt idx="456">
                  <c:v>234.76304261250482</c:v>
                </c:pt>
                <c:pt idx="457">
                  <c:v>236.57506969334906</c:v>
                </c:pt>
                <c:pt idx="458">
                  <c:v>236.29231381919539</c:v>
                </c:pt>
                <c:pt idx="459">
                  <c:v>231.30625248904801</c:v>
                </c:pt>
                <c:pt idx="460">
                  <c:v>234.12186379928301</c:v>
                </c:pt>
                <c:pt idx="461">
                  <c:v>226.92951015531648</c:v>
                </c:pt>
                <c:pt idx="462">
                  <c:v>228.90481879729174</c:v>
                </c:pt>
                <c:pt idx="463">
                  <c:v>219.92035045798471</c:v>
                </c:pt>
                <c:pt idx="464">
                  <c:v>220.22301871764222</c:v>
                </c:pt>
                <c:pt idx="465">
                  <c:v>224.14974113898828</c:v>
                </c:pt>
                <c:pt idx="466">
                  <c:v>237.40342493030644</c:v>
                </c:pt>
                <c:pt idx="467">
                  <c:v>244.44444444444423</c:v>
                </c:pt>
                <c:pt idx="468">
                  <c:v>247.42731979291096</c:v>
                </c:pt>
                <c:pt idx="469">
                  <c:v>236.9414575866187</c:v>
                </c:pt>
                <c:pt idx="470">
                  <c:v>229.32696136997197</c:v>
                </c:pt>
                <c:pt idx="471">
                  <c:v>236.98128235762627</c:v>
                </c:pt>
                <c:pt idx="472">
                  <c:v>240.94384707287918</c:v>
                </c:pt>
                <c:pt idx="473">
                  <c:v>240.73675826363984</c:v>
                </c:pt>
                <c:pt idx="474">
                  <c:v>244.15372361608911</c:v>
                </c:pt>
                <c:pt idx="475">
                  <c:v>244.44842692154506</c:v>
                </c:pt>
                <c:pt idx="476">
                  <c:v>244.52011150935871</c:v>
                </c:pt>
                <c:pt idx="477">
                  <c:v>248.19992035045789</c:v>
                </c:pt>
                <c:pt idx="478">
                  <c:v>251.77618478693736</c:v>
                </c:pt>
                <c:pt idx="479">
                  <c:v>254.99402628434873</c:v>
                </c:pt>
                <c:pt idx="480">
                  <c:v>253.98645957785732</c:v>
                </c:pt>
                <c:pt idx="481">
                  <c:v>262.77578653922728</c:v>
                </c:pt>
                <c:pt idx="482">
                  <c:v>272.27797690163271</c:v>
                </c:pt>
                <c:pt idx="483">
                  <c:v>280.02787733970519</c:v>
                </c:pt>
                <c:pt idx="484">
                  <c:v>270.98765432098759</c:v>
                </c:pt>
                <c:pt idx="485">
                  <c:v>270.87614496216634</c:v>
                </c:pt>
                <c:pt idx="486">
                  <c:v>278.8052568697729</c:v>
                </c:pt>
                <c:pt idx="487">
                  <c:v>282.80366387893258</c:v>
                </c:pt>
                <c:pt idx="488">
                  <c:v>285.42015133412974</c:v>
                </c:pt>
                <c:pt idx="489">
                  <c:v>291.03146156909582</c:v>
                </c:pt>
                <c:pt idx="490">
                  <c:v>281.66069295101539</c:v>
                </c:pt>
                <c:pt idx="491">
                  <c:v>288.25567502986843</c:v>
                </c:pt>
                <c:pt idx="492">
                  <c:v>285.74273197929102</c:v>
                </c:pt>
                <c:pt idx="493">
                  <c:v>284.09796893667851</c:v>
                </c:pt>
                <c:pt idx="494">
                  <c:v>284.18956590999596</c:v>
                </c:pt>
                <c:pt idx="495">
                  <c:v>284.4802867383512</c:v>
                </c:pt>
                <c:pt idx="496">
                  <c:v>289.62962962962956</c:v>
                </c:pt>
                <c:pt idx="497">
                  <c:v>292.67622461170839</c:v>
                </c:pt>
                <c:pt idx="498">
                  <c:v>296.67064914376738</c:v>
                </c:pt>
                <c:pt idx="499">
                  <c:v>304.2174432497012</c:v>
                </c:pt>
                <c:pt idx="500">
                  <c:v>300.85225009956184</c:v>
                </c:pt>
                <c:pt idx="501">
                  <c:v>297.09279171644749</c:v>
                </c:pt>
                <c:pt idx="502">
                  <c:v>284.46435682994809</c:v>
                </c:pt>
                <c:pt idx="503">
                  <c:v>282.584627638391</c:v>
                </c:pt>
                <c:pt idx="504">
                  <c:v>285.60334528076453</c:v>
                </c:pt>
                <c:pt idx="505">
                  <c:v>280.58940661091185</c:v>
                </c:pt>
                <c:pt idx="506">
                  <c:v>277.09279171644749</c:v>
                </c:pt>
                <c:pt idx="507">
                  <c:v>282.77578653922723</c:v>
                </c:pt>
                <c:pt idx="508">
                  <c:v>276.0613301473515</c:v>
                </c:pt>
                <c:pt idx="509">
                  <c:v>289.50219036240526</c:v>
                </c:pt>
                <c:pt idx="510">
                  <c:v>291.4456391875745</c:v>
                </c:pt>
                <c:pt idx="511">
                  <c:v>291.35802469135785</c:v>
                </c:pt>
                <c:pt idx="512">
                  <c:v>300.47391477498991</c:v>
                </c:pt>
                <c:pt idx="513">
                  <c:v>303.23377140581425</c:v>
                </c:pt>
                <c:pt idx="514">
                  <c:v>302.85543608124243</c:v>
                </c:pt>
                <c:pt idx="515">
                  <c:v>296.9454400637195</c:v>
                </c:pt>
                <c:pt idx="516">
                  <c:v>301.13102349661477</c:v>
                </c:pt>
                <c:pt idx="517">
                  <c:v>303.30545599362796</c:v>
                </c:pt>
                <c:pt idx="518">
                  <c:v>304.26921545201105</c:v>
                </c:pt>
                <c:pt idx="519">
                  <c:v>307.80565511748296</c:v>
                </c:pt>
                <c:pt idx="520">
                  <c:v>309.66945440063711</c:v>
                </c:pt>
                <c:pt idx="521">
                  <c:v>301.88769414575853</c:v>
                </c:pt>
                <c:pt idx="522">
                  <c:v>294.56391875746704</c:v>
                </c:pt>
                <c:pt idx="523">
                  <c:v>298.36718438868968</c:v>
                </c:pt>
                <c:pt idx="524">
                  <c:v>296.25248904818784</c:v>
                </c:pt>
                <c:pt idx="525">
                  <c:v>301.17084826762238</c:v>
                </c:pt>
                <c:pt idx="526">
                  <c:v>306.16089207487045</c:v>
                </c:pt>
                <c:pt idx="527">
                  <c:v>309.06411788132203</c:v>
                </c:pt>
                <c:pt idx="528">
                  <c:v>315.61131023496603</c:v>
                </c:pt>
                <c:pt idx="529">
                  <c:v>322.70410195141363</c:v>
                </c:pt>
                <c:pt idx="530">
                  <c:v>322.04699322978877</c:v>
                </c:pt>
                <c:pt idx="531">
                  <c:v>326.12106730386284</c:v>
                </c:pt>
                <c:pt idx="532">
                  <c:v>329.87654320987639</c:v>
                </c:pt>
                <c:pt idx="533">
                  <c:v>331.02747909199508</c:v>
                </c:pt>
                <c:pt idx="534">
                  <c:v>331.83193946634788</c:v>
                </c:pt>
                <c:pt idx="535">
                  <c:v>328.72162485065689</c:v>
                </c:pt>
                <c:pt idx="536">
                  <c:v>321.3142174432495</c:v>
                </c:pt>
                <c:pt idx="537">
                  <c:v>316.64277180406191</c:v>
                </c:pt>
                <c:pt idx="538">
                  <c:v>319.92035045798463</c:v>
                </c:pt>
                <c:pt idx="539">
                  <c:v>304.33691756272378</c:v>
                </c:pt>
                <c:pt idx="540">
                  <c:v>302.45718837116664</c:v>
                </c:pt>
                <c:pt idx="541">
                  <c:v>300.88809239346847</c:v>
                </c:pt>
                <c:pt idx="542">
                  <c:v>287.23616089207462</c:v>
                </c:pt>
                <c:pt idx="543">
                  <c:v>291.37395459976079</c:v>
                </c:pt>
                <c:pt idx="544">
                  <c:v>302.1545201115091</c:v>
                </c:pt>
                <c:pt idx="545">
                  <c:v>295.57945041815987</c:v>
                </c:pt>
                <c:pt idx="546">
                  <c:v>281.69255276782138</c:v>
                </c:pt>
                <c:pt idx="547">
                  <c:v>270.00796495420133</c:v>
                </c:pt>
                <c:pt idx="548">
                  <c:v>270.14735165272782</c:v>
                </c:pt>
                <c:pt idx="549">
                  <c:v>257.87335722819574</c:v>
                </c:pt>
                <c:pt idx="550">
                  <c:v>274.78693747510931</c:v>
                </c:pt>
                <c:pt idx="551">
                  <c:v>274.006371963361</c:v>
                </c:pt>
                <c:pt idx="552">
                  <c:v>287.52688172042991</c:v>
                </c:pt>
                <c:pt idx="553">
                  <c:v>285.70290720828336</c:v>
                </c:pt>
                <c:pt idx="554">
                  <c:v>289.14774990043787</c:v>
                </c:pt>
                <c:pt idx="555">
                  <c:v>283.31740342493009</c:v>
                </c:pt>
                <c:pt idx="556">
                  <c:v>284.63958582238138</c:v>
                </c:pt>
                <c:pt idx="557">
                  <c:v>271.89167662285928</c:v>
                </c:pt>
                <c:pt idx="558">
                  <c:v>279.14774990043793</c:v>
                </c:pt>
                <c:pt idx="559">
                  <c:v>279.09597769812802</c:v>
                </c:pt>
                <c:pt idx="560">
                  <c:v>275.0856232576661</c:v>
                </c:pt>
                <c:pt idx="561">
                  <c:v>261.72043010752668</c:v>
                </c:pt>
                <c:pt idx="562">
                  <c:v>263.0665073675824</c:v>
                </c:pt>
                <c:pt idx="563">
                  <c:v>265.45599362803642</c:v>
                </c:pt>
                <c:pt idx="564">
                  <c:v>260.27877339705276</c:v>
                </c:pt>
                <c:pt idx="565">
                  <c:v>262.38550378335304</c:v>
                </c:pt>
                <c:pt idx="566">
                  <c:v>270.92393468737532</c:v>
                </c:pt>
                <c:pt idx="567">
                  <c:v>276.60294703305436</c:v>
                </c:pt>
                <c:pt idx="568">
                  <c:v>275.96176821983261</c:v>
                </c:pt>
                <c:pt idx="569">
                  <c:v>281.82795698924713</c:v>
                </c:pt>
                <c:pt idx="570">
                  <c:v>275.74671445639171</c:v>
                </c:pt>
                <c:pt idx="571">
                  <c:v>282.44524093986445</c:v>
                </c:pt>
                <c:pt idx="572">
                  <c:v>280.60931899641565</c:v>
                </c:pt>
                <c:pt idx="573">
                  <c:v>280.5774591796096</c:v>
                </c:pt>
                <c:pt idx="574">
                  <c:v>289.09597769812814</c:v>
                </c:pt>
                <c:pt idx="575">
                  <c:v>283.57228195937864</c:v>
                </c:pt>
                <c:pt idx="576">
                  <c:v>287.31182795698919</c:v>
                </c:pt>
                <c:pt idx="577">
                  <c:v>282.67224213460764</c:v>
                </c:pt>
                <c:pt idx="578">
                  <c:v>276.53126244524088</c:v>
                </c:pt>
                <c:pt idx="579">
                  <c:v>270.90800477897244</c:v>
                </c:pt>
                <c:pt idx="580">
                  <c:v>273.4926324173635</c:v>
                </c:pt>
                <c:pt idx="581">
                  <c:v>274.77897252090787</c:v>
                </c:pt>
                <c:pt idx="582">
                  <c:v>280.63321385902015</c:v>
                </c:pt>
                <c:pt idx="583">
                  <c:v>285.30067702110694</c:v>
                </c:pt>
                <c:pt idx="584">
                  <c:v>284.23735563520495</c:v>
                </c:pt>
                <c:pt idx="585">
                  <c:v>281.50935882118665</c:v>
                </c:pt>
                <c:pt idx="586">
                  <c:v>274.44444444444434</c:v>
                </c:pt>
                <c:pt idx="587">
                  <c:v>271.7124651533253</c:v>
                </c:pt>
                <c:pt idx="588">
                  <c:v>267.1365989645559</c:v>
                </c:pt>
                <c:pt idx="589">
                  <c:v>259.97212266029464</c:v>
                </c:pt>
                <c:pt idx="590">
                  <c:v>253.02270011947428</c:v>
                </c:pt>
                <c:pt idx="591">
                  <c:v>242.36160892074869</c:v>
                </c:pt>
                <c:pt idx="592">
                  <c:v>245.42413381123052</c:v>
                </c:pt>
                <c:pt idx="593">
                  <c:v>241.46953405017916</c:v>
                </c:pt>
                <c:pt idx="594">
                  <c:v>247.29988052568694</c:v>
                </c:pt>
                <c:pt idx="595">
                  <c:v>239.09597769812819</c:v>
                </c:pt>
                <c:pt idx="596">
                  <c:v>235.76264436479485</c:v>
                </c:pt>
                <c:pt idx="597">
                  <c:v>246.37992831541212</c:v>
                </c:pt>
                <c:pt idx="598">
                  <c:v>245.6352050975706</c:v>
                </c:pt>
                <c:pt idx="599">
                  <c:v>249.0402230187176</c:v>
                </c:pt>
                <c:pt idx="600">
                  <c:v>248.34328952608516</c:v>
                </c:pt>
                <c:pt idx="601">
                  <c:v>254.51612903225802</c:v>
                </c:pt>
                <c:pt idx="602">
                  <c:v>254.55993628036637</c:v>
                </c:pt>
                <c:pt idx="603">
                  <c:v>259.37873357228193</c:v>
                </c:pt>
                <c:pt idx="604">
                  <c:v>259.85663082437276</c:v>
                </c:pt>
                <c:pt idx="605">
                  <c:v>264.79490242931098</c:v>
                </c:pt>
                <c:pt idx="606">
                  <c:v>268.43886897650333</c:v>
                </c:pt>
                <c:pt idx="607">
                  <c:v>268.27956989247309</c:v>
                </c:pt>
                <c:pt idx="608">
                  <c:v>268.53444842692153</c:v>
                </c:pt>
                <c:pt idx="609">
                  <c:v>270.8323377140581</c:v>
                </c:pt>
                <c:pt idx="610">
                  <c:v>263.6678614097969</c:v>
                </c:pt>
                <c:pt idx="611">
                  <c:v>267.11270410195141</c:v>
                </c:pt>
                <c:pt idx="612">
                  <c:v>272.12664277180403</c:v>
                </c:pt>
                <c:pt idx="613">
                  <c:v>272.17841497411393</c:v>
                </c:pt>
                <c:pt idx="614">
                  <c:v>269.26324173636004</c:v>
                </c:pt>
                <c:pt idx="615">
                  <c:v>273.55236957387501</c:v>
                </c:pt>
                <c:pt idx="616">
                  <c:v>277.415372361609</c:v>
                </c:pt>
                <c:pt idx="617">
                  <c:v>279.69733174034258</c:v>
                </c:pt>
                <c:pt idx="618">
                  <c:v>275.24890481879731</c:v>
                </c:pt>
                <c:pt idx="619">
                  <c:v>275.14137793707687</c:v>
                </c:pt>
                <c:pt idx="620">
                  <c:v>280.45798486658703</c:v>
                </c:pt>
                <c:pt idx="621">
                  <c:v>281.32616487455192</c:v>
                </c:pt>
                <c:pt idx="622">
                  <c:v>281.21067303862998</c:v>
                </c:pt>
                <c:pt idx="623">
                  <c:v>282.75985663082429</c:v>
                </c:pt>
                <c:pt idx="624">
                  <c:v>286.1330147351652</c:v>
                </c:pt>
                <c:pt idx="625">
                  <c:v>288.21186778176019</c:v>
                </c:pt>
                <c:pt idx="626">
                  <c:v>288.0286738351254</c:v>
                </c:pt>
                <c:pt idx="627">
                  <c:v>292.53285543608121</c:v>
                </c:pt>
                <c:pt idx="628">
                  <c:v>292.27797690163277</c:v>
                </c:pt>
                <c:pt idx="629">
                  <c:v>289.15173237753879</c:v>
                </c:pt>
                <c:pt idx="630">
                  <c:v>284.20549581839902</c:v>
                </c:pt>
                <c:pt idx="631">
                  <c:v>283.48466746316211</c:v>
                </c:pt>
                <c:pt idx="632">
                  <c:v>283.44484269215451</c:v>
                </c:pt>
                <c:pt idx="633">
                  <c:v>280.61728395061726</c:v>
                </c:pt>
                <c:pt idx="634">
                  <c:v>278.22779769016324</c:v>
                </c:pt>
                <c:pt idx="635">
                  <c:v>283.32536837913176</c:v>
                </c:pt>
                <c:pt idx="636">
                  <c:v>280.8243727598566</c:v>
                </c:pt>
                <c:pt idx="637">
                  <c:v>277.90123456790121</c:v>
                </c:pt>
                <c:pt idx="638">
                  <c:v>268.21983273596175</c:v>
                </c:pt>
                <c:pt idx="639">
                  <c:v>265.50776583034644</c:v>
                </c:pt>
                <c:pt idx="640">
                  <c:v>264.72720031859814</c:v>
                </c:pt>
                <c:pt idx="641">
                  <c:v>266.3679808841099</c:v>
                </c:pt>
                <c:pt idx="642">
                  <c:v>273.05455993628038</c:v>
                </c:pt>
                <c:pt idx="643">
                  <c:v>277.96097172441262</c:v>
                </c:pt>
                <c:pt idx="644">
                  <c:v>277.85742731979292</c:v>
                </c:pt>
                <c:pt idx="645">
                  <c:v>275.95778574273197</c:v>
                </c:pt>
                <c:pt idx="646">
                  <c:v>274.87455197132618</c:v>
                </c:pt>
                <c:pt idx="647">
                  <c:v>267.98088410991636</c:v>
                </c:pt>
                <c:pt idx="648">
                  <c:v>276.98924731182797</c:v>
                </c:pt>
                <c:pt idx="649">
                  <c:v>274.73516527279969</c:v>
                </c:pt>
                <c:pt idx="650">
                  <c:v>273.76742333731579</c:v>
                </c:pt>
                <c:pt idx="651">
                  <c:v>276.68259657506974</c:v>
                </c:pt>
                <c:pt idx="652">
                  <c:v>277.78176025487858</c:v>
                </c:pt>
                <c:pt idx="653">
                  <c:v>279.1397849462366</c:v>
                </c:pt>
                <c:pt idx="654">
                  <c:v>282.53683791318213</c:v>
                </c:pt>
                <c:pt idx="655">
                  <c:v>278.34727200318605</c:v>
                </c:pt>
                <c:pt idx="656">
                  <c:v>283.94265232974919</c:v>
                </c:pt>
                <c:pt idx="657">
                  <c:v>280.52568697729993</c:v>
                </c:pt>
                <c:pt idx="658">
                  <c:v>280.58542413381127</c:v>
                </c:pt>
                <c:pt idx="659">
                  <c:v>282.9191557148547</c:v>
                </c:pt>
                <c:pt idx="660">
                  <c:v>283.84309040223025</c:v>
                </c:pt>
                <c:pt idx="661">
                  <c:v>276.77817602548794</c:v>
                </c:pt>
                <c:pt idx="662">
                  <c:v>275.20509757068902</c:v>
                </c:pt>
                <c:pt idx="663">
                  <c:v>277.04898446833937</c:v>
                </c:pt>
                <c:pt idx="664">
                  <c:v>272.01513341298295</c:v>
                </c:pt>
                <c:pt idx="665">
                  <c:v>273.56431700517732</c:v>
                </c:pt>
                <c:pt idx="666">
                  <c:v>278.95659099960187</c:v>
                </c:pt>
                <c:pt idx="667">
                  <c:v>286.61489446435695</c:v>
                </c:pt>
                <c:pt idx="668">
                  <c:v>287.00119474313033</c:v>
                </c:pt>
                <c:pt idx="669">
                  <c:v>285.57945041816021</c:v>
                </c:pt>
                <c:pt idx="670">
                  <c:v>289.45041816009569</c:v>
                </c:pt>
                <c:pt idx="671">
                  <c:v>290.79251294305067</c:v>
                </c:pt>
                <c:pt idx="672">
                  <c:v>292.13460772600564</c:v>
                </c:pt>
                <c:pt idx="673">
                  <c:v>294.52011150935886</c:v>
                </c:pt>
                <c:pt idx="674">
                  <c:v>299.35483870967744</c:v>
                </c:pt>
                <c:pt idx="675">
                  <c:v>300.60533651931507</c:v>
                </c:pt>
                <c:pt idx="676">
                  <c:v>302.72003185981686</c:v>
                </c:pt>
                <c:pt idx="677">
                  <c:v>298.21983273596186</c:v>
                </c:pt>
                <c:pt idx="678">
                  <c:v>302.23416965352453</c:v>
                </c:pt>
                <c:pt idx="679">
                  <c:v>301.25846276383919</c:v>
                </c:pt>
                <c:pt idx="680">
                  <c:v>296.77817602548794</c:v>
                </c:pt>
                <c:pt idx="681">
                  <c:v>295.95380326563128</c:v>
                </c:pt>
                <c:pt idx="682">
                  <c:v>298.27956989247321</c:v>
                </c:pt>
                <c:pt idx="683">
                  <c:v>302.45320589406617</c:v>
                </c:pt>
                <c:pt idx="684">
                  <c:v>302.72799681401835</c:v>
                </c:pt>
                <c:pt idx="685">
                  <c:v>293.83114297092794</c:v>
                </c:pt>
                <c:pt idx="686">
                  <c:v>298.62604540023904</c:v>
                </c:pt>
                <c:pt idx="687">
                  <c:v>302.12664277180409</c:v>
                </c:pt>
                <c:pt idx="688">
                  <c:v>305.85025886101158</c:v>
                </c:pt>
                <c:pt idx="689">
                  <c:v>301.49342891278377</c:v>
                </c:pt>
                <c:pt idx="690">
                  <c:v>296.10513739546002</c:v>
                </c:pt>
                <c:pt idx="691">
                  <c:v>282.97889287136599</c:v>
                </c:pt>
                <c:pt idx="692">
                  <c:v>279.15173237753885</c:v>
                </c:pt>
                <c:pt idx="693">
                  <c:v>281.14297092791713</c:v>
                </c:pt>
                <c:pt idx="694">
                  <c:v>280.39426523297487</c:v>
                </c:pt>
                <c:pt idx="695">
                  <c:v>270.90003982477094</c:v>
                </c:pt>
                <c:pt idx="696">
                  <c:v>274.39267224213455</c:v>
                </c:pt>
                <c:pt idx="697">
                  <c:v>275.65511748307438</c:v>
                </c:pt>
                <c:pt idx="698">
                  <c:v>281.37793707686171</c:v>
                </c:pt>
                <c:pt idx="699">
                  <c:v>278.49860613301462</c:v>
                </c:pt>
                <c:pt idx="700">
                  <c:v>276.037435284747</c:v>
                </c:pt>
                <c:pt idx="701">
                  <c:v>279.29111907606517</c:v>
                </c:pt>
                <c:pt idx="702">
                  <c:v>286.47152528872948</c:v>
                </c:pt>
                <c:pt idx="703">
                  <c:v>290.76065312624439</c:v>
                </c:pt>
                <c:pt idx="704">
                  <c:v>292.43727598566289</c:v>
                </c:pt>
                <c:pt idx="705">
                  <c:v>296.92951015531645</c:v>
                </c:pt>
                <c:pt idx="706">
                  <c:v>298.6459577857425</c:v>
                </c:pt>
                <c:pt idx="707">
                  <c:v>299.5459976105135</c:v>
                </c:pt>
                <c:pt idx="708">
                  <c:v>303.49263241736338</c:v>
                </c:pt>
                <c:pt idx="709">
                  <c:v>299.62166467542789</c:v>
                </c:pt>
                <c:pt idx="710">
                  <c:v>304.55197132616468</c:v>
                </c:pt>
                <c:pt idx="711">
                  <c:v>300.88012743926703</c:v>
                </c:pt>
                <c:pt idx="712">
                  <c:v>294.022301871764</c:v>
                </c:pt>
                <c:pt idx="713">
                  <c:v>298.84906411788108</c:v>
                </c:pt>
                <c:pt idx="714">
                  <c:v>299.6814018319393</c:v>
                </c:pt>
                <c:pt idx="715">
                  <c:v>301.88371166865772</c:v>
                </c:pt>
                <c:pt idx="716">
                  <c:v>299.79689366786124</c:v>
                </c:pt>
                <c:pt idx="717">
                  <c:v>302.45320589406595</c:v>
                </c:pt>
                <c:pt idx="718">
                  <c:v>299.30306650736736</c:v>
                </c:pt>
                <c:pt idx="719">
                  <c:v>293.89088012743912</c:v>
                </c:pt>
                <c:pt idx="720">
                  <c:v>298.02070888092379</c:v>
                </c:pt>
                <c:pt idx="721">
                  <c:v>297.59060135404206</c:v>
                </c:pt>
                <c:pt idx="722">
                  <c:v>288.54639585822366</c:v>
                </c:pt>
                <c:pt idx="723">
                  <c:v>290.6610911987255</c:v>
                </c:pt>
                <c:pt idx="724">
                  <c:v>299.04818797291898</c:v>
                </c:pt>
                <c:pt idx="725">
                  <c:v>296.8976503385104</c:v>
                </c:pt>
                <c:pt idx="726">
                  <c:v>301.69653524492219</c:v>
                </c:pt>
                <c:pt idx="727">
                  <c:v>297.75786539227386</c:v>
                </c:pt>
                <c:pt idx="728">
                  <c:v>295.04181600955786</c:v>
                </c:pt>
                <c:pt idx="729">
                  <c:v>291.94344882516918</c:v>
                </c:pt>
                <c:pt idx="730">
                  <c:v>279.66148944643561</c:v>
                </c:pt>
                <c:pt idx="731">
                  <c:v>273.22580645161281</c:v>
                </c:pt>
                <c:pt idx="732">
                  <c:v>277.49502190362392</c:v>
                </c:pt>
                <c:pt idx="733">
                  <c:v>281.08721624850642</c:v>
                </c:pt>
                <c:pt idx="734">
                  <c:v>283.03066507367572</c:v>
                </c:pt>
                <c:pt idx="735">
                  <c:v>275.56352050975698</c:v>
                </c:pt>
                <c:pt idx="736">
                  <c:v>256.39984070091589</c:v>
                </c:pt>
                <c:pt idx="737">
                  <c:v>260.97172441258448</c:v>
                </c:pt>
                <c:pt idx="738">
                  <c:v>250.83233771405801</c:v>
                </c:pt>
                <c:pt idx="739">
                  <c:v>248.7733970529668</c:v>
                </c:pt>
                <c:pt idx="740">
                  <c:v>259.84468339307034</c:v>
                </c:pt>
                <c:pt idx="741">
                  <c:v>265.32058940661079</c:v>
                </c:pt>
                <c:pt idx="742">
                  <c:v>254.97411389884496</c:v>
                </c:pt>
                <c:pt idx="743">
                  <c:v>250.04778972520896</c:v>
                </c:pt>
                <c:pt idx="744">
                  <c:v>247.66228594185571</c:v>
                </c:pt>
                <c:pt idx="745">
                  <c:v>244.79490242931089</c:v>
                </c:pt>
                <c:pt idx="746">
                  <c:v>249.23138191955388</c:v>
                </c:pt>
                <c:pt idx="747">
                  <c:v>240.69693349263233</c:v>
                </c:pt>
                <c:pt idx="748">
                  <c:v>248.52648347271995</c:v>
                </c:pt>
                <c:pt idx="749">
                  <c:v>243.63600159299077</c:v>
                </c:pt>
                <c:pt idx="750">
                  <c:v>255.49183592194339</c:v>
                </c:pt>
                <c:pt idx="751">
                  <c:v>255.75866188769413</c:v>
                </c:pt>
                <c:pt idx="752">
                  <c:v>257.78972520908002</c:v>
                </c:pt>
                <c:pt idx="753">
                  <c:v>258.23974512146555</c:v>
                </c:pt>
                <c:pt idx="754">
                  <c:v>252.16248506571083</c:v>
                </c:pt>
                <c:pt idx="755">
                  <c:v>250.04380724810832</c:v>
                </c:pt>
                <c:pt idx="756">
                  <c:v>255.69494225408198</c:v>
                </c:pt>
                <c:pt idx="757">
                  <c:v>252.84747112704096</c:v>
                </c:pt>
                <c:pt idx="758">
                  <c:v>249.65352449223411</c:v>
                </c:pt>
                <c:pt idx="759">
                  <c:v>239.74113898845076</c:v>
                </c:pt>
                <c:pt idx="760">
                  <c:v>226.96535244922333</c:v>
                </c:pt>
                <c:pt idx="761">
                  <c:v>227.26802070888084</c:v>
                </c:pt>
                <c:pt idx="762">
                  <c:v>226.33213859020307</c:v>
                </c:pt>
                <c:pt idx="763">
                  <c:v>227.23616089207485</c:v>
                </c:pt>
                <c:pt idx="764">
                  <c:v>233.5244922341696</c:v>
                </c:pt>
                <c:pt idx="765">
                  <c:v>231.49741138988443</c:v>
                </c:pt>
                <c:pt idx="766">
                  <c:v>220.00796495420147</c:v>
                </c:pt>
                <c:pt idx="767">
                  <c:v>218.0087614496216</c:v>
                </c:pt>
                <c:pt idx="768">
                  <c:v>208.61409796893665</c:v>
                </c:pt>
                <c:pt idx="769">
                  <c:v>206.29231381919547</c:v>
                </c:pt>
                <c:pt idx="770">
                  <c:v>204.74313022700113</c:v>
                </c:pt>
                <c:pt idx="771">
                  <c:v>195.03385105535637</c:v>
                </c:pt>
                <c:pt idx="772">
                  <c:v>198.78932696136991</c:v>
                </c:pt>
                <c:pt idx="773">
                  <c:v>190.26682596575063</c:v>
                </c:pt>
                <c:pt idx="774">
                  <c:v>186.92154520111504</c:v>
                </c:pt>
                <c:pt idx="775">
                  <c:v>181.2903225806451</c:v>
                </c:pt>
                <c:pt idx="776">
                  <c:v>188.28355236957378</c:v>
                </c:pt>
                <c:pt idx="777">
                  <c:v>203.04659498207877</c:v>
                </c:pt>
                <c:pt idx="778">
                  <c:v>208.4587813620071</c:v>
                </c:pt>
                <c:pt idx="779">
                  <c:v>200.26284348864985</c:v>
                </c:pt>
                <c:pt idx="780">
                  <c:v>190.56949422540811</c:v>
                </c:pt>
                <c:pt idx="781">
                  <c:v>201.55714854639578</c:v>
                </c:pt>
                <c:pt idx="782">
                  <c:v>203.16606929510144</c:v>
                </c:pt>
                <c:pt idx="783">
                  <c:v>206.48347272003178</c:v>
                </c:pt>
                <c:pt idx="784">
                  <c:v>216.55913978494615</c:v>
                </c:pt>
                <c:pt idx="785">
                  <c:v>213.9545997610513</c:v>
                </c:pt>
                <c:pt idx="786">
                  <c:v>205.06172839506164</c:v>
                </c:pt>
                <c:pt idx="787">
                  <c:v>203.86698526483465</c:v>
                </c:pt>
                <c:pt idx="788">
                  <c:v>213.63600159299077</c:v>
                </c:pt>
                <c:pt idx="789">
                  <c:v>210.80047789725202</c:v>
                </c:pt>
                <c:pt idx="790">
                  <c:v>200.44205495818392</c:v>
                </c:pt>
                <c:pt idx="791">
                  <c:v>194.16168857029066</c:v>
                </c:pt>
                <c:pt idx="792">
                  <c:v>188.79729191557144</c:v>
                </c:pt>
                <c:pt idx="793">
                  <c:v>181.38988450816404</c:v>
                </c:pt>
                <c:pt idx="794">
                  <c:v>194.08602150537632</c:v>
                </c:pt>
                <c:pt idx="795">
                  <c:v>195.55157307845477</c:v>
                </c:pt>
                <c:pt idx="796">
                  <c:v>200.45400238948625</c:v>
                </c:pt>
                <c:pt idx="797">
                  <c:v>197.00517722023099</c:v>
                </c:pt>
                <c:pt idx="798">
                  <c:v>197.80565511748307</c:v>
                </c:pt>
                <c:pt idx="799">
                  <c:v>185.89804858622063</c:v>
                </c:pt>
                <c:pt idx="800">
                  <c:v>175.99362803663877</c:v>
                </c:pt>
                <c:pt idx="801">
                  <c:v>166.60294703305453</c:v>
                </c:pt>
                <c:pt idx="802">
                  <c:v>167.71804062126643</c:v>
                </c:pt>
                <c:pt idx="803">
                  <c:v>178.42293906810033</c:v>
                </c:pt>
                <c:pt idx="804">
                  <c:v>174.71127041019511</c:v>
                </c:pt>
                <c:pt idx="805">
                  <c:v>165.70688968538428</c:v>
                </c:pt>
                <c:pt idx="806">
                  <c:v>157.31979291119072</c:v>
                </c:pt>
                <c:pt idx="807">
                  <c:v>161.93946634806846</c:v>
                </c:pt>
                <c:pt idx="808">
                  <c:v>177.58661887694143</c:v>
                </c:pt>
                <c:pt idx="809">
                  <c:v>183.85902031063316</c:v>
                </c:pt>
                <c:pt idx="810">
                  <c:v>191.91955396256466</c:v>
                </c:pt>
                <c:pt idx="811">
                  <c:v>186.68657905217037</c:v>
                </c:pt>
                <c:pt idx="812">
                  <c:v>193.9187574671445</c:v>
                </c:pt>
                <c:pt idx="813">
                  <c:v>192.49303066507363</c:v>
                </c:pt>
                <c:pt idx="814">
                  <c:v>195.82238152130617</c:v>
                </c:pt>
                <c:pt idx="815">
                  <c:v>189.29510155316601</c:v>
                </c:pt>
                <c:pt idx="816">
                  <c:v>193.68777379530061</c:v>
                </c:pt>
                <c:pt idx="817">
                  <c:v>202.0987654320987</c:v>
                </c:pt>
                <c:pt idx="818">
                  <c:v>196.86579052170444</c:v>
                </c:pt>
                <c:pt idx="819">
                  <c:v>192.28594185583427</c:v>
                </c:pt>
                <c:pt idx="820">
                  <c:v>195.02190362405409</c:v>
                </c:pt>
                <c:pt idx="821">
                  <c:v>201.25448028673827</c:v>
                </c:pt>
                <c:pt idx="822">
                  <c:v>192.21823974512139</c:v>
                </c:pt>
                <c:pt idx="823">
                  <c:v>183.93468737554753</c:v>
                </c:pt>
                <c:pt idx="824">
                  <c:v>182.50099561927513</c:v>
                </c:pt>
                <c:pt idx="825">
                  <c:v>179.36678614097963</c:v>
                </c:pt>
                <c:pt idx="826">
                  <c:v>178.21186778176019</c:v>
                </c:pt>
                <c:pt idx="827">
                  <c:v>177.37156511350054</c:v>
                </c:pt>
                <c:pt idx="828">
                  <c:v>184.51612903225802</c:v>
                </c:pt>
                <c:pt idx="829">
                  <c:v>178.77339705296689</c:v>
                </c:pt>
                <c:pt idx="830">
                  <c:v>173.39705296694538</c:v>
                </c:pt>
                <c:pt idx="831">
                  <c:v>179.45838311429702</c:v>
                </c:pt>
                <c:pt idx="832">
                  <c:v>172.66825965750689</c:v>
                </c:pt>
                <c:pt idx="833">
                  <c:v>164.21744324970126</c:v>
                </c:pt>
                <c:pt idx="834">
                  <c:v>160.19514137793701</c:v>
                </c:pt>
                <c:pt idx="835">
                  <c:v>165.01792114695334</c:v>
                </c:pt>
                <c:pt idx="836">
                  <c:v>157.19633612106725</c:v>
                </c:pt>
                <c:pt idx="837">
                  <c:v>155.85025886101147</c:v>
                </c:pt>
                <c:pt idx="838">
                  <c:v>161.68458781362003</c:v>
                </c:pt>
                <c:pt idx="839">
                  <c:v>155.40422142572677</c:v>
                </c:pt>
                <c:pt idx="840">
                  <c:v>158.74153723616084</c:v>
                </c:pt>
                <c:pt idx="841">
                  <c:v>156.56312226204693</c:v>
                </c:pt>
                <c:pt idx="842">
                  <c:v>159.88849064117875</c:v>
                </c:pt>
                <c:pt idx="843">
                  <c:v>147.58661887694137</c:v>
                </c:pt>
                <c:pt idx="844">
                  <c:v>140.17522899243323</c:v>
                </c:pt>
                <c:pt idx="845">
                  <c:v>126.52329749103936</c:v>
                </c:pt>
                <c:pt idx="846">
                  <c:v>125.75069693349256</c:v>
                </c:pt>
                <c:pt idx="847">
                  <c:v>118.62604540023888</c:v>
                </c:pt>
                <c:pt idx="848">
                  <c:v>124.28116288331334</c:v>
                </c:pt>
                <c:pt idx="849">
                  <c:v>135.71087216248497</c:v>
                </c:pt>
                <c:pt idx="850">
                  <c:v>129.42652329749095</c:v>
                </c:pt>
                <c:pt idx="851">
                  <c:v>132.75189167662273</c:v>
                </c:pt>
                <c:pt idx="852">
                  <c:v>126.70250896057335</c:v>
                </c:pt>
                <c:pt idx="853">
                  <c:v>132.68817204301064</c:v>
                </c:pt>
                <c:pt idx="854">
                  <c:v>131.74034249303057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9C-4427-B764-FAC1D27499C9}"/>
            </c:ext>
          </c:extLst>
        </c:ser>
        <c:ser>
          <c:idx val="1"/>
          <c:order val="1"/>
          <c:tx>
            <c:strRef>
              <c:f>Ranissance!$N$2</c:f>
              <c:strCache>
                <c:ptCount val="1"/>
                <c:pt idx="0">
                  <c:v>S&amp;P 500 Index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Ranissance!$L$3:$L$857</c:f>
              <c:numCache>
                <c:formatCode>m/d/yyyy</c:formatCode>
                <c:ptCount val="855"/>
                <c:pt idx="0">
                  <c:v>43465</c:v>
                </c:pt>
                <c:pt idx="1">
                  <c:v>43467</c:v>
                </c:pt>
                <c:pt idx="2">
                  <c:v>43468</c:v>
                </c:pt>
                <c:pt idx="3">
                  <c:v>43469</c:v>
                </c:pt>
                <c:pt idx="4">
                  <c:v>43472</c:v>
                </c:pt>
                <c:pt idx="5">
                  <c:v>43473</c:v>
                </c:pt>
                <c:pt idx="6">
                  <c:v>43474</c:v>
                </c:pt>
                <c:pt idx="7">
                  <c:v>43475</c:v>
                </c:pt>
                <c:pt idx="8">
                  <c:v>43476</c:v>
                </c:pt>
                <c:pt idx="9">
                  <c:v>43479</c:v>
                </c:pt>
                <c:pt idx="10">
                  <c:v>43480</c:v>
                </c:pt>
                <c:pt idx="11">
                  <c:v>43481</c:v>
                </c:pt>
                <c:pt idx="12">
                  <c:v>43482</c:v>
                </c:pt>
                <c:pt idx="13">
                  <c:v>43483</c:v>
                </c:pt>
                <c:pt idx="14">
                  <c:v>43487</c:v>
                </c:pt>
                <c:pt idx="15">
                  <c:v>43488</c:v>
                </c:pt>
                <c:pt idx="16">
                  <c:v>43489</c:v>
                </c:pt>
                <c:pt idx="17">
                  <c:v>43490</c:v>
                </c:pt>
                <c:pt idx="18">
                  <c:v>43493</c:v>
                </c:pt>
                <c:pt idx="19">
                  <c:v>43494</c:v>
                </c:pt>
                <c:pt idx="20">
                  <c:v>43495</c:v>
                </c:pt>
                <c:pt idx="21">
                  <c:v>43496</c:v>
                </c:pt>
                <c:pt idx="22">
                  <c:v>43497</c:v>
                </c:pt>
                <c:pt idx="23">
                  <c:v>43500</c:v>
                </c:pt>
                <c:pt idx="24">
                  <c:v>43501</c:v>
                </c:pt>
                <c:pt idx="25">
                  <c:v>43502</c:v>
                </c:pt>
                <c:pt idx="26">
                  <c:v>43503</c:v>
                </c:pt>
                <c:pt idx="27">
                  <c:v>43504</c:v>
                </c:pt>
                <c:pt idx="28">
                  <c:v>43507</c:v>
                </c:pt>
                <c:pt idx="29">
                  <c:v>43508</c:v>
                </c:pt>
                <c:pt idx="30">
                  <c:v>43509</c:v>
                </c:pt>
                <c:pt idx="31">
                  <c:v>43510</c:v>
                </c:pt>
                <c:pt idx="32">
                  <c:v>43511</c:v>
                </c:pt>
                <c:pt idx="33">
                  <c:v>43515</c:v>
                </c:pt>
                <c:pt idx="34">
                  <c:v>43516</c:v>
                </c:pt>
                <c:pt idx="35">
                  <c:v>43517</c:v>
                </c:pt>
                <c:pt idx="36">
                  <c:v>43518</c:v>
                </c:pt>
                <c:pt idx="37">
                  <c:v>43521</c:v>
                </c:pt>
                <c:pt idx="38">
                  <c:v>43522</c:v>
                </c:pt>
                <c:pt idx="39">
                  <c:v>43523</c:v>
                </c:pt>
                <c:pt idx="40">
                  <c:v>43524</c:v>
                </c:pt>
                <c:pt idx="41">
                  <c:v>43525</c:v>
                </c:pt>
                <c:pt idx="42">
                  <c:v>43528</c:v>
                </c:pt>
                <c:pt idx="43">
                  <c:v>43529</c:v>
                </c:pt>
                <c:pt idx="44">
                  <c:v>43530</c:v>
                </c:pt>
                <c:pt idx="45">
                  <c:v>43531</c:v>
                </c:pt>
                <c:pt idx="46">
                  <c:v>43532</c:v>
                </c:pt>
                <c:pt idx="47">
                  <c:v>43535</c:v>
                </c:pt>
                <c:pt idx="48">
                  <c:v>43536</c:v>
                </c:pt>
                <c:pt idx="49">
                  <c:v>43537</c:v>
                </c:pt>
                <c:pt idx="50">
                  <c:v>43538</c:v>
                </c:pt>
                <c:pt idx="51">
                  <c:v>43539</c:v>
                </c:pt>
                <c:pt idx="52">
                  <c:v>43542</c:v>
                </c:pt>
                <c:pt idx="53">
                  <c:v>43543</c:v>
                </c:pt>
                <c:pt idx="54">
                  <c:v>43544</c:v>
                </c:pt>
                <c:pt idx="55">
                  <c:v>43545</c:v>
                </c:pt>
                <c:pt idx="56">
                  <c:v>43546</c:v>
                </c:pt>
                <c:pt idx="57">
                  <c:v>43549</c:v>
                </c:pt>
                <c:pt idx="58">
                  <c:v>43550</c:v>
                </c:pt>
                <c:pt idx="59">
                  <c:v>43551</c:v>
                </c:pt>
                <c:pt idx="60">
                  <c:v>43552</c:v>
                </c:pt>
                <c:pt idx="61">
                  <c:v>43553</c:v>
                </c:pt>
                <c:pt idx="62">
                  <c:v>43556</c:v>
                </c:pt>
                <c:pt idx="63">
                  <c:v>43557</c:v>
                </c:pt>
                <c:pt idx="64">
                  <c:v>43558</c:v>
                </c:pt>
                <c:pt idx="65">
                  <c:v>43559</c:v>
                </c:pt>
                <c:pt idx="66">
                  <c:v>43560</c:v>
                </c:pt>
                <c:pt idx="67">
                  <c:v>43563</c:v>
                </c:pt>
                <c:pt idx="68">
                  <c:v>43564</c:v>
                </c:pt>
                <c:pt idx="69">
                  <c:v>43565</c:v>
                </c:pt>
                <c:pt idx="70">
                  <c:v>43566</c:v>
                </c:pt>
                <c:pt idx="71">
                  <c:v>43567</c:v>
                </c:pt>
                <c:pt idx="72">
                  <c:v>43570</c:v>
                </c:pt>
                <c:pt idx="73">
                  <c:v>43571</c:v>
                </c:pt>
                <c:pt idx="74">
                  <c:v>43572</c:v>
                </c:pt>
                <c:pt idx="75">
                  <c:v>43573</c:v>
                </c:pt>
                <c:pt idx="76">
                  <c:v>43577</c:v>
                </c:pt>
                <c:pt idx="77">
                  <c:v>43578</c:v>
                </c:pt>
                <c:pt idx="78">
                  <c:v>43579</c:v>
                </c:pt>
                <c:pt idx="79">
                  <c:v>43580</c:v>
                </c:pt>
                <c:pt idx="80">
                  <c:v>43581</c:v>
                </c:pt>
                <c:pt idx="81">
                  <c:v>43584</c:v>
                </c:pt>
                <c:pt idx="82">
                  <c:v>43585</c:v>
                </c:pt>
                <c:pt idx="83">
                  <c:v>43586</c:v>
                </c:pt>
                <c:pt idx="84">
                  <c:v>43587</c:v>
                </c:pt>
                <c:pt idx="85">
                  <c:v>43588</c:v>
                </c:pt>
                <c:pt idx="86">
                  <c:v>43591</c:v>
                </c:pt>
                <c:pt idx="87">
                  <c:v>43592</c:v>
                </c:pt>
                <c:pt idx="88">
                  <c:v>43593</c:v>
                </c:pt>
                <c:pt idx="89">
                  <c:v>43594</c:v>
                </c:pt>
                <c:pt idx="90">
                  <c:v>43595</c:v>
                </c:pt>
                <c:pt idx="91">
                  <c:v>43598</c:v>
                </c:pt>
                <c:pt idx="92">
                  <c:v>43599</c:v>
                </c:pt>
                <c:pt idx="93">
                  <c:v>43600</c:v>
                </c:pt>
                <c:pt idx="94">
                  <c:v>43601</c:v>
                </c:pt>
                <c:pt idx="95">
                  <c:v>43602</c:v>
                </c:pt>
                <c:pt idx="96">
                  <c:v>43605</c:v>
                </c:pt>
                <c:pt idx="97">
                  <c:v>43606</c:v>
                </c:pt>
                <c:pt idx="98">
                  <c:v>43607</c:v>
                </c:pt>
                <c:pt idx="99">
                  <c:v>43608</c:v>
                </c:pt>
                <c:pt idx="100">
                  <c:v>43609</c:v>
                </c:pt>
                <c:pt idx="101">
                  <c:v>43613</c:v>
                </c:pt>
                <c:pt idx="102">
                  <c:v>43614</c:v>
                </c:pt>
                <c:pt idx="103">
                  <c:v>43615</c:v>
                </c:pt>
                <c:pt idx="104">
                  <c:v>43616</c:v>
                </c:pt>
                <c:pt idx="105">
                  <c:v>43619</c:v>
                </c:pt>
                <c:pt idx="106">
                  <c:v>43620</c:v>
                </c:pt>
                <c:pt idx="107">
                  <c:v>43621</c:v>
                </c:pt>
                <c:pt idx="108">
                  <c:v>43622</c:v>
                </c:pt>
                <c:pt idx="109">
                  <c:v>43623</c:v>
                </c:pt>
                <c:pt idx="110">
                  <c:v>43626</c:v>
                </c:pt>
                <c:pt idx="111">
                  <c:v>43627</c:v>
                </c:pt>
                <c:pt idx="112">
                  <c:v>43628</c:v>
                </c:pt>
                <c:pt idx="113">
                  <c:v>43629</c:v>
                </c:pt>
                <c:pt idx="114">
                  <c:v>43630</c:v>
                </c:pt>
                <c:pt idx="115">
                  <c:v>43633</c:v>
                </c:pt>
                <c:pt idx="116">
                  <c:v>43634</c:v>
                </c:pt>
                <c:pt idx="117">
                  <c:v>43635</c:v>
                </c:pt>
                <c:pt idx="118">
                  <c:v>43636</c:v>
                </c:pt>
                <c:pt idx="119">
                  <c:v>43637</c:v>
                </c:pt>
                <c:pt idx="120">
                  <c:v>43640</c:v>
                </c:pt>
                <c:pt idx="121">
                  <c:v>43641</c:v>
                </c:pt>
                <c:pt idx="122">
                  <c:v>43642</c:v>
                </c:pt>
                <c:pt idx="123">
                  <c:v>43643</c:v>
                </c:pt>
                <c:pt idx="124">
                  <c:v>43644</c:v>
                </c:pt>
                <c:pt idx="125">
                  <c:v>43647</c:v>
                </c:pt>
                <c:pt idx="126">
                  <c:v>43648</c:v>
                </c:pt>
                <c:pt idx="127">
                  <c:v>43649</c:v>
                </c:pt>
                <c:pt idx="128">
                  <c:v>43651</c:v>
                </c:pt>
                <c:pt idx="129">
                  <c:v>43654</c:v>
                </c:pt>
                <c:pt idx="130">
                  <c:v>43655</c:v>
                </c:pt>
                <c:pt idx="131">
                  <c:v>43656</c:v>
                </c:pt>
                <c:pt idx="132">
                  <c:v>43657</c:v>
                </c:pt>
                <c:pt idx="133">
                  <c:v>43658</c:v>
                </c:pt>
                <c:pt idx="134">
                  <c:v>43661</c:v>
                </c:pt>
                <c:pt idx="135">
                  <c:v>43662</c:v>
                </c:pt>
                <c:pt idx="136">
                  <c:v>43663</c:v>
                </c:pt>
                <c:pt idx="137">
                  <c:v>43664</c:v>
                </c:pt>
                <c:pt idx="138">
                  <c:v>43665</c:v>
                </c:pt>
                <c:pt idx="139">
                  <c:v>43668</c:v>
                </c:pt>
                <c:pt idx="140">
                  <c:v>43669</c:v>
                </c:pt>
                <c:pt idx="141">
                  <c:v>43670</c:v>
                </c:pt>
                <c:pt idx="142">
                  <c:v>43671</c:v>
                </c:pt>
                <c:pt idx="143">
                  <c:v>43672</c:v>
                </c:pt>
                <c:pt idx="144">
                  <c:v>43675</c:v>
                </c:pt>
                <c:pt idx="145">
                  <c:v>43676</c:v>
                </c:pt>
                <c:pt idx="146">
                  <c:v>43677</c:v>
                </c:pt>
                <c:pt idx="147">
                  <c:v>43678</c:v>
                </c:pt>
                <c:pt idx="148">
                  <c:v>43679</c:v>
                </c:pt>
                <c:pt idx="149">
                  <c:v>43682</c:v>
                </c:pt>
                <c:pt idx="150">
                  <c:v>43683</c:v>
                </c:pt>
                <c:pt idx="151">
                  <c:v>43684</c:v>
                </c:pt>
                <c:pt idx="152">
                  <c:v>43685</c:v>
                </c:pt>
                <c:pt idx="153">
                  <c:v>43686</c:v>
                </c:pt>
                <c:pt idx="154">
                  <c:v>43689</c:v>
                </c:pt>
                <c:pt idx="155">
                  <c:v>43690</c:v>
                </c:pt>
                <c:pt idx="156">
                  <c:v>43691</c:v>
                </c:pt>
                <c:pt idx="157">
                  <c:v>43692</c:v>
                </c:pt>
                <c:pt idx="158">
                  <c:v>43693</c:v>
                </c:pt>
                <c:pt idx="159">
                  <c:v>43696</c:v>
                </c:pt>
                <c:pt idx="160">
                  <c:v>43697</c:v>
                </c:pt>
                <c:pt idx="161">
                  <c:v>43698</c:v>
                </c:pt>
                <c:pt idx="162">
                  <c:v>43699</c:v>
                </c:pt>
                <c:pt idx="163">
                  <c:v>43700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43711</c:v>
                </c:pt>
                <c:pt idx="170">
                  <c:v>43712</c:v>
                </c:pt>
                <c:pt idx="171">
                  <c:v>43713</c:v>
                </c:pt>
                <c:pt idx="172">
                  <c:v>43714</c:v>
                </c:pt>
                <c:pt idx="173">
                  <c:v>43717</c:v>
                </c:pt>
                <c:pt idx="174">
                  <c:v>43718</c:v>
                </c:pt>
                <c:pt idx="175">
                  <c:v>43719</c:v>
                </c:pt>
                <c:pt idx="176">
                  <c:v>43720</c:v>
                </c:pt>
                <c:pt idx="177">
                  <c:v>43721</c:v>
                </c:pt>
                <c:pt idx="178">
                  <c:v>43724</c:v>
                </c:pt>
                <c:pt idx="179">
                  <c:v>43725</c:v>
                </c:pt>
                <c:pt idx="180">
                  <c:v>43726</c:v>
                </c:pt>
                <c:pt idx="181">
                  <c:v>43727</c:v>
                </c:pt>
                <c:pt idx="182">
                  <c:v>43728</c:v>
                </c:pt>
                <c:pt idx="183">
                  <c:v>43731</c:v>
                </c:pt>
                <c:pt idx="184">
                  <c:v>43732</c:v>
                </c:pt>
                <c:pt idx="185">
                  <c:v>43733</c:v>
                </c:pt>
                <c:pt idx="186">
                  <c:v>43734</c:v>
                </c:pt>
                <c:pt idx="187">
                  <c:v>43735</c:v>
                </c:pt>
                <c:pt idx="188">
                  <c:v>43738</c:v>
                </c:pt>
                <c:pt idx="189">
                  <c:v>43739</c:v>
                </c:pt>
                <c:pt idx="190">
                  <c:v>43740</c:v>
                </c:pt>
                <c:pt idx="191">
                  <c:v>43741</c:v>
                </c:pt>
                <c:pt idx="192">
                  <c:v>43742</c:v>
                </c:pt>
                <c:pt idx="193">
                  <c:v>43745</c:v>
                </c:pt>
                <c:pt idx="194">
                  <c:v>43746</c:v>
                </c:pt>
                <c:pt idx="195">
                  <c:v>43747</c:v>
                </c:pt>
                <c:pt idx="196">
                  <c:v>43748</c:v>
                </c:pt>
                <c:pt idx="197">
                  <c:v>43749</c:v>
                </c:pt>
                <c:pt idx="198">
                  <c:v>43752</c:v>
                </c:pt>
                <c:pt idx="199">
                  <c:v>43753</c:v>
                </c:pt>
                <c:pt idx="200">
                  <c:v>43754</c:v>
                </c:pt>
                <c:pt idx="201">
                  <c:v>43755</c:v>
                </c:pt>
                <c:pt idx="202">
                  <c:v>43756</c:v>
                </c:pt>
                <c:pt idx="203">
                  <c:v>43759</c:v>
                </c:pt>
                <c:pt idx="204">
                  <c:v>43760</c:v>
                </c:pt>
                <c:pt idx="205">
                  <c:v>43761</c:v>
                </c:pt>
                <c:pt idx="206">
                  <c:v>43762</c:v>
                </c:pt>
                <c:pt idx="207">
                  <c:v>43763</c:v>
                </c:pt>
                <c:pt idx="208">
                  <c:v>43766</c:v>
                </c:pt>
                <c:pt idx="209">
                  <c:v>43767</c:v>
                </c:pt>
                <c:pt idx="210">
                  <c:v>43768</c:v>
                </c:pt>
                <c:pt idx="211">
                  <c:v>43769</c:v>
                </c:pt>
                <c:pt idx="212">
                  <c:v>43770</c:v>
                </c:pt>
                <c:pt idx="213">
                  <c:v>43773</c:v>
                </c:pt>
                <c:pt idx="214">
                  <c:v>43774</c:v>
                </c:pt>
                <c:pt idx="215">
                  <c:v>43775</c:v>
                </c:pt>
                <c:pt idx="216">
                  <c:v>43776</c:v>
                </c:pt>
                <c:pt idx="217">
                  <c:v>43777</c:v>
                </c:pt>
                <c:pt idx="218">
                  <c:v>43780</c:v>
                </c:pt>
                <c:pt idx="219">
                  <c:v>43781</c:v>
                </c:pt>
                <c:pt idx="220">
                  <c:v>43782</c:v>
                </c:pt>
                <c:pt idx="221">
                  <c:v>43783</c:v>
                </c:pt>
                <c:pt idx="222">
                  <c:v>43784</c:v>
                </c:pt>
                <c:pt idx="223">
                  <c:v>43787</c:v>
                </c:pt>
                <c:pt idx="224">
                  <c:v>43788</c:v>
                </c:pt>
                <c:pt idx="225">
                  <c:v>43789</c:v>
                </c:pt>
                <c:pt idx="226">
                  <c:v>43790</c:v>
                </c:pt>
                <c:pt idx="227">
                  <c:v>43791</c:v>
                </c:pt>
                <c:pt idx="228">
                  <c:v>43794</c:v>
                </c:pt>
                <c:pt idx="229">
                  <c:v>43795</c:v>
                </c:pt>
                <c:pt idx="230">
                  <c:v>43796</c:v>
                </c:pt>
                <c:pt idx="231">
                  <c:v>43798</c:v>
                </c:pt>
                <c:pt idx="232">
                  <c:v>43801</c:v>
                </c:pt>
                <c:pt idx="233">
                  <c:v>43802</c:v>
                </c:pt>
                <c:pt idx="234">
                  <c:v>43803</c:v>
                </c:pt>
                <c:pt idx="235">
                  <c:v>43804</c:v>
                </c:pt>
                <c:pt idx="236">
                  <c:v>43805</c:v>
                </c:pt>
                <c:pt idx="237">
                  <c:v>43808</c:v>
                </c:pt>
                <c:pt idx="238">
                  <c:v>43809</c:v>
                </c:pt>
                <c:pt idx="239">
                  <c:v>43810</c:v>
                </c:pt>
                <c:pt idx="240">
                  <c:v>43811</c:v>
                </c:pt>
                <c:pt idx="241">
                  <c:v>43812</c:v>
                </c:pt>
                <c:pt idx="242">
                  <c:v>43815</c:v>
                </c:pt>
                <c:pt idx="243">
                  <c:v>43816</c:v>
                </c:pt>
                <c:pt idx="244">
                  <c:v>43817</c:v>
                </c:pt>
                <c:pt idx="245">
                  <c:v>43818</c:v>
                </c:pt>
                <c:pt idx="246">
                  <c:v>43819</c:v>
                </c:pt>
                <c:pt idx="247">
                  <c:v>43822</c:v>
                </c:pt>
                <c:pt idx="248">
                  <c:v>43823</c:v>
                </c:pt>
                <c:pt idx="249">
                  <c:v>43825</c:v>
                </c:pt>
                <c:pt idx="250">
                  <c:v>43826</c:v>
                </c:pt>
                <c:pt idx="251">
                  <c:v>43829</c:v>
                </c:pt>
                <c:pt idx="252">
                  <c:v>43830</c:v>
                </c:pt>
                <c:pt idx="253">
                  <c:v>43832</c:v>
                </c:pt>
                <c:pt idx="254">
                  <c:v>43833</c:v>
                </c:pt>
                <c:pt idx="255">
                  <c:v>43836</c:v>
                </c:pt>
                <c:pt idx="256">
                  <c:v>43837</c:v>
                </c:pt>
                <c:pt idx="257">
                  <c:v>43838</c:v>
                </c:pt>
                <c:pt idx="258">
                  <c:v>43839</c:v>
                </c:pt>
                <c:pt idx="259">
                  <c:v>43840</c:v>
                </c:pt>
                <c:pt idx="260">
                  <c:v>43843</c:v>
                </c:pt>
                <c:pt idx="261">
                  <c:v>43844</c:v>
                </c:pt>
                <c:pt idx="262">
                  <c:v>43845</c:v>
                </c:pt>
                <c:pt idx="263">
                  <c:v>43846</c:v>
                </c:pt>
                <c:pt idx="264">
                  <c:v>43847</c:v>
                </c:pt>
                <c:pt idx="265">
                  <c:v>43851</c:v>
                </c:pt>
                <c:pt idx="266">
                  <c:v>43852</c:v>
                </c:pt>
                <c:pt idx="267">
                  <c:v>43853</c:v>
                </c:pt>
                <c:pt idx="268">
                  <c:v>43854</c:v>
                </c:pt>
                <c:pt idx="269">
                  <c:v>43857</c:v>
                </c:pt>
                <c:pt idx="270">
                  <c:v>43858</c:v>
                </c:pt>
                <c:pt idx="271">
                  <c:v>43859</c:v>
                </c:pt>
                <c:pt idx="272">
                  <c:v>43860</c:v>
                </c:pt>
                <c:pt idx="273">
                  <c:v>43861</c:v>
                </c:pt>
                <c:pt idx="274">
                  <c:v>43864</c:v>
                </c:pt>
                <c:pt idx="275">
                  <c:v>43865</c:v>
                </c:pt>
                <c:pt idx="276">
                  <c:v>43866</c:v>
                </c:pt>
                <c:pt idx="277">
                  <c:v>43867</c:v>
                </c:pt>
                <c:pt idx="278">
                  <c:v>43868</c:v>
                </c:pt>
                <c:pt idx="279">
                  <c:v>43871</c:v>
                </c:pt>
                <c:pt idx="280">
                  <c:v>43872</c:v>
                </c:pt>
                <c:pt idx="281">
                  <c:v>43873</c:v>
                </c:pt>
                <c:pt idx="282">
                  <c:v>43874</c:v>
                </c:pt>
                <c:pt idx="283">
                  <c:v>43875</c:v>
                </c:pt>
                <c:pt idx="284">
                  <c:v>43879</c:v>
                </c:pt>
                <c:pt idx="285">
                  <c:v>43880</c:v>
                </c:pt>
                <c:pt idx="286">
                  <c:v>43881</c:v>
                </c:pt>
                <c:pt idx="287">
                  <c:v>43882</c:v>
                </c:pt>
                <c:pt idx="288">
                  <c:v>43885</c:v>
                </c:pt>
                <c:pt idx="289">
                  <c:v>43886</c:v>
                </c:pt>
                <c:pt idx="290">
                  <c:v>43887</c:v>
                </c:pt>
                <c:pt idx="291">
                  <c:v>43888</c:v>
                </c:pt>
                <c:pt idx="292">
                  <c:v>43889</c:v>
                </c:pt>
                <c:pt idx="293">
                  <c:v>43892</c:v>
                </c:pt>
                <c:pt idx="294">
                  <c:v>43893</c:v>
                </c:pt>
                <c:pt idx="295">
                  <c:v>43894</c:v>
                </c:pt>
                <c:pt idx="296">
                  <c:v>43895</c:v>
                </c:pt>
                <c:pt idx="297">
                  <c:v>43896</c:v>
                </c:pt>
                <c:pt idx="298">
                  <c:v>43899</c:v>
                </c:pt>
                <c:pt idx="299">
                  <c:v>43900</c:v>
                </c:pt>
                <c:pt idx="300">
                  <c:v>43901</c:v>
                </c:pt>
                <c:pt idx="301">
                  <c:v>43902</c:v>
                </c:pt>
                <c:pt idx="302">
                  <c:v>43903</c:v>
                </c:pt>
                <c:pt idx="303">
                  <c:v>43906</c:v>
                </c:pt>
                <c:pt idx="304">
                  <c:v>43907</c:v>
                </c:pt>
                <c:pt idx="305">
                  <c:v>43908</c:v>
                </c:pt>
                <c:pt idx="306">
                  <c:v>43909</c:v>
                </c:pt>
                <c:pt idx="307">
                  <c:v>43910</c:v>
                </c:pt>
                <c:pt idx="308">
                  <c:v>43913</c:v>
                </c:pt>
                <c:pt idx="309">
                  <c:v>43914</c:v>
                </c:pt>
                <c:pt idx="310">
                  <c:v>43915</c:v>
                </c:pt>
                <c:pt idx="311">
                  <c:v>43916</c:v>
                </c:pt>
                <c:pt idx="312">
                  <c:v>43917</c:v>
                </c:pt>
                <c:pt idx="313">
                  <c:v>43920</c:v>
                </c:pt>
                <c:pt idx="314">
                  <c:v>43921</c:v>
                </c:pt>
                <c:pt idx="315">
                  <c:v>43922</c:v>
                </c:pt>
                <c:pt idx="316">
                  <c:v>43923</c:v>
                </c:pt>
                <c:pt idx="317">
                  <c:v>43924</c:v>
                </c:pt>
                <c:pt idx="318">
                  <c:v>43927</c:v>
                </c:pt>
                <c:pt idx="319">
                  <c:v>43928</c:v>
                </c:pt>
                <c:pt idx="320">
                  <c:v>43929</c:v>
                </c:pt>
                <c:pt idx="321">
                  <c:v>43930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43977</c:v>
                </c:pt>
                <c:pt idx="353">
                  <c:v>43978</c:v>
                </c:pt>
                <c:pt idx="354">
                  <c:v>43979</c:v>
                </c:pt>
                <c:pt idx="355">
                  <c:v>43980</c:v>
                </c:pt>
                <c:pt idx="356">
                  <c:v>43983</c:v>
                </c:pt>
                <c:pt idx="357">
                  <c:v>43984</c:v>
                </c:pt>
                <c:pt idx="358">
                  <c:v>43985</c:v>
                </c:pt>
                <c:pt idx="359">
                  <c:v>43986</c:v>
                </c:pt>
                <c:pt idx="360">
                  <c:v>43987</c:v>
                </c:pt>
                <c:pt idx="361">
                  <c:v>43990</c:v>
                </c:pt>
                <c:pt idx="362">
                  <c:v>43991</c:v>
                </c:pt>
                <c:pt idx="363">
                  <c:v>43992</c:v>
                </c:pt>
                <c:pt idx="364">
                  <c:v>43993</c:v>
                </c:pt>
                <c:pt idx="365">
                  <c:v>43994</c:v>
                </c:pt>
                <c:pt idx="366">
                  <c:v>43997</c:v>
                </c:pt>
                <c:pt idx="367">
                  <c:v>43998</c:v>
                </c:pt>
                <c:pt idx="368">
                  <c:v>43999</c:v>
                </c:pt>
                <c:pt idx="369">
                  <c:v>44000</c:v>
                </c:pt>
                <c:pt idx="370">
                  <c:v>44001</c:v>
                </c:pt>
                <c:pt idx="371">
                  <c:v>44004</c:v>
                </c:pt>
                <c:pt idx="372">
                  <c:v>44005</c:v>
                </c:pt>
                <c:pt idx="373">
                  <c:v>44006</c:v>
                </c:pt>
                <c:pt idx="374">
                  <c:v>44007</c:v>
                </c:pt>
                <c:pt idx="375">
                  <c:v>44008</c:v>
                </c:pt>
                <c:pt idx="376">
                  <c:v>44011</c:v>
                </c:pt>
                <c:pt idx="377">
                  <c:v>44012</c:v>
                </c:pt>
                <c:pt idx="378">
                  <c:v>44013</c:v>
                </c:pt>
                <c:pt idx="379">
                  <c:v>44014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44027</c:v>
                </c:pt>
                <c:pt idx="388">
                  <c:v>44028</c:v>
                </c:pt>
                <c:pt idx="389">
                  <c:v>44029</c:v>
                </c:pt>
                <c:pt idx="390">
                  <c:v>44032</c:v>
                </c:pt>
                <c:pt idx="391">
                  <c:v>44033</c:v>
                </c:pt>
                <c:pt idx="392">
                  <c:v>44034</c:v>
                </c:pt>
                <c:pt idx="393">
                  <c:v>44035</c:v>
                </c:pt>
                <c:pt idx="394">
                  <c:v>44036</c:v>
                </c:pt>
                <c:pt idx="395">
                  <c:v>44039</c:v>
                </c:pt>
                <c:pt idx="396">
                  <c:v>44040</c:v>
                </c:pt>
                <c:pt idx="397">
                  <c:v>44041</c:v>
                </c:pt>
                <c:pt idx="398">
                  <c:v>44042</c:v>
                </c:pt>
                <c:pt idx="399">
                  <c:v>44043</c:v>
                </c:pt>
                <c:pt idx="400">
                  <c:v>44046</c:v>
                </c:pt>
                <c:pt idx="401">
                  <c:v>44047</c:v>
                </c:pt>
                <c:pt idx="402">
                  <c:v>44048</c:v>
                </c:pt>
                <c:pt idx="403">
                  <c:v>44049</c:v>
                </c:pt>
                <c:pt idx="404">
                  <c:v>44050</c:v>
                </c:pt>
                <c:pt idx="405">
                  <c:v>44053</c:v>
                </c:pt>
                <c:pt idx="406">
                  <c:v>44054</c:v>
                </c:pt>
                <c:pt idx="407">
                  <c:v>44055</c:v>
                </c:pt>
                <c:pt idx="408">
                  <c:v>44056</c:v>
                </c:pt>
                <c:pt idx="409">
                  <c:v>44057</c:v>
                </c:pt>
                <c:pt idx="410">
                  <c:v>44060</c:v>
                </c:pt>
                <c:pt idx="411">
                  <c:v>44061</c:v>
                </c:pt>
                <c:pt idx="412">
                  <c:v>44062</c:v>
                </c:pt>
                <c:pt idx="413">
                  <c:v>44063</c:v>
                </c:pt>
                <c:pt idx="414">
                  <c:v>44064</c:v>
                </c:pt>
                <c:pt idx="415">
                  <c:v>44067</c:v>
                </c:pt>
                <c:pt idx="416">
                  <c:v>44068</c:v>
                </c:pt>
                <c:pt idx="417">
                  <c:v>44069</c:v>
                </c:pt>
                <c:pt idx="418">
                  <c:v>44070</c:v>
                </c:pt>
                <c:pt idx="419">
                  <c:v>44071</c:v>
                </c:pt>
                <c:pt idx="420">
                  <c:v>44074</c:v>
                </c:pt>
                <c:pt idx="421">
                  <c:v>44075</c:v>
                </c:pt>
                <c:pt idx="422">
                  <c:v>44076</c:v>
                </c:pt>
                <c:pt idx="423">
                  <c:v>44077</c:v>
                </c:pt>
                <c:pt idx="424">
                  <c:v>44078</c:v>
                </c:pt>
                <c:pt idx="425">
                  <c:v>44082</c:v>
                </c:pt>
                <c:pt idx="426">
                  <c:v>44083</c:v>
                </c:pt>
                <c:pt idx="427">
                  <c:v>44084</c:v>
                </c:pt>
                <c:pt idx="428">
                  <c:v>44085</c:v>
                </c:pt>
                <c:pt idx="429">
                  <c:v>44088</c:v>
                </c:pt>
                <c:pt idx="430">
                  <c:v>44089</c:v>
                </c:pt>
                <c:pt idx="431">
                  <c:v>44090</c:v>
                </c:pt>
                <c:pt idx="432">
                  <c:v>44091</c:v>
                </c:pt>
                <c:pt idx="433">
                  <c:v>44092</c:v>
                </c:pt>
                <c:pt idx="434">
                  <c:v>44095</c:v>
                </c:pt>
                <c:pt idx="435">
                  <c:v>44096</c:v>
                </c:pt>
                <c:pt idx="436">
                  <c:v>44097</c:v>
                </c:pt>
                <c:pt idx="437">
                  <c:v>44098</c:v>
                </c:pt>
                <c:pt idx="438">
                  <c:v>44099</c:v>
                </c:pt>
                <c:pt idx="439">
                  <c:v>44102</c:v>
                </c:pt>
                <c:pt idx="440">
                  <c:v>44103</c:v>
                </c:pt>
                <c:pt idx="441">
                  <c:v>44104</c:v>
                </c:pt>
                <c:pt idx="442">
                  <c:v>44105</c:v>
                </c:pt>
                <c:pt idx="443">
                  <c:v>44106</c:v>
                </c:pt>
                <c:pt idx="444">
                  <c:v>44109</c:v>
                </c:pt>
                <c:pt idx="445">
                  <c:v>44110</c:v>
                </c:pt>
                <c:pt idx="446">
                  <c:v>44111</c:v>
                </c:pt>
                <c:pt idx="447">
                  <c:v>44112</c:v>
                </c:pt>
                <c:pt idx="448">
                  <c:v>44113</c:v>
                </c:pt>
                <c:pt idx="449">
                  <c:v>44116</c:v>
                </c:pt>
                <c:pt idx="450">
                  <c:v>44117</c:v>
                </c:pt>
                <c:pt idx="451">
                  <c:v>44118</c:v>
                </c:pt>
                <c:pt idx="452">
                  <c:v>44119</c:v>
                </c:pt>
                <c:pt idx="453">
                  <c:v>44120</c:v>
                </c:pt>
                <c:pt idx="454">
                  <c:v>44123</c:v>
                </c:pt>
                <c:pt idx="455">
                  <c:v>44124</c:v>
                </c:pt>
                <c:pt idx="456">
                  <c:v>44125</c:v>
                </c:pt>
                <c:pt idx="457">
                  <c:v>44126</c:v>
                </c:pt>
                <c:pt idx="458">
                  <c:v>44127</c:v>
                </c:pt>
                <c:pt idx="459">
                  <c:v>44130</c:v>
                </c:pt>
                <c:pt idx="460">
                  <c:v>44131</c:v>
                </c:pt>
                <c:pt idx="461">
                  <c:v>44132</c:v>
                </c:pt>
                <c:pt idx="462">
                  <c:v>44133</c:v>
                </c:pt>
                <c:pt idx="463">
                  <c:v>44134</c:v>
                </c:pt>
                <c:pt idx="464">
                  <c:v>44137</c:v>
                </c:pt>
                <c:pt idx="465">
                  <c:v>44138</c:v>
                </c:pt>
                <c:pt idx="466">
                  <c:v>44139</c:v>
                </c:pt>
                <c:pt idx="467">
                  <c:v>44140</c:v>
                </c:pt>
                <c:pt idx="468">
                  <c:v>44141</c:v>
                </c:pt>
                <c:pt idx="469">
                  <c:v>44144</c:v>
                </c:pt>
                <c:pt idx="470">
                  <c:v>44145</c:v>
                </c:pt>
                <c:pt idx="471">
                  <c:v>44146</c:v>
                </c:pt>
                <c:pt idx="472">
                  <c:v>44147</c:v>
                </c:pt>
                <c:pt idx="473">
                  <c:v>44148</c:v>
                </c:pt>
                <c:pt idx="474">
                  <c:v>44151</c:v>
                </c:pt>
                <c:pt idx="475">
                  <c:v>44152</c:v>
                </c:pt>
                <c:pt idx="476">
                  <c:v>44153</c:v>
                </c:pt>
                <c:pt idx="477">
                  <c:v>44154</c:v>
                </c:pt>
                <c:pt idx="478">
                  <c:v>44155</c:v>
                </c:pt>
                <c:pt idx="479">
                  <c:v>44158</c:v>
                </c:pt>
                <c:pt idx="480">
                  <c:v>44159</c:v>
                </c:pt>
                <c:pt idx="481">
                  <c:v>44160</c:v>
                </c:pt>
                <c:pt idx="482">
                  <c:v>44162</c:v>
                </c:pt>
                <c:pt idx="483">
                  <c:v>44165</c:v>
                </c:pt>
                <c:pt idx="484">
                  <c:v>44166</c:v>
                </c:pt>
                <c:pt idx="485">
                  <c:v>44167</c:v>
                </c:pt>
                <c:pt idx="486">
                  <c:v>44168</c:v>
                </c:pt>
                <c:pt idx="487">
                  <c:v>44169</c:v>
                </c:pt>
                <c:pt idx="488">
                  <c:v>44172</c:v>
                </c:pt>
                <c:pt idx="489">
                  <c:v>44173</c:v>
                </c:pt>
                <c:pt idx="490">
                  <c:v>44174</c:v>
                </c:pt>
                <c:pt idx="491">
                  <c:v>44175</c:v>
                </c:pt>
                <c:pt idx="492">
                  <c:v>44176</c:v>
                </c:pt>
                <c:pt idx="493">
                  <c:v>44179</c:v>
                </c:pt>
                <c:pt idx="494">
                  <c:v>44180</c:v>
                </c:pt>
                <c:pt idx="495">
                  <c:v>44181</c:v>
                </c:pt>
                <c:pt idx="496">
                  <c:v>44182</c:v>
                </c:pt>
                <c:pt idx="497">
                  <c:v>44183</c:v>
                </c:pt>
                <c:pt idx="498">
                  <c:v>44186</c:v>
                </c:pt>
                <c:pt idx="499">
                  <c:v>44187</c:v>
                </c:pt>
                <c:pt idx="500">
                  <c:v>44188</c:v>
                </c:pt>
                <c:pt idx="501">
                  <c:v>44189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44200</c:v>
                </c:pt>
                <c:pt idx="507">
                  <c:v>44201</c:v>
                </c:pt>
                <c:pt idx="508">
                  <c:v>44202</c:v>
                </c:pt>
                <c:pt idx="509">
                  <c:v>44203</c:v>
                </c:pt>
                <c:pt idx="510">
                  <c:v>44204</c:v>
                </c:pt>
                <c:pt idx="511">
                  <c:v>44207</c:v>
                </c:pt>
                <c:pt idx="512">
                  <c:v>44208</c:v>
                </c:pt>
                <c:pt idx="513">
                  <c:v>44209</c:v>
                </c:pt>
                <c:pt idx="514">
                  <c:v>44210</c:v>
                </c:pt>
                <c:pt idx="515">
                  <c:v>44211</c:v>
                </c:pt>
                <c:pt idx="516">
                  <c:v>44215</c:v>
                </c:pt>
                <c:pt idx="517">
                  <c:v>44216</c:v>
                </c:pt>
                <c:pt idx="518">
                  <c:v>44217</c:v>
                </c:pt>
                <c:pt idx="519">
                  <c:v>44218</c:v>
                </c:pt>
                <c:pt idx="520">
                  <c:v>44221</c:v>
                </c:pt>
                <c:pt idx="521">
                  <c:v>44222</c:v>
                </c:pt>
                <c:pt idx="522">
                  <c:v>44223</c:v>
                </c:pt>
                <c:pt idx="523">
                  <c:v>44224</c:v>
                </c:pt>
                <c:pt idx="524">
                  <c:v>44225</c:v>
                </c:pt>
                <c:pt idx="525">
                  <c:v>44228</c:v>
                </c:pt>
                <c:pt idx="526">
                  <c:v>44229</c:v>
                </c:pt>
                <c:pt idx="527">
                  <c:v>44230</c:v>
                </c:pt>
                <c:pt idx="528">
                  <c:v>44231</c:v>
                </c:pt>
                <c:pt idx="529">
                  <c:v>44232</c:v>
                </c:pt>
                <c:pt idx="530">
                  <c:v>44235</c:v>
                </c:pt>
                <c:pt idx="531">
                  <c:v>44236</c:v>
                </c:pt>
                <c:pt idx="532">
                  <c:v>44237</c:v>
                </c:pt>
                <c:pt idx="533">
                  <c:v>44238</c:v>
                </c:pt>
                <c:pt idx="534">
                  <c:v>44239</c:v>
                </c:pt>
                <c:pt idx="535">
                  <c:v>44243</c:v>
                </c:pt>
                <c:pt idx="536">
                  <c:v>44244</c:v>
                </c:pt>
                <c:pt idx="537">
                  <c:v>44245</c:v>
                </c:pt>
                <c:pt idx="538">
                  <c:v>44246</c:v>
                </c:pt>
                <c:pt idx="539">
                  <c:v>44249</c:v>
                </c:pt>
                <c:pt idx="540">
                  <c:v>44250</c:v>
                </c:pt>
                <c:pt idx="541">
                  <c:v>44251</c:v>
                </c:pt>
                <c:pt idx="542">
                  <c:v>44252</c:v>
                </c:pt>
                <c:pt idx="543">
                  <c:v>44253</c:v>
                </c:pt>
                <c:pt idx="544">
                  <c:v>44256</c:v>
                </c:pt>
                <c:pt idx="545">
                  <c:v>44257</c:v>
                </c:pt>
                <c:pt idx="546">
                  <c:v>44258</c:v>
                </c:pt>
                <c:pt idx="547">
                  <c:v>44259</c:v>
                </c:pt>
                <c:pt idx="548">
                  <c:v>44260</c:v>
                </c:pt>
                <c:pt idx="549">
                  <c:v>44263</c:v>
                </c:pt>
                <c:pt idx="550">
                  <c:v>44264</c:v>
                </c:pt>
                <c:pt idx="551">
                  <c:v>44265</c:v>
                </c:pt>
                <c:pt idx="552">
                  <c:v>44266</c:v>
                </c:pt>
                <c:pt idx="553">
                  <c:v>44267</c:v>
                </c:pt>
                <c:pt idx="554">
                  <c:v>44270</c:v>
                </c:pt>
                <c:pt idx="555">
                  <c:v>44271</c:v>
                </c:pt>
                <c:pt idx="556">
                  <c:v>44272</c:v>
                </c:pt>
                <c:pt idx="557">
                  <c:v>44273</c:v>
                </c:pt>
                <c:pt idx="558">
                  <c:v>44274</c:v>
                </c:pt>
                <c:pt idx="559">
                  <c:v>44277</c:v>
                </c:pt>
                <c:pt idx="560">
                  <c:v>44278</c:v>
                </c:pt>
                <c:pt idx="561">
                  <c:v>44279</c:v>
                </c:pt>
                <c:pt idx="562">
                  <c:v>44280</c:v>
                </c:pt>
                <c:pt idx="563">
                  <c:v>44281</c:v>
                </c:pt>
                <c:pt idx="564">
                  <c:v>44284</c:v>
                </c:pt>
                <c:pt idx="565">
                  <c:v>44285</c:v>
                </c:pt>
                <c:pt idx="566">
                  <c:v>44286</c:v>
                </c:pt>
                <c:pt idx="567">
                  <c:v>44287</c:v>
                </c:pt>
                <c:pt idx="568">
                  <c:v>44291</c:v>
                </c:pt>
                <c:pt idx="569">
                  <c:v>44292</c:v>
                </c:pt>
                <c:pt idx="570">
                  <c:v>44293</c:v>
                </c:pt>
                <c:pt idx="571">
                  <c:v>44294</c:v>
                </c:pt>
                <c:pt idx="572">
                  <c:v>44295</c:v>
                </c:pt>
                <c:pt idx="573">
                  <c:v>44298</c:v>
                </c:pt>
                <c:pt idx="574">
                  <c:v>44299</c:v>
                </c:pt>
                <c:pt idx="575">
                  <c:v>44300</c:v>
                </c:pt>
                <c:pt idx="576">
                  <c:v>44301</c:v>
                </c:pt>
                <c:pt idx="577">
                  <c:v>44302</c:v>
                </c:pt>
                <c:pt idx="578">
                  <c:v>44305</c:v>
                </c:pt>
                <c:pt idx="579">
                  <c:v>44306</c:v>
                </c:pt>
                <c:pt idx="580">
                  <c:v>44307</c:v>
                </c:pt>
                <c:pt idx="581">
                  <c:v>44308</c:v>
                </c:pt>
                <c:pt idx="582">
                  <c:v>44309</c:v>
                </c:pt>
                <c:pt idx="583">
                  <c:v>44312</c:v>
                </c:pt>
                <c:pt idx="584">
                  <c:v>44313</c:v>
                </c:pt>
                <c:pt idx="585">
                  <c:v>44314</c:v>
                </c:pt>
                <c:pt idx="586">
                  <c:v>44315</c:v>
                </c:pt>
                <c:pt idx="587">
                  <c:v>44316</c:v>
                </c:pt>
                <c:pt idx="588">
                  <c:v>44319</c:v>
                </c:pt>
                <c:pt idx="589">
                  <c:v>44320</c:v>
                </c:pt>
                <c:pt idx="590">
                  <c:v>44321</c:v>
                </c:pt>
                <c:pt idx="591">
                  <c:v>44322</c:v>
                </c:pt>
                <c:pt idx="592">
                  <c:v>44323</c:v>
                </c:pt>
                <c:pt idx="593">
                  <c:v>44326</c:v>
                </c:pt>
                <c:pt idx="594">
                  <c:v>44327</c:v>
                </c:pt>
                <c:pt idx="595">
                  <c:v>44328</c:v>
                </c:pt>
                <c:pt idx="596">
                  <c:v>44329</c:v>
                </c:pt>
                <c:pt idx="597">
                  <c:v>44330</c:v>
                </c:pt>
                <c:pt idx="598">
                  <c:v>44333</c:v>
                </c:pt>
                <c:pt idx="599">
                  <c:v>44334</c:v>
                </c:pt>
                <c:pt idx="600">
                  <c:v>44335</c:v>
                </c:pt>
                <c:pt idx="601">
                  <c:v>44336</c:v>
                </c:pt>
                <c:pt idx="602">
                  <c:v>44337</c:v>
                </c:pt>
                <c:pt idx="603">
                  <c:v>44340</c:v>
                </c:pt>
                <c:pt idx="604">
                  <c:v>44341</c:v>
                </c:pt>
                <c:pt idx="605">
                  <c:v>44342</c:v>
                </c:pt>
                <c:pt idx="606">
                  <c:v>44343</c:v>
                </c:pt>
                <c:pt idx="607">
                  <c:v>44344</c:v>
                </c:pt>
                <c:pt idx="608">
                  <c:v>44348</c:v>
                </c:pt>
                <c:pt idx="609">
                  <c:v>44349</c:v>
                </c:pt>
                <c:pt idx="610">
                  <c:v>44350</c:v>
                </c:pt>
                <c:pt idx="611">
                  <c:v>44351</c:v>
                </c:pt>
                <c:pt idx="612">
                  <c:v>44354</c:v>
                </c:pt>
                <c:pt idx="613">
                  <c:v>44355</c:v>
                </c:pt>
                <c:pt idx="614">
                  <c:v>44356</c:v>
                </c:pt>
                <c:pt idx="615">
                  <c:v>44357</c:v>
                </c:pt>
                <c:pt idx="616">
                  <c:v>44358</c:v>
                </c:pt>
                <c:pt idx="617">
                  <c:v>44361</c:v>
                </c:pt>
                <c:pt idx="618">
                  <c:v>44362</c:v>
                </c:pt>
                <c:pt idx="619">
                  <c:v>44363</c:v>
                </c:pt>
                <c:pt idx="620">
                  <c:v>44364</c:v>
                </c:pt>
                <c:pt idx="621">
                  <c:v>44365</c:v>
                </c:pt>
                <c:pt idx="622">
                  <c:v>44368</c:v>
                </c:pt>
                <c:pt idx="623">
                  <c:v>44369</c:v>
                </c:pt>
                <c:pt idx="624">
                  <c:v>44370</c:v>
                </c:pt>
                <c:pt idx="625">
                  <c:v>44371</c:v>
                </c:pt>
                <c:pt idx="626">
                  <c:v>44372</c:v>
                </c:pt>
                <c:pt idx="627">
                  <c:v>44375</c:v>
                </c:pt>
                <c:pt idx="628">
                  <c:v>44376</c:v>
                </c:pt>
                <c:pt idx="629">
                  <c:v>44377</c:v>
                </c:pt>
                <c:pt idx="630">
                  <c:v>44378</c:v>
                </c:pt>
                <c:pt idx="631">
                  <c:v>44379</c:v>
                </c:pt>
                <c:pt idx="632">
                  <c:v>44383</c:v>
                </c:pt>
                <c:pt idx="633">
                  <c:v>44384</c:v>
                </c:pt>
                <c:pt idx="634">
                  <c:v>44385</c:v>
                </c:pt>
                <c:pt idx="635">
                  <c:v>44386</c:v>
                </c:pt>
                <c:pt idx="636">
                  <c:v>44389</c:v>
                </c:pt>
                <c:pt idx="637">
                  <c:v>44390</c:v>
                </c:pt>
                <c:pt idx="638">
                  <c:v>44391</c:v>
                </c:pt>
                <c:pt idx="639">
                  <c:v>44392</c:v>
                </c:pt>
                <c:pt idx="640">
                  <c:v>44393</c:v>
                </c:pt>
                <c:pt idx="641">
                  <c:v>44396</c:v>
                </c:pt>
                <c:pt idx="642">
                  <c:v>44397</c:v>
                </c:pt>
                <c:pt idx="643">
                  <c:v>44398</c:v>
                </c:pt>
                <c:pt idx="644">
                  <c:v>44399</c:v>
                </c:pt>
                <c:pt idx="645">
                  <c:v>44400</c:v>
                </c:pt>
                <c:pt idx="646">
                  <c:v>44403</c:v>
                </c:pt>
                <c:pt idx="647">
                  <c:v>44404</c:v>
                </c:pt>
                <c:pt idx="648">
                  <c:v>44405</c:v>
                </c:pt>
                <c:pt idx="649">
                  <c:v>44406</c:v>
                </c:pt>
                <c:pt idx="650">
                  <c:v>44407</c:v>
                </c:pt>
                <c:pt idx="651">
                  <c:v>44410</c:v>
                </c:pt>
                <c:pt idx="652">
                  <c:v>44411</c:v>
                </c:pt>
                <c:pt idx="653">
                  <c:v>44412</c:v>
                </c:pt>
                <c:pt idx="654">
                  <c:v>44413</c:v>
                </c:pt>
                <c:pt idx="655">
                  <c:v>44414</c:v>
                </c:pt>
                <c:pt idx="656">
                  <c:v>44417</c:v>
                </c:pt>
                <c:pt idx="657">
                  <c:v>44418</c:v>
                </c:pt>
                <c:pt idx="658">
                  <c:v>44419</c:v>
                </c:pt>
                <c:pt idx="659">
                  <c:v>44420</c:v>
                </c:pt>
                <c:pt idx="660">
                  <c:v>44421</c:v>
                </c:pt>
                <c:pt idx="661">
                  <c:v>44424</c:v>
                </c:pt>
                <c:pt idx="662">
                  <c:v>44425</c:v>
                </c:pt>
                <c:pt idx="663">
                  <c:v>44426</c:v>
                </c:pt>
                <c:pt idx="664">
                  <c:v>44427</c:v>
                </c:pt>
                <c:pt idx="665">
                  <c:v>44428</c:v>
                </c:pt>
                <c:pt idx="666">
                  <c:v>44431</c:v>
                </c:pt>
                <c:pt idx="667">
                  <c:v>44432</c:v>
                </c:pt>
                <c:pt idx="668">
                  <c:v>44433</c:v>
                </c:pt>
                <c:pt idx="669">
                  <c:v>44434</c:v>
                </c:pt>
                <c:pt idx="670">
                  <c:v>44435</c:v>
                </c:pt>
                <c:pt idx="671">
                  <c:v>44438</c:v>
                </c:pt>
                <c:pt idx="672">
                  <c:v>44439</c:v>
                </c:pt>
                <c:pt idx="673">
                  <c:v>44440</c:v>
                </c:pt>
                <c:pt idx="674">
                  <c:v>44441</c:v>
                </c:pt>
                <c:pt idx="675">
                  <c:v>44442</c:v>
                </c:pt>
                <c:pt idx="676">
                  <c:v>44446</c:v>
                </c:pt>
                <c:pt idx="677">
                  <c:v>44447</c:v>
                </c:pt>
                <c:pt idx="678">
                  <c:v>44448</c:v>
                </c:pt>
                <c:pt idx="679">
                  <c:v>44449</c:v>
                </c:pt>
                <c:pt idx="680">
                  <c:v>44452</c:v>
                </c:pt>
                <c:pt idx="681">
                  <c:v>44453</c:v>
                </c:pt>
                <c:pt idx="682">
                  <c:v>44454</c:v>
                </c:pt>
                <c:pt idx="683">
                  <c:v>44455</c:v>
                </c:pt>
                <c:pt idx="684">
                  <c:v>44456</c:v>
                </c:pt>
                <c:pt idx="685">
                  <c:v>44459</c:v>
                </c:pt>
                <c:pt idx="686">
                  <c:v>44460</c:v>
                </c:pt>
                <c:pt idx="687">
                  <c:v>44461</c:v>
                </c:pt>
                <c:pt idx="688">
                  <c:v>44462</c:v>
                </c:pt>
                <c:pt idx="689">
                  <c:v>44463</c:v>
                </c:pt>
                <c:pt idx="690">
                  <c:v>44466</c:v>
                </c:pt>
                <c:pt idx="691">
                  <c:v>44467</c:v>
                </c:pt>
                <c:pt idx="692">
                  <c:v>44468</c:v>
                </c:pt>
                <c:pt idx="693">
                  <c:v>44469</c:v>
                </c:pt>
                <c:pt idx="694">
                  <c:v>44470</c:v>
                </c:pt>
                <c:pt idx="695">
                  <c:v>44473</c:v>
                </c:pt>
                <c:pt idx="696">
                  <c:v>44474</c:v>
                </c:pt>
                <c:pt idx="697">
                  <c:v>44475</c:v>
                </c:pt>
                <c:pt idx="698">
                  <c:v>44476</c:v>
                </c:pt>
                <c:pt idx="699">
                  <c:v>44477</c:v>
                </c:pt>
                <c:pt idx="700">
                  <c:v>44480</c:v>
                </c:pt>
                <c:pt idx="701">
                  <c:v>44481</c:v>
                </c:pt>
                <c:pt idx="702">
                  <c:v>44482</c:v>
                </c:pt>
                <c:pt idx="703">
                  <c:v>44483</c:v>
                </c:pt>
                <c:pt idx="704">
                  <c:v>44484</c:v>
                </c:pt>
                <c:pt idx="705">
                  <c:v>44487</c:v>
                </c:pt>
                <c:pt idx="706">
                  <c:v>44488</c:v>
                </c:pt>
                <c:pt idx="707">
                  <c:v>44489</c:v>
                </c:pt>
                <c:pt idx="708">
                  <c:v>44490</c:v>
                </c:pt>
                <c:pt idx="709">
                  <c:v>44491</c:v>
                </c:pt>
                <c:pt idx="710">
                  <c:v>44494</c:v>
                </c:pt>
                <c:pt idx="711">
                  <c:v>44495</c:v>
                </c:pt>
                <c:pt idx="712">
                  <c:v>44496</c:v>
                </c:pt>
                <c:pt idx="713">
                  <c:v>44497</c:v>
                </c:pt>
                <c:pt idx="714">
                  <c:v>44498</c:v>
                </c:pt>
                <c:pt idx="715">
                  <c:v>44501</c:v>
                </c:pt>
                <c:pt idx="716">
                  <c:v>44502</c:v>
                </c:pt>
                <c:pt idx="717">
                  <c:v>44503</c:v>
                </c:pt>
                <c:pt idx="718">
                  <c:v>44504</c:v>
                </c:pt>
                <c:pt idx="719">
                  <c:v>44505</c:v>
                </c:pt>
                <c:pt idx="720">
                  <c:v>44508</c:v>
                </c:pt>
                <c:pt idx="721">
                  <c:v>44509</c:v>
                </c:pt>
                <c:pt idx="722">
                  <c:v>44510</c:v>
                </c:pt>
                <c:pt idx="723">
                  <c:v>44511</c:v>
                </c:pt>
                <c:pt idx="724">
                  <c:v>44512</c:v>
                </c:pt>
                <c:pt idx="725">
                  <c:v>44515</c:v>
                </c:pt>
                <c:pt idx="726">
                  <c:v>44516</c:v>
                </c:pt>
                <c:pt idx="727">
                  <c:v>44517</c:v>
                </c:pt>
                <c:pt idx="728">
                  <c:v>44518</c:v>
                </c:pt>
                <c:pt idx="729">
                  <c:v>44519</c:v>
                </c:pt>
                <c:pt idx="730">
                  <c:v>44522</c:v>
                </c:pt>
                <c:pt idx="731">
                  <c:v>44523</c:v>
                </c:pt>
                <c:pt idx="732">
                  <c:v>44524</c:v>
                </c:pt>
                <c:pt idx="733">
                  <c:v>44526</c:v>
                </c:pt>
                <c:pt idx="734">
                  <c:v>44529</c:v>
                </c:pt>
                <c:pt idx="735">
                  <c:v>44530</c:v>
                </c:pt>
                <c:pt idx="736">
                  <c:v>44531</c:v>
                </c:pt>
                <c:pt idx="737">
                  <c:v>44532</c:v>
                </c:pt>
                <c:pt idx="738">
                  <c:v>44533</c:v>
                </c:pt>
                <c:pt idx="739">
                  <c:v>44536</c:v>
                </c:pt>
                <c:pt idx="740">
                  <c:v>44537</c:v>
                </c:pt>
                <c:pt idx="741">
                  <c:v>44538</c:v>
                </c:pt>
                <c:pt idx="742">
                  <c:v>44539</c:v>
                </c:pt>
                <c:pt idx="743">
                  <c:v>44540</c:v>
                </c:pt>
                <c:pt idx="744">
                  <c:v>44543</c:v>
                </c:pt>
                <c:pt idx="745">
                  <c:v>44544</c:v>
                </c:pt>
                <c:pt idx="746">
                  <c:v>44545</c:v>
                </c:pt>
                <c:pt idx="747">
                  <c:v>44546</c:v>
                </c:pt>
                <c:pt idx="748">
                  <c:v>44547</c:v>
                </c:pt>
                <c:pt idx="749">
                  <c:v>44550</c:v>
                </c:pt>
                <c:pt idx="750">
                  <c:v>44551</c:v>
                </c:pt>
                <c:pt idx="751">
                  <c:v>44552</c:v>
                </c:pt>
                <c:pt idx="752">
                  <c:v>44553</c:v>
                </c:pt>
                <c:pt idx="753">
                  <c:v>44557</c:v>
                </c:pt>
                <c:pt idx="754">
                  <c:v>44558</c:v>
                </c:pt>
                <c:pt idx="755">
                  <c:v>44559</c:v>
                </c:pt>
                <c:pt idx="756">
                  <c:v>44560</c:v>
                </c:pt>
                <c:pt idx="757">
                  <c:v>44561</c:v>
                </c:pt>
                <c:pt idx="758">
                  <c:v>44564</c:v>
                </c:pt>
                <c:pt idx="759">
                  <c:v>44565</c:v>
                </c:pt>
                <c:pt idx="760">
                  <c:v>44566</c:v>
                </c:pt>
                <c:pt idx="761">
                  <c:v>44567</c:v>
                </c:pt>
                <c:pt idx="762">
                  <c:v>44568</c:v>
                </c:pt>
                <c:pt idx="763">
                  <c:v>44571</c:v>
                </c:pt>
                <c:pt idx="764">
                  <c:v>44572</c:v>
                </c:pt>
                <c:pt idx="765">
                  <c:v>44573</c:v>
                </c:pt>
                <c:pt idx="766">
                  <c:v>44574</c:v>
                </c:pt>
                <c:pt idx="767">
                  <c:v>44575</c:v>
                </c:pt>
                <c:pt idx="768">
                  <c:v>44579</c:v>
                </c:pt>
                <c:pt idx="769">
                  <c:v>44580</c:v>
                </c:pt>
                <c:pt idx="770">
                  <c:v>44581</c:v>
                </c:pt>
                <c:pt idx="771">
                  <c:v>44582</c:v>
                </c:pt>
                <c:pt idx="772">
                  <c:v>44585</c:v>
                </c:pt>
                <c:pt idx="773">
                  <c:v>44586</c:v>
                </c:pt>
                <c:pt idx="774">
                  <c:v>44587</c:v>
                </c:pt>
                <c:pt idx="775">
                  <c:v>44588</c:v>
                </c:pt>
                <c:pt idx="776">
                  <c:v>44589</c:v>
                </c:pt>
                <c:pt idx="777">
                  <c:v>44592</c:v>
                </c:pt>
                <c:pt idx="778">
                  <c:v>44593</c:v>
                </c:pt>
                <c:pt idx="779">
                  <c:v>44594</c:v>
                </c:pt>
                <c:pt idx="780">
                  <c:v>44595</c:v>
                </c:pt>
                <c:pt idx="781">
                  <c:v>44596</c:v>
                </c:pt>
                <c:pt idx="782">
                  <c:v>44599</c:v>
                </c:pt>
                <c:pt idx="783">
                  <c:v>44600</c:v>
                </c:pt>
                <c:pt idx="784">
                  <c:v>44601</c:v>
                </c:pt>
                <c:pt idx="785">
                  <c:v>44602</c:v>
                </c:pt>
                <c:pt idx="786">
                  <c:v>44603</c:v>
                </c:pt>
                <c:pt idx="787">
                  <c:v>44606</c:v>
                </c:pt>
                <c:pt idx="788">
                  <c:v>44607</c:v>
                </c:pt>
                <c:pt idx="789">
                  <c:v>44608</c:v>
                </c:pt>
                <c:pt idx="790">
                  <c:v>44609</c:v>
                </c:pt>
                <c:pt idx="791">
                  <c:v>44610</c:v>
                </c:pt>
                <c:pt idx="792">
                  <c:v>44614</c:v>
                </c:pt>
                <c:pt idx="793">
                  <c:v>44615</c:v>
                </c:pt>
                <c:pt idx="794">
                  <c:v>44616</c:v>
                </c:pt>
                <c:pt idx="795">
                  <c:v>44617</c:v>
                </c:pt>
                <c:pt idx="796">
                  <c:v>44620</c:v>
                </c:pt>
                <c:pt idx="797">
                  <c:v>44621</c:v>
                </c:pt>
                <c:pt idx="798">
                  <c:v>44622</c:v>
                </c:pt>
                <c:pt idx="799">
                  <c:v>44623</c:v>
                </c:pt>
                <c:pt idx="800">
                  <c:v>44624</c:v>
                </c:pt>
                <c:pt idx="801">
                  <c:v>44627</c:v>
                </c:pt>
                <c:pt idx="802">
                  <c:v>44628</c:v>
                </c:pt>
                <c:pt idx="803">
                  <c:v>44629</c:v>
                </c:pt>
                <c:pt idx="804">
                  <c:v>44630</c:v>
                </c:pt>
                <c:pt idx="805">
                  <c:v>44631</c:v>
                </c:pt>
                <c:pt idx="806">
                  <c:v>44634</c:v>
                </c:pt>
                <c:pt idx="807">
                  <c:v>44635</c:v>
                </c:pt>
                <c:pt idx="808">
                  <c:v>44636</c:v>
                </c:pt>
                <c:pt idx="809">
                  <c:v>44637</c:v>
                </c:pt>
                <c:pt idx="810">
                  <c:v>44638</c:v>
                </c:pt>
                <c:pt idx="811">
                  <c:v>44641</c:v>
                </c:pt>
                <c:pt idx="812">
                  <c:v>44642</c:v>
                </c:pt>
                <c:pt idx="813">
                  <c:v>44643</c:v>
                </c:pt>
                <c:pt idx="814">
                  <c:v>44644</c:v>
                </c:pt>
                <c:pt idx="815">
                  <c:v>44645</c:v>
                </c:pt>
                <c:pt idx="816">
                  <c:v>44648</c:v>
                </c:pt>
                <c:pt idx="817">
                  <c:v>44649</c:v>
                </c:pt>
                <c:pt idx="818">
                  <c:v>44650</c:v>
                </c:pt>
                <c:pt idx="819">
                  <c:v>44651</c:v>
                </c:pt>
                <c:pt idx="820">
                  <c:v>44652</c:v>
                </c:pt>
                <c:pt idx="821">
                  <c:v>44655</c:v>
                </c:pt>
                <c:pt idx="822">
                  <c:v>44656</c:v>
                </c:pt>
                <c:pt idx="823">
                  <c:v>44657</c:v>
                </c:pt>
                <c:pt idx="824">
                  <c:v>44658</c:v>
                </c:pt>
                <c:pt idx="825">
                  <c:v>44659</c:v>
                </c:pt>
                <c:pt idx="826">
                  <c:v>44662</c:v>
                </c:pt>
                <c:pt idx="827">
                  <c:v>44663</c:v>
                </c:pt>
                <c:pt idx="828">
                  <c:v>44664</c:v>
                </c:pt>
                <c:pt idx="829">
                  <c:v>44665</c:v>
                </c:pt>
                <c:pt idx="830">
                  <c:v>44669</c:v>
                </c:pt>
                <c:pt idx="831">
                  <c:v>44670</c:v>
                </c:pt>
                <c:pt idx="832">
                  <c:v>44671</c:v>
                </c:pt>
                <c:pt idx="833">
                  <c:v>44672</c:v>
                </c:pt>
                <c:pt idx="834">
                  <c:v>44673</c:v>
                </c:pt>
                <c:pt idx="835">
                  <c:v>44676</c:v>
                </c:pt>
                <c:pt idx="836">
                  <c:v>44677</c:v>
                </c:pt>
                <c:pt idx="837">
                  <c:v>44678</c:v>
                </c:pt>
                <c:pt idx="838">
                  <c:v>44679</c:v>
                </c:pt>
                <c:pt idx="839">
                  <c:v>44680</c:v>
                </c:pt>
                <c:pt idx="840">
                  <c:v>44683</c:v>
                </c:pt>
                <c:pt idx="841">
                  <c:v>44684</c:v>
                </c:pt>
                <c:pt idx="842">
                  <c:v>44685</c:v>
                </c:pt>
                <c:pt idx="843">
                  <c:v>44686</c:v>
                </c:pt>
                <c:pt idx="844">
                  <c:v>44687</c:v>
                </c:pt>
                <c:pt idx="845">
                  <c:v>44690</c:v>
                </c:pt>
                <c:pt idx="846">
                  <c:v>44691</c:v>
                </c:pt>
                <c:pt idx="847">
                  <c:v>44692</c:v>
                </c:pt>
                <c:pt idx="848">
                  <c:v>44693</c:v>
                </c:pt>
                <c:pt idx="849">
                  <c:v>44694</c:v>
                </c:pt>
                <c:pt idx="850">
                  <c:v>44697</c:v>
                </c:pt>
                <c:pt idx="851">
                  <c:v>44698</c:v>
                </c:pt>
                <c:pt idx="852">
                  <c:v>44699</c:v>
                </c:pt>
                <c:pt idx="853">
                  <c:v>44700</c:v>
                </c:pt>
                <c:pt idx="854">
                  <c:v>44701</c:v>
                </c:pt>
              </c:numCache>
            </c:numRef>
          </c:cat>
          <c:val>
            <c:numRef>
              <c:f>Ranissance!$N$3:$N$857</c:f>
              <c:numCache>
                <c:formatCode>0.0</c:formatCode>
                <c:ptCount val="855"/>
                <c:pt idx="0">
                  <c:v>100</c:v>
                </c:pt>
                <c:pt idx="1">
                  <c:v>100.12684843022723</c:v>
                </c:pt>
                <c:pt idx="2">
                  <c:v>97.648036474139388</c:v>
                </c:pt>
                <c:pt idx="3">
                  <c:v>101.00084963197439</c:v>
                </c:pt>
                <c:pt idx="4">
                  <c:v>101.70890951956001</c:v>
                </c:pt>
                <c:pt idx="5">
                  <c:v>102.6950075714539</c:v>
                </c:pt>
                <c:pt idx="6">
                  <c:v>103.11585842328586</c:v>
                </c:pt>
                <c:pt idx="7">
                  <c:v>103.58177778559636</c:v>
                </c:pt>
                <c:pt idx="8">
                  <c:v>103.56662330946713</c:v>
                </c:pt>
                <c:pt idx="9">
                  <c:v>103.0221192723091</c:v>
                </c:pt>
                <c:pt idx="10">
                  <c:v>104.12668870787289</c:v>
                </c:pt>
                <c:pt idx="11">
                  <c:v>104.35805874471713</c:v>
                </c:pt>
                <c:pt idx="12">
                  <c:v>105.15028401578539</c:v>
                </c:pt>
                <c:pt idx="13">
                  <c:v>106.53648576753751</c:v>
                </c:pt>
                <c:pt idx="14">
                  <c:v>105.02821449116561</c:v>
                </c:pt>
                <c:pt idx="15">
                  <c:v>105.25958452800987</c:v>
                </c:pt>
                <c:pt idx="16">
                  <c:v>105.40439175042816</c:v>
                </c:pt>
                <c:pt idx="17">
                  <c:v>106.29913611507924</c:v>
                </c:pt>
                <c:pt idx="18">
                  <c:v>105.46502561122421</c:v>
                </c:pt>
                <c:pt idx="19">
                  <c:v>105.31144243526964</c:v>
                </c:pt>
                <c:pt idx="20">
                  <c:v>106.9489555837423</c:v>
                </c:pt>
                <c:pt idx="21">
                  <c:v>107.86844015922608</c:v>
                </c:pt>
                <c:pt idx="22">
                  <c:v>107.96537056603422</c:v>
                </c:pt>
                <c:pt idx="23">
                  <c:v>108.696969954446</c:v>
                </c:pt>
                <c:pt idx="24">
                  <c:v>109.20876361933246</c:v>
                </c:pt>
                <c:pt idx="25">
                  <c:v>108.96583325823907</c:v>
                </c:pt>
                <c:pt idx="26">
                  <c:v>107.946223031046</c:v>
                </c:pt>
                <c:pt idx="27">
                  <c:v>108.01921901911885</c:v>
                </c:pt>
                <c:pt idx="28">
                  <c:v>108.09581314814157</c:v>
                </c:pt>
                <c:pt idx="29">
                  <c:v>109.48919522551428</c:v>
                </c:pt>
                <c:pt idx="30">
                  <c:v>109.82028801801911</c:v>
                </c:pt>
                <c:pt idx="31">
                  <c:v>109.52908592340643</c:v>
                </c:pt>
                <c:pt idx="32">
                  <c:v>110.72062505851467</c:v>
                </c:pt>
                <c:pt idx="33">
                  <c:v>110.88656637267621</c:v>
                </c:pt>
                <c:pt idx="34">
                  <c:v>111.0836264202634</c:v>
                </c:pt>
                <c:pt idx="35">
                  <c:v>110.69189577789273</c:v>
                </c:pt>
                <c:pt idx="36">
                  <c:v>111.40155129339402</c:v>
                </c:pt>
                <c:pt idx="37">
                  <c:v>111.53878327228259</c:v>
                </c:pt>
                <c:pt idx="38">
                  <c:v>111.45061685180137</c:v>
                </c:pt>
                <c:pt idx="39">
                  <c:v>111.38998299100531</c:v>
                </c:pt>
                <c:pt idx="40">
                  <c:v>111.07524937370606</c:v>
                </c:pt>
                <c:pt idx="41">
                  <c:v>111.84114678416549</c:v>
                </c:pt>
                <c:pt idx="42">
                  <c:v>111.40714396923852</c:v>
                </c:pt>
                <c:pt idx="43">
                  <c:v>111.28108138575973</c:v>
                </c:pt>
                <c:pt idx="44">
                  <c:v>110.55507467319244</c:v>
                </c:pt>
                <c:pt idx="45">
                  <c:v>109.65673216759149</c:v>
                </c:pt>
                <c:pt idx="46">
                  <c:v>109.42298065608308</c:v>
                </c:pt>
                <c:pt idx="47">
                  <c:v>111.02777944321441</c:v>
                </c:pt>
                <c:pt idx="48">
                  <c:v>111.35568097988786</c:v>
                </c:pt>
                <c:pt idx="49">
                  <c:v>112.12955652992574</c:v>
                </c:pt>
                <c:pt idx="50">
                  <c:v>112.03222721613869</c:v>
                </c:pt>
                <c:pt idx="51">
                  <c:v>112.59069698662876</c:v>
                </c:pt>
                <c:pt idx="52">
                  <c:v>113.00794969751082</c:v>
                </c:pt>
                <c:pt idx="53">
                  <c:v>112.99319811743031</c:v>
                </c:pt>
                <c:pt idx="54">
                  <c:v>112.66050570794002</c:v>
                </c:pt>
                <c:pt idx="55">
                  <c:v>113.88315160926456</c:v>
                </c:pt>
                <c:pt idx="56">
                  <c:v>111.72227649351672</c:v>
                </c:pt>
                <c:pt idx="57">
                  <c:v>111.62853734253994</c:v>
                </c:pt>
                <c:pt idx="58">
                  <c:v>112.43033638110234</c:v>
                </c:pt>
                <c:pt idx="59">
                  <c:v>111.90817113476392</c:v>
                </c:pt>
                <c:pt idx="60">
                  <c:v>112.30986248439827</c:v>
                </c:pt>
                <c:pt idx="61">
                  <c:v>113.06619011643339</c:v>
                </c:pt>
                <c:pt idx="62">
                  <c:v>114.37420610031691</c:v>
                </c:pt>
                <c:pt idx="63">
                  <c:v>114.37620462428131</c:v>
                </c:pt>
                <c:pt idx="64">
                  <c:v>114.62192733422715</c:v>
                </c:pt>
                <c:pt idx="65">
                  <c:v>114.86087261460111</c:v>
                </c:pt>
                <c:pt idx="66">
                  <c:v>115.39341742053105</c:v>
                </c:pt>
                <c:pt idx="67">
                  <c:v>115.51428623514427</c:v>
                </c:pt>
                <c:pt idx="68">
                  <c:v>114.81340667317923</c:v>
                </c:pt>
                <c:pt idx="69">
                  <c:v>115.21271255907963</c:v>
                </c:pt>
                <c:pt idx="70">
                  <c:v>115.21710452491756</c:v>
                </c:pt>
                <c:pt idx="71">
                  <c:v>115.97860996953909</c:v>
                </c:pt>
                <c:pt idx="72">
                  <c:v>115.90561797053604</c:v>
                </c:pt>
                <c:pt idx="73">
                  <c:v>115.96465620341642</c:v>
                </c:pt>
                <c:pt idx="74">
                  <c:v>115.70097470127952</c:v>
                </c:pt>
                <c:pt idx="75">
                  <c:v>115.88367409762556</c:v>
                </c:pt>
                <c:pt idx="76">
                  <c:v>116.00095274942846</c:v>
                </c:pt>
                <c:pt idx="77">
                  <c:v>117.02653860316582</c:v>
                </c:pt>
                <c:pt idx="78">
                  <c:v>116.7700454047891</c:v>
                </c:pt>
                <c:pt idx="79">
                  <c:v>116.72695946199579</c:v>
                </c:pt>
                <c:pt idx="80">
                  <c:v>117.27386093009713</c:v>
                </c:pt>
                <c:pt idx="81">
                  <c:v>117.3995206175272</c:v>
                </c:pt>
                <c:pt idx="82">
                  <c:v>117.511218560695</c:v>
                </c:pt>
                <c:pt idx="83">
                  <c:v>116.62963014820873</c:v>
                </c:pt>
                <c:pt idx="84">
                  <c:v>116.38190891429849</c:v>
                </c:pt>
                <c:pt idx="85">
                  <c:v>117.50363134995591</c:v>
                </c:pt>
                <c:pt idx="86">
                  <c:v>116.97827484778611</c:v>
                </c:pt>
                <c:pt idx="87">
                  <c:v>115.04676725584834</c:v>
                </c:pt>
                <c:pt idx="88">
                  <c:v>114.8620693355379</c:v>
                </c:pt>
                <c:pt idx="89">
                  <c:v>114.51502425294599</c:v>
                </c:pt>
                <c:pt idx="90">
                  <c:v>114.94105291736433</c:v>
                </c:pt>
                <c:pt idx="91">
                  <c:v>112.16746067106288</c:v>
                </c:pt>
                <c:pt idx="92">
                  <c:v>113.06658902341232</c:v>
                </c:pt>
                <c:pt idx="93">
                  <c:v>113.72678406259716</c:v>
                </c:pt>
                <c:pt idx="94">
                  <c:v>114.73841615021182</c:v>
                </c:pt>
                <c:pt idx="95">
                  <c:v>114.06864734353289</c:v>
                </c:pt>
                <c:pt idx="96">
                  <c:v>113.29875687421443</c:v>
                </c:pt>
                <c:pt idx="97">
                  <c:v>114.26132340342176</c:v>
                </c:pt>
                <c:pt idx="98">
                  <c:v>113.9386036684045</c:v>
                </c:pt>
                <c:pt idx="99">
                  <c:v>112.58112321913471</c:v>
                </c:pt>
                <c:pt idx="100">
                  <c:v>112.73350967415251</c:v>
                </c:pt>
                <c:pt idx="101">
                  <c:v>111.7892888769058</c:v>
                </c:pt>
                <c:pt idx="102">
                  <c:v>111.01661004780469</c:v>
                </c:pt>
                <c:pt idx="103">
                  <c:v>111.24957571256461</c:v>
                </c:pt>
                <c:pt idx="104">
                  <c:v>109.78159803013358</c:v>
                </c:pt>
                <c:pt idx="105">
                  <c:v>109.47802583010454</c:v>
                </c:pt>
                <c:pt idx="106">
                  <c:v>111.82439668012067</c:v>
                </c:pt>
                <c:pt idx="107">
                  <c:v>112.73709185882322</c:v>
                </c:pt>
                <c:pt idx="108">
                  <c:v>113.42880054934284</c:v>
                </c:pt>
                <c:pt idx="109">
                  <c:v>114.61954187049324</c:v>
                </c:pt>
                <c:pt idx="110">
                  <c:v>115.15367432619932</c:v>
                </c:pt>
                <c:pt idx="111">
                  <c:v>115.11338472132825</c:v>
                </c:pt>
                <c:pt idx="112">
                  <c:v>114.87883140679222</c:v>
                </c:pt>
                <c:pt idx="113">
                  <c:v>115.34953366377999</c:v>
                </c:pt>
                <c:pt idx="114">
                  <c:v>115.16364700067237</c:v>
                </c:pt>
                <c:pt idx="115">
                  <c:v>115.27094898893245</c:v>
                </c:pt>
                <c:pt idx="116">
                  <c:v>116.39108377481375</c:v>
                </c:pt>
                <c:pt idx="117">
                  <c:v>116.73853175345435</c:v>
                </c:pt>
                <c:pt idx="118">
                  <c:v>117.84429790995489</c:v>
                </c:pt>
                <c:pt idx="119">
                  <c:v>117.69590850286589</c:v>
                </c:pt>
                <c:pt idx="120">
                  <c:v>117.49207102570681</c:v>
                </c:pt>
                <c:pt idx="121">
                  <c:v>116.37632022752385</c:v>
                </c:pt>
                <c:pt idx="122">
                  <c:v>116.23271770418192</c:v>
                </c:pt>
                <c:pt idx="123">
                  <c:v>116.67709608963065</c:v>
                </c:pt>
                <c:pt idx="124">
                  <c:v>117.34885943120423</c:v>
                </c:pt>
                <c:pt idx="125">
                  <c:v>118.24919647169979</c:v>
                </c:pt>
                <c:pt idx="126">
                  <c:v>118.59544374033386</c:v>
                </c:pt>
                <c:pt idx="127">
                  <c:v>119.50535454832354</c:v>
                </c:pt>
                <c:pt idx="128">
                  <c:v>119.28953789458745</c:v>
                </c:pt>
                <c:pt idx="129">
                  <c:v>118.71272239213677</c:v>
                </c:pt>
                <c:pt idx="130">
                  <c:v>118.85951617131008</c:v>
                </c:pt>
                <c:pt idx="131">
                  <c:v>119.39565512912013</c:v>
                </c:pt>
                <c:pt idx="132">
                  <c:v>119.66849952456285</c:v>
                </c:pt>
                <c:pt idx="133">
                  <c:v>120.2213885864178</c:v>
                </c:pt>
                <c:pt idx="134">
                  <c:v>120.24253065630064</c:v>
                </c:pt>
                <c:pt idx="135">
                  <c:v>119.83325209592719</c:v>
                </c:pt>
                <c:pt idx="136">
                  <c:v>119.05059261421347</c:v>
                </c:pt>
                <c:pt idx="137">
                  <c:v>119.47703215282012</c:v>
                </c:pt>
                <c:pt idx="138">
                  <c:v>118.73905424181538</c:v>
                </c:pt>
                <c:pt idx="139">
                  <c:v>119.07492992899748</c:v>
                </c:pt>
                <c:pt idx="140">
                  <c:v>119.89029579391297</c:v>
                </c:pt>
                <c:pt idx="141">
                  <c:v>120.45235971628313</c:v>
                </c:pt>
                <c:pt idx="142">
                  <c:v>119.8184885486373</c:v>
                </c:pt>
                <c:pt idx="143">
                  <c:v>120.70367111300364</c:v>
                </c:pt>
                <c:pt idx="144">
                  <c:v>120.50860161124125</c:v>
                </c:pt>
                <c:pt idx="145">
                  <c:v>120.19784908559164</c:v>
                </c:pt>
                <c:pt idx="146">
                  <c:v>118.88943419472919</c:v>
                </c:pt>
                <c:pt idx="147">
                  <c:v>117.81957365540137</c:v>
                </c:pt>
                <c:pt idx="148">
                  <c:v>116.9615207546715</c:v>
                </c:pt>
                <c:pt idx="149">
                  <c:v>113.47866392170808</c:v>
                </c:pt>
                <c:pt idx="150">
                  <c:v>114.9558164646543</c:v>
                </c:pt>
                <c:pt idx="151">
                  <c:v>115.04397490699596</c:v>
                </c:pt>
                <c:pt idx="152">
                  <c:v>117.20246455900984</c:v>
                </c:pt>
                <c:pt idx="153">
                  <c:v>116.4269814138469</c:v>
                </c:pt>
                <c:pt idx="154">
                  <c:v>115.03480004648074</c:v>
                </c:pt>
                <c:pt idx="155">
                  <c:v>116.73295104481926</c:v>
                </c:pt>
                <c:pt idx="156">
                  <c:v>113.31352042150438</c:v>
                </c:pt>
                <c:pt idx="157">
                  <c:v>113.59275530674942</c:v>
                </c:pt>
                <c:pt idx="158">
                  <c:v>115.23145719801927</c:v>
                </c:pt>
                <c:pt idx="159">
                  <c:v>116.62643490330767</c:v>
                </c:pt>
                <c:pt idx="160">
                  <c:v>115.70336814315318</c:v>
                </c:pt>
                <c:pt idx="161">
                  <c:v>116.65754964766357</c:v>
                </c:pt>
                <c:pt idx="162">
                  <c:v>116.59851540385297</c:v>
                </c:pt>
                <c:pt idx="163">
                  <c:v>113.57320886478229</c:v>
                </c:pt>
                <c:pt idx="164">
                  <c:v>114.82058300973016</c:v>
                </c:pt>
                <c:pt idx="165">
                  <c:v>114.45279077516456</c:v>
                </c:pt>
                <c:pt idx="166">
                  <c:v>115.20193808157907</c:v>
                </c:pt>
                <c:pt idx="167">
                  <c:v>116.66354123048697</c:v>
                </c:pt>
                <c:pt idx="168">
                  <c:v>116.73853175345441</c:v>
                </c:pt>
                <c:pt idx="169">
                  <c:v>115.93313856301195</c:v>
                </c:pt>
                <c:pt idx="170">
                  <c:v>117.19009445359353</c:v>
                </c:pt>
                <c:pt idx="171">
                  <c:v>118.7147169270314</c:v>
                </c:pt>
                <c:pt idx="172">
                  <c:v>118.82282071831914</c:v>
                </c:pt>
                <c:pt idx="173">
                  <c:v>118.81164733383955</c:v>
                </c:pt>
                <c:pt idx="174">
                  <c:v>118.84994240381602</c:v>
                </c:pt>
                <c:pt idx="175">
                  <c:v>119.70918803641288</c:v>
                </c:pt>
                <c:pt idx="176">
                  <c:v>120.05385164434061</c:v>
                </c:pt>
                <c:pt idx="177">
                  <c:v>119.96688194479616</c:v>
                </c:pt>
                <c:pt idx="178">
                  <c:v>119.590716652743</c:v>
                </c:pt>
                <c:pt idx="179">
                  <c:v>119.89947065442821</c:v>
                </c:pt>
                <c:pt idx="180">
                  <c:v>119.94055807325712</c:v>
                </c:pt>
                <c:pt idx="181">
                  <c:v>119.94295151513066</c:v>
                </c:pt>
                <c:pt idx="182">
                  <c:v>119.35576443122804</c:v>
                </c:pt>
                <c:pt idx="183">
                  <c:v>119.34419213976953</c:v>
                </c:pt>
                <c:pt idx="184">
                  <c:v>118.33974835591503</c:v>
                </c:pt>
                <c:pt idx="185">
                  <c:v>119.06855140640458</c:v>
                </c:pt>
                <c:pt idx="186">
                  <c:v>118.7793438466865</c:v>
                </c:pt>
                <c:pt idx="187">
                  <c:v>118.14787010998401</c:v>
                </c:pt>
                <c:pt idx="188">
                  <c:v>118.74423604347162</c:v>
                </c:pt>
                <c:pt idx="189">
                  <c:v>117.28862447738716</c:v>
                </c:pt>
                <c:pt idx="190">
                  <c:v>115.18878212941429</c:v>
                </c:pt>
                <c:pt idx="191">
                  <c:v>116.10705801675196</c:v>
                </c:pt>
                <c:pt idx="192">
                  <c:v>117.75773908459884</c:v>
                </c:pt>
                <c:pt idx="193">
                  <c:v>117.23038405846464</c:v>
                </c:pt>
                <c:pt idx="194">
                  <c:v>115.40618643292652</c:v>
                </c:pt>
                <c:pt idx="195">
                  <c:v>116.45689943726609</c:v>
                </c:pt>
                <c:pt idx="196">
                  <c:v>117.20405220878602</c:v>
                </c:pt>
                <c:pt idx="197">
                  <c:v>118.48614322810944</c:v>
                </c:pt>
                <c:pt idx="198">
                  <c:v>118.321789563724</c:v>
                </c:pt>
                <c:pt idx="199">
                  <c:v>119.49976187247913</c:v>
                </c:pt>
                <c:pt idx="200">
                  <c:v>119.26081659210516</c:v>
                </c:pt>
                <c:pt idx="201">
                  <c:v>119.59031774576408</c:v>
                </c:pt>
                <c:pt idx="202">
                  <c:v>119.12160204553135</c:v>
                </c:pt>
                <c:pt idx="203">
                  <c:v>119.94015916627822</c:v>
                </c:pt>
                <c:pt idx="204">
                  <c:v>119.51213197789548</c:v>
                </c:pt>
                <c:pt idx="205">
                  <c:v>119.8523996309155</c:v>
                </c:pt>
                <c:pt idx="206">
                  <c:v>120.0825689577532</c:v>
                </c:pt>
                <c:pt idx="207">
                  <c:v>120.57162891391094</c:v>
                </c:pt>
                <c:pt idx="208">
                  <c:v>121.24458099828166</c:v>
                </c:pt>
                <c:pt idx="209">
                  <c:v>121.14365753261454</c:v>
                </c:pt>
                <c:pt idx="210">
                  <c:v>121.53778161685874</c:v>
                </c:pt>
                <c:pt idx="211">
                  <c:v>121.17039227834185</c:v>
                </c:pt>
                <c:pt idx="212">
                  <c:v>122.34117628333681</c:v>
                </c:pt>
                <c:pt idx="213">
                  <c:v>122.7943386004614</c:v>
                </c:pt>
                <c:pt idx="214">
                  <c:v>122.64874154222485</c:v>
                </c:pt>
                <c:pt idx="215">
                  <c:v>122.73490146060212</c:v>
                </c:pt>
                <c:pt idx="216">
                  <c:v>123.06997933382635</c:v>
                </c:pt>
                <c:pt idx="217">
                  <c:v>123.3851238253139</c:v>
                </c:pt>
                <c:pt idx="218">
                  <c:v>123.14298330003878</c:v>
                </c:pt>
                <c:pt idx="219">
                  <c:v>123.33565935992762</c:v>
                </c:pt>
                <c:pt idx="220">
                  <c:v>123.42341490622056</c:v>
                </c:pt>
                <c:pt idx="221">
                  <c:v>123.52672782469142</c:v>
                </c:pt>
                <c:pt idx="222">
                  <c:v>124.4773271445311</c:v>
                </c:pt>
                <c:pt idx="223">
                  <c:v>124.53995554022178</c:v>
                </c:pt>
                <c:pt idx="224">
                  <c:v>124.46615376005151</c:v>
                </c:pt>
                <c:pt idx="225">
                  <c:v>123.99863876982532</c:v>
                </c:pt>
                <c:pt idx="226">
                  <c:v>123.80237653619595</c:v>
                </c:pt>
                <c:pt idx="227">
                  <c:v>124.07163874696795</c:v>
                </c:pt>
                <c:pt idx="228">
                  <c:v>125.00308255367982</c:v>
                </c:pt>
                <c:pt idx="229">
                  <c:v>125.27753454424757</c:v>
                </c:pt>
                <c:pt idx="230">
                  <c:v>125.80049760454384</c:v>
                </c:pt>
                <c:pt idx="231">
                  <c:v>125.29588426527796</c:v>
                </c:pt>
                <c:pt idx="232">
                  <c:v>124.21445143449162</c:v>
                </c:pt>
                <c:pt idx="233">
                  <c:v>123.38990671999113</c:v>
                </c:pt>
                <c:pt idx="234">
                  <c:v>124.17016877076156</c:v>
                </c:pt>
                <c:pt idx="235">
                  <c:v>124.3564543408481</c:v>
                </c:pt>
                <c:pt idx="236">
                  <c:v>125.49254141681647</c:v>
                </c:pt>
                <c:pt idx="237">
                  <c:v>125.09563296185938</c:v>
                </c:pt>
                <c:pt idx="238">
                  <c:v>124.95840896111038</c:v>
                </c:pt>
                <c:pt idx="239">
                  <c:v>125.32180922983807</c:v>
                </c:pt>
                <c:pt idx="240">
                  <c:v>126.39647260919209</c:v>
                </c:pt>
                <c:pt idx="241">
                  <c:v>126.40564348063751</c:v>
                </c:pt>
                <c:pt idx="242">
                  <c:v>127.30916778789462</c:v>
                </c:pt>
                <c:pt idx="243">
                  <c:v>127.35185083463922</c:v>
                </c:pt>
                <c:pt idx="244">
                  <c:v>127.29679768247829</c:v>
                </c:pt>
                <c:pt idx="245">
                  <c:v>127.86445029162313</c:v>
                </c:pt>
                <c:pt idx="246">
                  <c:v>128.49671386414386</c:v>
                </c:pt>
                <c:pt idx="247">
                  <c:v>128.60800891126297</c:v>
                </c:pt>
                <c:pt idx="248">
                  <c:v>128.58287378252112</c:v>
                </c:pt>
                <c:pt idx="249">
                  <c:v>129.24226701867832</c:v>
                </c:pt>
                <c:pt idx="250">
                  <c:v>129.24665898451624</c:v>
                </c:pt>
                <c:pt idx="251">
                  <c:v>128.49950621299632</c:v>
                </c:pt>
                <c:pt idx="252">
                  <c:v>128.87806893599281</c:v>
                </c:pt>
                <c:pt idx="253">
                  <c:v>129.95791411700304</c:v>
                </c:pt>
                <c:pt idx="254">
                  <c:v>129.04042806548364</c:v>
                </c:pt>
                <c:pt idx="255">
                  <c:v>129.49637475332111</c:v>
                </c:pt>
                <c:pt idx="256">
                  <c:v>129.13336541343276</c:v>
                </c:pt>
                <c:pt idx="257">
                  <c:v>129.76643477805092</c:v>
                </c:pt>
                <c:pt idx="258">
                  <c:v>130.63006838741592</c:v>
                </c:pt>
                <c:pt idx="259">
                  <c:v>130.25709435119413</c:v>
                </c:pt>
                <c:pt idx="260">
                  <c:v>131.16579647103768</c:v>
                </c:pt>
                <c:pt idx="261">
                  <c:v>130.96714079553479</c:v>
                </c:pt>
                <c:pt idx="262">
                  <c:v>131.21207366966235</c:v>
                </c:pt>
                <c:pt idx="263">
                  <c:v>132.30986966472403</c:v>
                </c:pt>
                <c:pt idx="264">
                  <c:v>132.82086950472245</c:v>
                </c:pt>
                <c:pt idx="265">
                  <c:v>132.468630653265</c:v>
                </c:pt>
                <c:pt idx="266">
                  <c:v>132.50692572324144</c:v>
                </c:pt>
                <c:pt idx="267">
                  <c:v>132.65811146825268</c:v>
                </c:pt>
                <c:pt idx="268">
                  <c:v>131.4585981826358</c:v>
                </c:pt>
                <c:pt idx="269">
                  <c:v>129.39066041483707</c:v>
                </c:pt>
                <c:pt idx="270">
                  <c:v>130.69150006216978</c:v>
                </c:pt>
                <c:pt idx="271">
                  <c:v>130.57820649108629</c:v>
                </c:pt>
                <c:pt idx="272">
                  <c:v>130.98748505145974</c:v>
                </c:pt>
                <c:pt idx="273">
                  <c:v>128.66824386508006</c:v>
                </c:pt>
                <c:pt idx="274">
                  <c:v>129.60168220668652</c:v>
                </c:pt>
                <c:pt idx="275">
                  <c:v>131.54317045123693</c:v>
                </c:pt>
                <c:pt idx="276">
                  <c:v>133.02310736489605</c:v>
                </c:pt>
                <c:pt idx="277">
                  <c:v>133.46549919358975</c:v>
                </c:pt>
                <c:pt idx="278">
                  <c:v>132.74467428267863</c:v>
                </c:pt>
                <c:pt idx="279">
                  <c:v>133.71721348635896</c:v>
                </c:pt>
                <c:pt idx="280">
                  <c:v>133.94299084735871</c:v>
                </c:pt>
                <c:pt idx="281">
                  <c:v>134.80861899161832</c:v>
                </c:pt>
                <c:pt idx="282">
                  <c:v>134.58881725716279</c:v>
                </c:pt>
                <c:pt idx="283">
                  <c:v>134.83693739805196</c:v>
                </c:pt>
                <c:pt idx="284">
                  <c:v>134.44322019892624</c:v>
                </c:pt>
                <c:pt idx="285">
                  <c:v>135.0758826784259</c:v>
                </c:pt>
                <c:pt idx="286">
                  <c:v>134.56049885072915</c:v>
                </c:pt>
                <c:pt idx="287">
                  <c:v>133.14517688951574</c:v>
                </c:pt>
                <c:pt idx="288">
                  <c:v>128.68299943423031</c:v>
                </c:pt>
                <c:pt idx="289">
                  <c:v>124.78648005319512</c:v>
                </c:pt>
                <c:pt idx="290">
                  <c:v>124.31496801504015</c:v>
                </c:pt>
                <c:pt idx="291">
                  <c:v>118.82481525321367</c:v>
                </c:pt>
                <c:pt idx="292">
                  <c:v>117.84589752694035</c:v>
                </c:pt>
                <c:pt idx="293">
                  <c:v>123.27143134725134</c:v>
                </c:pt>
                <c:pt idx="294">
                  <c:v>119.80652931740919</c:v>
                </c:pt>
                <c:pt idx="295">
                  <c:v>124.86267527523889</c:v>
                </c:pt>
                <c:pt idx="296">
                  <c:v>120.62707299491106</c:v>
                </c:pt>
                <c:pt idx="297">
                  <c:v>118.56991768275259</c:v>
                </c:pt>
                <c:pt idx="298">
                  <c:v>109.56219919172673</c:v>
                </c:pt>
                <c:pt idx="299">
                  <c:v>114.9741661856846</c:v>
                </c:pt>
                <c:pt idx="300">
                  <c:v>109.35555739850581</c:v>
                </c:pt>
                <c:pt idx="301">
                  <c:v>98.954456830107247</c:v>
                </c:pt>
                <c:pt idx="302">
                  <c:v>108.14447979956999</c:v>
                </c:pt>
                <c:pt idx="303">
                  <c:v>95.184386972320368</c:v>
                </c:pt>
                <c:pt idx="304">
                  <c:v>100.89115021277101</c:v>
                </c:pt>
                <c:pt idx="305">
                  <c:v>95.661886604228968</c:v>
                </c:pt>
                <c:pt idx="306">
                  <c:v>96.112244605291721</c:v>
                </c:pt>
                <c:pt idx="307">
                  <c:v>91.944863396499059</c:v>
                </c:pt>
                <c:pt idx="308">
                  <c:v>89.251443474821244</c:v>
                </c:pt>
                <c:pt idx="309">
                  <c:v>97.625705661459364</c:v>
                </c:pt>
                <c:pt idx="310">
                  <c:v>98.751820062954693</c:v>
                </c:pt>
                <c:pt idx="311">
                  <c:v>104.91533179427041</c:v>
                </c:pt>
                <c:pt idx="312">
                  <c:v>101.38101197195634</c:v>
                </c:pt>
                <c:pt idx="313">
                  <c:v>104.7788976293397</c:v>
                </c:pt>
                <c:pt idx="314">
                  <c:v>103.10110285413555</c:v>
                </c:pt>
                <c:pt idx="315">
                  <c:v>98.549969142550637</c:v>
                </c:pt>
                <c:pt idx="316">
                  <c:v>100.79980051459796</c:v>
                </c:pt>
                <c:pt idx="317">
                  <c:v>99.273981320223314</c:v>
                </c:pt>
                <c:pt idx="318">
                  <c:v>106.25605017228591</c:v>
                </c:pt>
                <c:pt idx="319">
                  <c:v>106.08571689228644</c:v>
                </c:pt>
                <c:pt idx="320">
                  <c:v>109.69862138944804</c:v>
                </c:pt>
                <c:pt idx="321">
                  <c:v>111.28787078254099</c:v>
                </c:pt>
                <c:pt idx="322">
                  <c:v>110.16334403082178</c:v>
                </c:pt>
                <c:pt idx="323">
                  <c:v>113.53132363199539</c:v>
                </c:pt>
                <c:pt idx="324">
                  <c:v>111.03017687415773</c:v>
                </c:pt>
                <c:pt idx="325">
                  <c:v>111.67600328396183</c:v>
                </c:pt>
                <c:pt idx="326">
                  <c:v>114.66820852192161</c:v>
                </c:pt>
                <c:pt idx="327">
                  <c:v>112.61781867212565</c:v>
                </c:pt>
                <c:pt idx="328">
                  <c:v>109.16329221280525</c:v>
                </c:pt>
                <c:pt idx="329">
                  <c:v>111.6664335055375</c:v>
                </c:pt>
                <c:pt idx="330">
                  <c:v>111.60619456265056</c:v>
                </c:pt>
                <c:pt idx="331">
                  <c:v>113.15953833857077</c:v>
                </c:pt>
                <c:pt idx="332">
                  <c:v>114.82457606858902</c:v>
                </c:pt>
                <c:pt idx="333">
                  <c:v>114.22262144832673</c:v>
                </c:pt>
                <c:pt idx="334">
                  <c:v>117.25910536094679</c:v>
                </c:pt>
                <c:pt idx="335">
                  <c:v>116.17886127295763</c:v>
                </c:pt>
                <c:pt idx="336">
                  <c:v>112.91899743028111</c:v>
                </c:pt>
                <c:pt idx="337">
                  <c:v>113.39888252592364</c:v>
                </c:pt>
                <c:pt idx="338">
                  <c:v>114.42406947268204</c:v>
                </c:pt>
                <c:pt idx="339">
                  <c:v>113.62545770088124</c:v>
                </c:pt>
                <c:pt idx="340">
                  <c:v>114.93267587080692</c:v>
                </c:pt>
                <c:pt idx="341">
                  <c:v>116.87176668441401</c:v>
                </c:pt>
                <c:pt idx="342">
                  <c:v>116.89251383638769</c:v>
                </c:pt>
                <c:pt idx="343">
                  <c:v>114.49109382328042</c:v>
                </c:pt>
                <c:pt idx="344">
                  <c:v>112.49176805585618</c:v>
                </c:pt>
                <c:pt idx="345">
                  <c:v>113.78821573735098</c:v>
                </c:pt>
                <c:pt idx="346">
                  <c:v>114.23499155374301</c:v>
                </c:pt>
                <c:pt idx="347">
                  <c:v>117.83352742152387</c:v>
                </c:pt>
                <c:pt idx="348">
                  <c:v>116.59811250780405</c:v>
                </c:pt>
                <c:pt idx="349">
                  <c:v>118.53960075235445</c:v>
                </c:pt>
                <c:pt idx="350">
                  <c:v>117.61812164197606</c:v>
                </c:pt>
                <c:pt idx="351">
                  <c:v>117.89496308534756</c:v>
                </c:pt>
                <c:pt idx="352">
                  <c:v>119.34379323279038</c:v>
                </c:pt>
                <c:pt idx="353">
                  <c:v>121.11334060221625</c:v>
                </c:pt>
                <c:pt idx="354">
                  <c:v>120.85804412477631</c:v>
                </c:pt>
                <c:pt idx="355">
                  <c:v>121.43965448911364</c:v>
                </c:pt>
                <c:pt idx="356">
                  <c:v>121.89520226997217</c:v>
                </c:pt>
                <c:pt idx="357">
                  <c:v>122.89606386915594</c:v>
                </c:pt>
                <c:pt idx="358">
                  <c:v>124.57346771552076</c:v>
                </c:pt>
                <c:pt idx="359">
                  <c:v>124.15381757369538</c:v>
                </c:pt>
                <c:pt idx="360">
                  <c:v>127.4080927295972</c:v>
                </c:pt>
                <c:pt idx="361">
                  <c:v>128.94228897052921</c:v>
                </c:pt>
                <c:pt idx="362">
                  <c:v>127.93664447666815</c:v>
                </c:pt>
                <c:pt idx="363">
                  <c:v>127.25690698458595</c:v>
                </c:pt>
                <c:pt idx="364">
                  <c:v>119.7558681310861</c:v>
                </c:pt>
                <c:pt idx="365">
                  <c:v>121.31998239543721</c:v>
                </c:pt>
                <c:pt idx="366">
                  <c:v>122.32841923815069</c:v>
                </c:pt>
                <c:pt idx="367">
                  <c:v>124.64805933150927</c:v>
                </c:pt>
                <c:pt idx="368">
                  <c:v>124.19928898022262</c:v>
                </c:pt>
                <c:pt idx="369">
                  <c:v>124.27309076039288</c:v>
                </c:pt>
                <c:pt idx="370">
                  <c:v>123.57101048842129</c:v>
                </c:pt>
                <c:pt idx="371">
                  <c:v>124.37361531908111</c:v>
                </c:pt>
                <c:pt idx="372">
                  <c:v>124.90934340270287</c:v>
                </c:pt>
                <c:pt idx="373">
                  <c:v>121.67979649042439</c:v>
                </c:pt>
                <c:pt idx="374">
                  <c:v>123.0133385318891</c:v>
                </c:pt>
                <c:pt idx="375">
                  <c:v>120.03310449236676</c:v>
                </c:pt>
                <c:pt idx="376">
                  <c:v>121.79587443222074</c:v>
                </c:pt>
                <c:pt idx="377">
                  <c:v>123.67273176804629</c:v>
                </c:pt>
                <c:pt idx="378">
                  <c:v>124.29383392329683</c:v>
                </c:pt>
                <c:pt idx="379">
                  <c:v>124.85828330940095</c:v>
                </c:pt>
                <c:pt idx="380">
                  <c:v>126.84124990161959</c:v>
                </c:pt>
                <c:pt idx="381">
                  <c:v>125.46901388319951</c:v>
                </c:pt>
                <c:pt idx="382">
                  <c:v>126.45111488716461</c:v>
                </c:pt>
                <c:pt idx="383">
                  <c:v>125.73747429094389</c:v>
                </c:pt>
                <c:pt idx="384">
                  <c:v>127.05346841440584</c:v>
                </c:pt>
                <c:pt idx="385">
                  <c:v>125.863927803262</c:v>
                </c:pt>
                <c:pt idx="386">
                  <c:v>127.55130432409985</c:v>
                </c:pt>
                <c:pt idx="387">
                  <c:v>128.70973417995759</c:v>
                </c:pt>
                <c:pt idx="388">
                  <c:v>128.27133541012287</c:v>
                </c:pt>
                <c:pt idx="389">
                  <c:v>128.63673021374518</c:v>
                </c:pt>
                <c:pt idx="390">
                  <c:v>129.71817102267107</c:v>
                </c:pt>
                <c:pt idx="391">
                  <c:v>129.93597024409243</c:v>
                </c:pt>
                <c:pt idx="392">
                  <c:v>130.68272410863341</c:v>
                </c:pt>
                <c:pt idx="393">
                  <c:v>129.07273155263655</c:v>
                </c:pt>
                <c:pt idx="394">
                  <c:v>128.27372087385683</c:v>
                </c:pt>
                <c:pt idx="395">
                  <c:v>129.22232166973211</c:v>
                </c:pt>
                <c:pt idx="396">
                  <c:v>128.38581373493378</c:v>
                </c:pt>
                <c:pt idx="397">
                  <c:v>129.9814416506197</c:v>
                </c:pt>
                <c:pt idx="398">
                  <c:v>129.49398131144744</c:v>
                </c:pt>
                <c:pt idx="399">
                  <c:v>130.48726367803172</c:v>
                </c:pt>
                <c:pt idx="400">
                  <c:v>131.42429617151825</c:v>
                </c:pt>
                <c:pt idx="401">
                  <c:v>131.89899148736501</c:v>
                </c:pt>
                <c:pt idx="402">
                  <c:v>132.74706772455207</c:v>
                </c:pt>
                <c:pt idx="403">
                  <c:v>133.60032576339532</c:v>
                </c:pt>
                <c:pt idx="404">
                  <c:v>133.68489803199645</c:v>
                </c:pt>
                <c:pt idx="405">
                  <c:v>134.05149354562528</c:v>
                </c:pt>
                <c:pt idx="406">
                  <c:v>132.98321666700377</c:v>
                </c:pt>
                <c:pt idx="407">
                  <c:v>134.84452460879095</c:v>
                </c:pt>
                <c:pt idx="408">
                  <c:v>134.56847300123772</c:v>
                </c:pt>
                <c:pt idx="409">
                  <c:v>134.54534437459986</c:v>
                </c:pt>
                <c:pt idx="410">
                  <c:v>134.90994136426428</c:v>
                </c:pt>
                <c:pt idx="411">
                  <c:v>135.22068990084415</c:v>
                </c:pt>
                <c:pt idx="412">
                  <c:v>134.62512577038416</c:v>
                </c:pt>
                <c:pt idx="413">
                  <c:v>135.05035662084467</c:v>
                </c:pt>
                <c:pt idx="414">
                  <c:v>135.51507926221839</c:v>
                </c:pt>
                <c:pt idx="415">
                  <c:v>136.87615386336827</c:v>
                </c:pt>
                <c:pt idx="416">
                  <c:v>137.36840906442717</c:v>
                </c:pt>
                <c:pt idx="417">
                  <c:v>138.76896747835067</c:v>
                </c:pt>
                <c:pt idx="418">
                  <c:v>139.00113134008299</c:v>
                </c:pt>
                <c:pt idx="419">
                  <c:v>139.93696711263277</c:v>
                </c:pt>
                <c:pt idx="420">
                  <c:v>139.629812727933</c:v>
                </c:pt>
                <c:pt idx="421">
                  <c:v>140.6805257322726</c:v>
                </c:pt>
                <c:pt idx="422">
                  <c:v>142.84221062918763</c:v>
                </c:pt>
                <c:pt idx="423">
                  <c:v>137.82475864831332</c:v>
                </c:pt>
                <c:pt idx="424">
                  <c:v>136.70382604847418</c:v>
                </c:pt>
                <c:pt idx="425">
                  <c:v>132.90942685404289</c:v>
                </c:pt>
                <c:pt idx="426">
                  <c:v>135.58688650749406</c:v>
                </c:pt>
                <c:pt idx="427">
                  <c:v>133.20261550541059</c:v>
                </c:pt>
                <c:pt idx="428">
                  <c:v>133.2736249367284</c:v>
                </c:pt>
                <c:pt idx="429">
                  <c:v>134.97177194599715</c:v>
                </c:pt>
                <c:pt idx="430">
                  <c:v>135.67624167077247</c:v>
                </c:pt>
                <c:pt idx="431">
                  <c:v>135.04955880688684</c:v>
                </c:pt>
                <c:pt idx="432">
                  <c:v>133.91347173091847</c:v>
                </c:pt>
                <c:pt idx="433">
                  <c:v>132.41597493204722</c:v>
                </c:pt>
                <c:pt idx="434">
                  <c:v>130.88377721507962</c:v>
                </c:pt>
                <c:pt idx="435">
                  <c:v>132.26040519933764</c:v>
                </c:pt>
                <c:pt idx="436">
                  <c:v>129.12299383198064</c:v>
                </c:pt>
                <c:pt idx="437">
                  <c:v>129.50874485873726</c:v>
                </c:pt>
                <c:pt idx="438">
                  <c:v>131.5778713693332</c:v>
                </c:pt>
                <c:pt idx="439">
                  <c:v>133.69766704439169</c:v>
                </c:pt>
                <c:pt idx="440">
                  <c:v>133.05422609832155</c:v>
                </c:pt>
                <c:pt idx="441">
                  <c:v>134.15241701129239</c:v>
                </c:pt>
                <c:pt idx="442">
                  <c:v>134.86247143377261</c:v>
                </c:pt>
                <c:pt idx="443">
                  <c:v>133.57160446091291</c:v>
                </c:pt>
                <c:pt idx="444">
                  <c:v>135.97262556704126</c:v>
                </c:pt>
                <c:pt idx="445">
                  <c:v>134.07064108061346</c:v>
                </c:pt>
                <c:pt idx="446">
                  <c:v>136.4042469073041</c:v>
                </c:pt>
                <c:pt idx="447">
                  <c:v>137.49645820466091</c:v>
                </c:pt>
                <c:pt idx="448">
                  <c:v>138.70513837265341</c:v>
                </c:pt>
                <c:pt idx="449">
                  <c:v>140.98250230438592</c:v>
                </c:pt>
                <c:pt idx="450">
                  <c:v>140.09333465930018</c:v>
                </c:pt>
                <c:pt idx="451">
                  <c:v>139.16547702632883</c:v>
                </c:pt>
                <c:pt idx="452">
                  <c:v>138.95286758470326</c:v>
                </c:pt>
                <c:pt idx="453">
                  <c:v>138.97161621271258</c:v>
                </c:pt>
                <c:pt idx="454">
                  <c:v>136.7022264314887</c:v>
                </c:pt>
                <c:pt idx="455">
                  <c:v>137.34846371548107</c:v>
                </c:pt>
                <c:pt idx="456">
                  <c:v>137.04689003941644</c:v>
                </c:pt>
                <c:pt idx="457">
                  <c:v>137.76212626355283</c:v>
                </c:pt>
                <c:pt idx="458">
                  <c:v>138.23682157939959</c:v>
                </c:pt>
                <c:pt idx="459">
                  <c:v>135.66706681025721</c:v>
                </c:pt>
                <c:pt idx="460">
                  <c:v>135.25658753987724</c:v>
                </c:pt>
                <c:pt idx="461">
                  <c:v>130.48366952615157</c:v>
                </c:pt>
                <c:pt idx="462">
                  <c:v>132.04260198884649</c:v>
                </c:pt>
                <c:pt idx="463">
                  <c:v>130.44098647940697</c:v>
                </c:pt>
                <c:pt idx="464">
                  <c:v>132.04778379050268</c:v>
                </c:pt>
                <c:pt idx="465">
                  <c:v>134.39813972123824</c:v>
                </c:pt>
                <c:pt idx="466">
                  <c:v>137.36122076066695</c:v>
                </c:pt>
                <c:pt idx="467">
                  <c:v>140.03430041548955</c:v>
                </c:pt>
                <c:pt idx="468">
                  <c:v>139.99400682154868</c:v>
                </c:pt>
                <c:pt idx="469">
                  <c:v>141.63192286607006</c:v>
                </c:pt>
                <c:pt idx="470">
                  <c:v>141.43366609754611</c:v>
                </c:pt>
                <c:pt idx="471">
                  <c:v>142.51589674229027</c:v>
                </c:pt>
                <c:pt idx="472">
                  <c:v>141.093797351505</c:v>
                </c:pt>
                <c:pt idx="473">
                  <c:v>143.01413155896319</c:v>
                </c:pt>
                <c:pt idx="474">
                  <c:v>144.67996710293929</c:v>
                </c:pt>
                <c:pt idx="475">
                  <c:v>143.98667076264354</c:v>
                </c:pt>
                <c:pt idx="476">
                  <c:v>142.3216330326253</c:v>
                </c:pt>
                <c:pt idx="477">
                  <c:v>142.88329804801651</c:v>
                </c:pt>
                <c:pt idx="478">
                  <c:v>141.91275337923076</c:v>
                </c:pt>
                <c:pt idx="479">
                  <c:v>142.71256586103812</c:v>
                </c:pt>
                <c:pt idx="480">
                  <c:v>145.01903803502253</c:v>
                </c:pt>
                <c:pt idx="481">
                  <c:v>144.78926761516377</c:v>
                </c:pt>
                <c:pt idx="482">
                  <c:v>145.13632466496503</c:v>
                </c:pt>
                <c:pt idx="483">
                  <c:v>144.46934421806873</c:v>
                </c:pt>
                <c:pt idx="484">
                  <c:v>146.09768649509599</c:v>
                </c:pt>
                <c:pt idx="485">
                  <c:v>146.35936947326849</c:v>
                </c:pt>
                <c:pt idx="486">
                  <c:v>146.26801977509547</c:v>
                </c:pt>
                <c:pt idx="487">
                  <c:v>147.56048237587086</c:v>
                </c:pt>
                <c:pt idx="488">
                  <c:v>147.27486098989328</c:v>
                </c:pt>
                <c:pt idx="489">
                  <c:v>147.68533627120348</c:v>
                </c:pt>
                <c:pt idx="490">
                  <c:v>146.51135702130736</c:v>
                </c:pt>
                <c:pt idx="491">
                  <c:v>146.32307292725645</c:v>
                </c:pt>
                <c:pt idx="492">
                  <c:v>146.13797609996709</c:v>
                </c:pt>
                <c:pt idx="493">
                  <c:v>145.50092165462948</c:v>
                </c:pt>
                <c:pt idx="494">
                  <c:v>147.38097423535621</c:v>
                </c:pt>
                <c:pt idx="495">
                  <c:v>147.6422503284102</c:v>
                </c:pt>
                <c:pt idx="496">
                  <c:v>148.49232508956163</c:v>
                </c:pt>
                <c:pt idx="497">
                  <c:v>147.97094967904147</c:v>
                </c:pt>
                <c:pt idx="498">
                  <c:v>147.39293346658422</c:v>
                </c:pt>
                <c:pt idx="499">
                  <c:v>147.08737470980017</c:v>
                </c:pt>
                <c:pt idx="500">
                  <c:v>147.1970741290036</c:v>
                </c:pt>
                <c:pt idx="501">
                  <c:v>147.7176517255659</c:v>
                </c:pt>
                <c:pt idx="502">
                  <c:v>149.00612126748226</c:v>
                </c:pt>
                <c:pt idx="503">
                  <c:v>148.67422667194981</c:v>
                </c:pt>
                <c:pt idx="504">
                  <c:v>148.87368016141056</c:v>
                </c:pt>
                <c:pt idx="505">
                  <c:v>149.83225762082867</c:v>
                </c:pt>
                <c:pt idx="506">
                  <c:v>147.62150716550627</c:v>
                </c:pt>
                <c:pt idx="507">
                  <c:v>148.66705033539904</c:v>
                </c:pt>
                <c:pt idx="508">
                  <c:v>149.51591640840437</c:v>
                </c:pt>
                <c:pt idx="509">
                  <c:v>151.73583773517217</c:v>
                </c:pt>
                <c:pt idx="510">
                  <c:v>152.56915042506935</c:v>
                </c:pt>
                <c:pt idx="511">
                  <c:v>151.56909860705278</c:v>
                </c:pt>
                <c:pt idx="512">
                  <c:v>151.6321179315828</c:v>
                </c:pt>
                <c:pt idx="513">
                  <c:v>151.97718044648946</c:v>
                </c:pt>
                <c:pt idx="514">
                  <c:v>151.40673947756196</c:v>
                </c:pt>
                <c:pt idx="515">
                  <c:v>150.31812233208524</c:v>
                </c:pt>
                <c:pt idx="516">
                  <c:v>151.54116714038872</c:v>
                </c:pt>
                <c:pt idx="517">
                  <c:v>153.65298866493859</c:v>
                </c:pt>
                <c:pt idx="518">
                  <c:v>153.70165531636698</c:v>
                </c:pt>
                <c:pt idx="519">
                  <c:v>153.23891923174827</c:v>
                </c:pt>
                <c:pt idx="520">
                  <c:v>153.79300501454</c:v>
                </c:pt>
                <c:pt idx="521">
                  <c:v>153.56403240863909</c:v>
                </c:pt>
                <c:pt idx="522">
                  <c:v>149.62083293293051</c:v>
                </c:pt>
                <c:pt idx="523">
                  <c:v>151.08122739369225</c:v>
                </c:pt>
                <c:pt idx="524">
                  <c:v>148.16362573893034</c:v>
                </c:pt>
                <c:pt idx="525">
                  <c:v>150.54191313632998</c:v>
                </c:pt>
                <c:pt idx="526">
                  <c:v>152.63418024077313</c:v>
                </c:pt>
                <c:pt idx="527">
                  <c:v>152.78815035649723</c:v>
                </c:pt>
                <c:pt idx="528">
                  <c:v>154.44641065694361</c:v>
                </c:pt>
                <c:pt idx="529">
                  <c:v>155.0483652772059</c:v>
                </c:pt>
                <c:pt idx="530">
                  <c:v>156.19562174858407</c:v>
                </c:pt>
                <c:pt idx="531">
                  <c:v>156.02169431670453</c:v>
                </c:pt>
                <c:pt idx="532">
                  <c:v>155.96783788548032</c:v>
                </c:pt>
                <c:pt idx="533">
                  <c:v>156.22712742177927</c:v>
                </c:pt>
                <c:pt idx="534">
                  <c:v>156.96311877602898</c:v>
                </c:pt>
                <c:pt idx="535">
                  <c:v>156.87376361275057</c:v>
                </c:pt>
                <c:pt idx="536">
                  <c:v>156.82350133340648</c:v>
                </c:pt>
                <c:pt idx="537">
                  <c:v>156.130994828929</c:v>
                </c:pt>
                <c:pt idx="538">
                  <c:v>155.84138836223204</c:v>
                </c:pt>
                <c:pt idx="539">
                  <c:v>154.63629037891027</c:v>
                </c:pt>
                <c:pt idx="540">
                  <c:v>154.83056206671483</c:v>
                </c:pt>
                <c:pt idx="541">
                  <c:v>156.58813823770328</c:v>
                </c:pt>
                <c:pt idx="542">
                  <c:v>152.75504905538637</c:v>
                </c:pt>
                <c:pt idx="543">
                  <c:v>152.02942928258861</c:v>
                </c:pt>
                <c:pt idx="544">
                  <c:v>155.64632683860921</c:v>
                </c:pt>
                <c:pt idx="545">
                  <c:v>154.38856914500002</c:v>
                </c:pt>
                <c:pt idx="546">
                  <c:v>152.37129655259412</c:v>
                </c:pt>
                <c:pt idx="547">
                  <c:v>150.32689828562155</c:v>
                </c:pt>
                <c:pt idx="548">
                  <c:v>153.25766387068785</c:v>
                </c:pt>
                <c:pt idx="549">
                  <c:v>152.43632237922813</c:v>
                </c:pt>
                <c:pt idx="550">
                  <c:v>154.59400225007482</c:v>
                </c:pt>
                <c:pt idx="551">
                  <c:v>155.5262558379539</c:v>
                </c:pt>
                <c:pt idx="552">
                  <c:v>157.14302582352263</c:v>
                </c:pt>
                <c:pt idx="553">
                  <c:v>157.30258861509122</c:v>
                </c:pt>
                <c:pt idx="554">
                  <c:v>158.32378250299061</c:v>
                </c:pt>
                <c:pt idx="555">
                  <c:v>158.07526744419232</c:v>
                </c:pt>
                <c:pt idx="556">
                  <c:v>158.53042429621152</c:v>
                </c:pt>
                <c:pt idx="557">
                  <c:v>156.19043196878835</c:v>
                </c:pt>
                <c:pt idx="558">
                  <c:v>156.09629391083269</c:v>
                </c:pt>
                <c:pt idx="559">
                  <c:v>157.1928891958878</c:v>
                </c:pt>
                <c:pt idx="560">
                  <c:v>155.99337192120115</c:v>
                </c:pt>
                <c:pt idx="561">
                  <c:v>155.14050481119725</c:v>
                </c:pt>
                <c:pt idx="562">
                  <c:v>155.95348122330901</c:v>
                </c:pt>
                <c:pt idx="563">
                  <c:v>158.54717440025647</c:v>
                </c:pt>
                <c:pt idx="564">
                  <c:v>158.40955548159835</c:v>
                </c:pt>
                <c:pt idx="565">
                  <c:v>157.90932214096102</c:v>
                </c:pt>
                <c:pt idx="566">
                  <c:v>158.48135075966462</c:v>
                </c:pt>
                <c:pt idx="567">
                  <c:v>160.3554237247773</c:v>
                </c:pt>
                <c:pt idx="568">
                  <c:v>162.67067185229794</c:v>
                </c:pt>
                <c:pt idx="569">
                  <c:v>162.5123057816661</c:v>
                </c:pt>
                <c:pt idx="570">
                  <c:v>162.7520528650677</c:v>
                </c:pt>
                <c:pt idx="571">
                  <c:v>163.43896669370071</c:v>
                </c:pt>
                <c:pt idx="572">
                  <c:v>164.70070547895955</c:v>
                </c:pt>
                <c:pt idx="573">
                  <c:v>164.66840996994608</c:v>
                </c:pt>
                <c:pt idx="574">
                  <c:v>165.21090750500011</c:v>
                </c:pt>
                <c:pt idx="575">
                  <c:v>164.53557394596521</c:v>
                </c:pt>
                <c:pt idx="576">
                  <c:v>166.36096031430051</c:v>
                </c:pt>
                <c:pt idx="577">
                  <c:v>166.96132728478671</c:v>
                </c:pt>
                <c:pt idx="578">
                  <c:v>166.07533892832294</c:v>
                </c:pt>
                <c:pt idx="579">
                  <c:v>164.94563835308711</c:v>
                </c:pt>
                <c:pt idx="580">
                  <c:v>166.48063240797691</c:v>
                </c:pt>
                <c:pt idx="581">
                  <c:v>164.94723797007254</c:v>
                </c:pt>
                <c:pt idx="582">
                  <c:v>166.74989461874893</c:v>
                </c:pt>
                <c:pt idx="583">
                  <c:v>167.04708829618502</c:v>
                </c:pt>
                <c:pt idx="584">
                  <c:v>167.01119065715187</c:v>
                </c:pt>
                <c:pt idx="585">
                  <c:v>166.86997758661366</c:v>
                </c:pt>
                <c:pt idx="586">
                  <c:v>167.99848542998251</c:v>
                </c:pt>
                <c:pt idx="587">
                  <c:v>166.78978531664109</c:v>
                </c:pt>
                <c:pt idx="588">
                  <c:v>167.24814140263126</c:v>
                </c:pt>
                <c:pt idx="589">
                  <c:v>166.13120186165114</c:v>
                </c:pt>
                <c:pt idx="590">
                  <c:v>166.24806565019594</c:v>
                </c:pt>
                <c:pt idx="591">
                  <c:v>167.60555806667512</c:v>
                </c:pt>
                <c:pt idx="592">
                  <c:v>168.84137188737381</c:v>
                </c:pt>
                <c:pt idx="593">
                  <c:v>167.07940375054744</c:v>
                </c:pt>
                <c:pt idx="594">
                  <c:v>165.63017070705592</c:v>
                </c:pt>
                <c:pt idx="595">
                  <c:v>162.07750116371147</c:v>
                </c:pt>
                <c:pt idx="596">
                  <c:v>164.05049508145709</c:v>
                </c:pt>
                <c:pt idx="597">
                  <c:v>166.49779338621011</c:v>
                </c:pt>
                <c:pt idx="598">
                  <c:v>166.07654362739925</c:v>
                </c:pt>
                <c:pt idx="599">
                  <c:v>164.66202346921349</c:v>
                </c:pt>
                <c:pt idx="600">
                  <c:v>164.17735547889367</c:v>
                </c:pt>
                <c:pt idx="601">
                  <c:v>165.9102034062588</c:v>
                </c:pt>
                <c:pt idx="602">
                  <c:v>165.78015175299083</c:v>
                </c:pt>
                <c:pt idx="603">
                  <c:v>167.42324561009858</c:v>
                </c:pt>
                <c:pt idx="604">
                  <c:v>167.06742457397041</c:v>
                </c:pt>
                <c:pt idx="605">
                  <c:v>167.38097742661208</c:v>
                </c:pt>
                <c:pt idx="606">
                  <c:v>167.57603097209531</c:v>
                </c:pt>
                <c:pt idx="607">
                  <c:v>167.70487792628697</c:v>
                </c:pt>
                <c:pt idx="608">
                  <c:v>167.62230817072</c:v>
                </c:pt>
                <c:pt idx="609">
                  <c:v>167.86484760297404</c:v>
                </c:pt>
                <c:pt idx="610">
                  <c:v>167.25571664616095</c:v>
                </c:pt>
                <c:pt idx="611">
                  <c:v>168.73326809608611</c:v>
                </c:pt>
                <c:pt idx="612">
                  <c:v>168.59883245511983</c:v>
                </c:pt>
                <c:pt idx="613">
                  <c:v>168.6283435934204</c:v>
                </c:pt>
                <c:pt idx="614">
                  <c:v>168.32078631267194</c:v>
                </c:pt>
                <c:pt idx="615">
                  <c:v>169.10385666857394</c:v>
                </c:pt>
                <c:pt idx="616">
                  <c:v>169.43334186595374</c:v>
                </c:pt>
                <c:pt idx="617">
                  <c:v>169.74089914670219</c:v>
                </c:pt>
                <c:pt idx="618">
                  <c:v>169.3994307836756</c:v>
                </c:pt>
                <c:pt idx="619">
                  <c:v>168.48634866520351</c:v>
                </c:pt>
                <c:pt idx="620">
                  <c:v>168.41293781387259</c:v>
                </c:pt>
                <c:pt idx="621">
                  <c:v>166.20260621087803</c:v>
                </c:pt>
                <c:pt idx="622">
                  <c:v>168.52982154776632</c:v>
                </c:pt>
                <c:pt idx="623">
                  <c:v>169.39345116806155</c:v>
                </c:pt>
                <c:pt idx="624">
                  <c:v>169.20994996868785</c:v>
                </c:pt>
                <c:pt idx="625">
                  <c:v>170.19327162800849</c:v>
                </c:pt>
                <c:pt idx="626">
                  <c:v>170.76011844505589</c:v>
                </c:pt>
                <c:pt idx="627">
                  <c:v>171.15542329395771</c:v>
                </c:pt>
                <c:pt idx="628">
                  <c:v>171.20288923537956</c:v>
                </c:pt>
                <c:pt idx="629">
                  <c:v>171.43027419150437</c:v>
                </c:pt>
                <c:pt idx="630">
                  <c:v>172.32541746313439</c:v>
                </c:pt>
                <c:pt idx="631">
                  <c:v>173.61787208577016</c:v>
                </c:pt>
                <c:pt idx="632">
                  <c:v>173.26684192245884</c:v>
                </c:pt>
                <c:pt idx="633">
                  <c:v>173.84884321563547</c:v>
                </c:pt>
                <c:pt idx="634">
                  <c:v>172.36051728820965</c:v>
                </c:pt>
                <c:pt idx="635">
                  <c:v>174.30439099649396</c:v>
                </c:pt>
                <c:pt idx="636">
                  <c:v>174.90594670977734</c:v>
                </c:pt>
                <c:pt idx="637">
                  <c:v>174.2908361373502</c:v>
                </c:pt>
                <c:pt idx="638">
                  <c:v>174.49387181148163</c:v>
                </c:pt>
                <c:pt idx="639">
                  <c:v>173.9246315525607</c:v>
                </c:pt>
                <c:pt idx="640">
                  <c:v>172.61344026912496</c:v>
                </c:pt>
                <c:pt idx="641">
                  <c:v>169.87414604487117</c:v>
                </c:pt>
                <c:pt idx="642">
                  <c:v>172.44988441869734</c:v>
                </c:pt>
                <c:pt idx="643">
                  <c:v>173.87118200645497</c:v>
                </c:pt>
                <c:pt idx="644">
                  <c:v>174.22182522999671</c:v>
                </c:pt>
                <c:pt idx="645">
                  <c:v>175.98938205359781</c:v>
                </c:pt>
                <c:pt idx="646">
                  <c:v>176.4086253103047</c:v>
                </c:pt>
                <c:pt idx="647">
                  <c:v>175.57731114437195</c:v>
                </c:pt>
                <c:pt idx="648">
                  <c:v>175.54460476117018</c:v>
                </c:pt>
                <c:pt idx="649">
                  <c:v>176.28297360101428</c:v>
                </c:pt>
                <c:pt idx="650">
                  <c:v>175.32998083930104</c:v>
                </c:pt>
                <c:pt idx="651">
                  <c:v>175.00688214265384</c:v>
                </c:pt>
                <c:pt idx="652">
                  <c:v>176.44253639258287</c:v>
                </c:pt>
                <c:pt idx="653">
                  <c:v>175.62518795998213</c:v>
                </c:pt>
                <c:pt idx="654">
                  <c:v>176.67989402318071</c:v>
                </c:pt>
                <c:pt idx="655">
                  <c:v>176.97587901247067</c:v>
                </c:pt>
                <c:pt idx="656">
                  <c:v>176.80953879133017</c:v>
                </c:pt>
                <c:pt idx="657">
                  <c:v>176.98505387298587</c:v>
                </c:pt>
                <c:pt idx="658">
                  <c:v>177.42186499304447</c:v>
                </c:pt>
                <c:pt idx="659">
                  <c:v>177.94562586729859</c:v>
                </c:pt>
                <c:pt idx="660">
                  <c:v>178.23163818211549</c:v>
                </c:pt>
                <c:pt idx="661">
                  <c:v>178.69875825443253</c:v>
                </c:pt>
                <c:pt idx="662">
                  <c:v>177.43701946917369</c:v>
                </c:pt>
                <c:pt idx="663">
                  <c:v>175.52984121388033</c:v>
                </c:pt>
                <c:pt idx="664">
                  <c:v>175.7504287950843</c:v>
                </c:pt>
                <c:pt idx="665">
                  <c:v>177.18131211754545</c:v>
                </c:pt>
                <c:pt idx="666">
                  <c:v>178.69156995067237</c:v>
                </c:pt>
                <c:pt idx="667">
                  <c:v>178.95884560468932</c:v>
                </c:pt>
                <c:pt idx="668">
                  <c:v>179.35615296662536</c:v>
                </c:pt>
                <c:pt idx="669">
                  <c:v>178.31141957789978</c:v>
                </c:pt>
                <c:pt idx="670">
                  <c:v>179.88192034298342</c:v>
                </c:pt>
                <c:pt idx="671">
                  <c:v>180.65659370697912</c:v>
                </c:pt>
                <c:pt idx="672">
                  <c:v>180.41286952099767</c:v>
                </c:pt>
                <c:pt idx="673">
                  <c:v>180.46909944874645</c:v>
                </c:pt>
                <c:pt idx="674">
                  <c:v>180.98210977991866</c:v>
                </c:pt>
                <c:pt idx="675">
                  <c:v>180.92147591912257</c:v>
                </c:pt>
                <c:pt idx="676">
                  <c:v>180.30714321530436</c:v>
                </c:pt>
                <c:pt idx="677">
                  <c:v>180.06939465586717</c:v>
                </c:pt>
                <c:pt idx="678">
                  <c:v>179.24006704668943</c:v>
                </c:pt>
                <c:pt idx="679">
                  <c:v>177.85587179704126</c:v>
                </c:pt>
                <c:pt idx="680">
                  <c:v>178.26075839157676</c:v>
                </c:pt>
                <c:pt idx="681">
                  <c:v>177.23635729156683</c:v>
                </c:pt>
                <c:pt idx="682">
                  <c:v>178.73825802348534</c:v>
                </c:pt>
                <c:pt idx="683">
                  <c:v>178.46100969499534</c:v>
                </c:pt>
                <c:pt idx="684">
                  <c:v>176.83507282705099</c:v>
                </c:pt>
                <c:pt idx="685">
                  <c:v>173.83289092554838</c:v>
                </c:pt>
                <c:pt idx="686">
                  <c:v>173.69167386594043</c:v>
                </c:pt>
                <c:pt idx="687">
                  <c:v>175.34515127170951</c:v>
                </c:pt>
                <c:pt idx="688">
                  <c:v>177.47291710820687</c:v>
                </c:pt>
                <c:pt idx="689">
                  <c:v>177.73220664450585</c:v>
                </c:pt>
                <c:pt idx="690">
                  <c:v>177.23875472251024</c:v>
                </c:pt>
                <c:pt idx="691">
                  <c:v>173.62944437722871</c:v>
                </c:pt>
                <c:pt idx="692">
                  <c:v>173.90190183290187</c:v>
                </c:pt>
                <c:pt idx="693">
                  <c:v>171.83077679834156</c:v>
                </c:pt>
                <c:pt idx="694">
                  <c:v>173.80536634400286</c:v>
                </c:pt>
                <c:pt idx="695">
                  <c:v>171.54835065726513</c:v>
                </c:pt>
                <c:pt idx="696">
                  <c:v>173.35381162200329</c:v>
                </c:pt>
                <c:pt idx="697">
                  <c:v>174.06504680914111</c:v>
                </c:pt>
                <c:pt idx="698">
                  <c:v>175.50948897981576</c:v>
                </c:pt>
                <c:pt idx="699">
                  <c:v>175.17360930356386</c:v>
                </c:pt>
                <c:pt idx="700">
                  <c:v>173.97090875118542</c:v>
                </c:pt>
                <c:pt idx="701">
                  <c:v>173.55046079540219</c:v>
                </c:pt>
                <c:pt idx="702">
                  <c:v>174.07501948361411</c:v>
                </c:pt>
                <c:pt idx="703">
                  <c:v>177.04528084866345</c:v>
                </c:pt>
                <c:pt idx="704">
                  <c:v>178.36607382308185</c:v>
                </c:pt>
                <c:pt idx="705">
                  <c:v>178.96802046520455</c:v>
                </c:pt>
                <c:pt idx="706">
                  <c:v>180.29119092521728</c:v>
                </c:pt>
                <c:pt idx="707">
                  <c:v>180.95178088231128</c:v>
                </c:pt>
                <c:pt idx="708">
                  <c:v>181.49389147759578</c:v>
                </c:pt>
                <c:pt idx="709">
                  <c:v>181.2992288609519</c:v>
                </c:pt>
                <c:pt idx="710">
                  <c:v>182.16007411053423</c:v>
                </c:pt>
                <c:pt idx="711">
                  <c:v>182.49156581001799</c:v>
                </c:pt>
                <c:pt idx="712">
                  <c:v>181.56969975987002</c:v>
                </c:pt>
                <c:pt idx="713">
                  <c:v>183.35439761635533</c:v>
                </c:pt>
                <c:pt idx="714">
                  <c:v>183.71181826946898</c:v>
                </c:pt>
                <c:pt idx="715">
                  <c:v>184.04251215499485</c:v>
                </c:pt>
                <c:pt idx="716">
                  <c:v>184.71985620520351</c:v>
                </c:pt>
                <c:pt idx="717">
                  <c:v>185.91338189706678</c:v>
                </c:pt>
                <c:pt idx="718">
                  <c:v>186.69086356619408</c:v>
                </c:pt>
                <c:pt idx="719">
                  <c:v>187.38774209116056</c:v>
                </c:pt>
                <c:pt idx="720">
                  <c:v>187.55410225764996</c:v>
                </c:pt>
                <c:pt idx="721">
                  <c:v>186.89789229918455</c:v>
                </c:pt>
                <c:pt idx="722">
                  <c:v>185.36050480242119</c:v>
                </c:pt>
                <c:pt idx="723">
                  <c:v>185.46262498902513</c:v>
                </c:pt>
                <c:pt idx="724">
                  <c:v>186.80215861331322</c:v>
                </c:pt>
                <c:pt idx="725">
                  <c:v>186.80015211120926</c:v>
                </c:pt>
                <c:pt idx="726">
                  <c:v>187.52217773212695</c:v>
                </c:pt>
                <c:pt idx="727">
                  <c:v>187.03431449690595</c:v>
                </c:pt>
                <c:pt idx="728">
                  <c:v>187.66738386152412</c:v>
                </c:pt>
                <c:pt idx="729">
                  <c:v>187.40490306939378</c:v>
                </c:pt>
                <c:pt idx="730">
                  <c:v>186.80574079798393</c:v>
                </c:pt>
                <c:pt idx="731">
                  <c:v>187.11530458083635</c:v>
                </c:pt>
                <c:pt idx="732">
                  <c:v>187.54452051201628</c:v>
                </c:pt>
                <c:pt idx="733">
                  <c:v>183.28260233828902</c:v>
                </c:pt>
                <c:pt idx="734">
                  <c:v>185.70196917637799</c:v>
                </c:pt>
                <c:pt idx="735">
                  <c:v>182.18081727343809</c:v>
                </c:pt>
                <c:pt idx="736">
                  <c:v>180.0283152151778</c:v>
                </c:pt>
                <c:pt idx="737">
                  <c:v>182.58371731121852</c:v>
                </c:pt>
                <c:pt idx="738">
                  <c:v>181.04114801279897</c:v>
                </c:pt>
                <c:pt idx="739">
                  <c:v>183.16491680136755</c:v>
                </c:pt>
                <c:pt idx="740">
                  <c:v>186.95772834602275</c:v>
                </c:pt>
                <c:pt idx="741">
                  <c:v>187.53454783754322</c:v>
                </c:pt>
                <c:pt idx="742">
                  <c:v>186.18784585484389</c:v>
                </c:pt>
                <c:pt idx="743">
                  <c:v>187.96576628175734</c:v>
                </c:pt>
                <c:pt idx="744">
                  <c:v>186.24847971563995</c:v>
                </c:pt>
                <c:pt idx="745">
                  <c:v>184.85707621688266</c:v>
                </c:pt>
                <c:pt idx="746">
                  <c:v>187.87920745640113</c:v>
                </c:pt>
                <c:pt idx="747">
                  <c:v>186.23650053906292</c:v>
                </c:pt>
                <c:pt idx="748">
                  <c:v>184.32055829744263</c:v>
                </c:pt>
                <c:pt idx="749">
                  <c:v>182.22150578528806</c:v>
                </c:pt>
                <c:pt idx="750">
                  <c:v>185.46102936110933</c:v>
                </c:pt>
                <c:pt idx="751">
                  <c:v>187.34906008141448</c:v>
                </c:pt>
                <c:pt idx="752">
                  <c:v>188.51506119173217</c:v>
                </c:pt>
                <c:pt idx="753">
                  <c:v>191.12390884480885</c:v>
                </c:pt>
                <c:pt idx="754">
                  <c:v>190.9308458451504</c:v>
                </c:pt>
                <c:pt idx="755">
                  <c:v>191.19851242800672</c:v>
                </c:pt>
                <c:pt idx="756">
                  <c:v>190.62687473814245</c:v>
                </c:pt>
                <c:pt idx="757">
                  <c:v>190.1262544577356</c:v>
                </c:pt>
                <c:pt idx="758">
                  <c:v>191.33812987062925</c:v>
                </c:pt>
                <c:pt idx="759">
                  <c:v>191.21765597392519</c:v>
                </c:pt>
                <c:pt idx="760">
                  <c:v>187.50942068694093</c:v>
                </c:pt>
                <c:pt idx="761">
                  <c:v>187.32870385828011</c:v>
                </c:pt>
                <c:pt idx="762">
                  <c:v>186.56998278437149</c:v>
                </c:pt>
                <c:pt idx="763">
                  <c:v>186.30112745871799</c:v>
                </c:pt>
                <c:pt idx="764">
                  <c:v>188.00764353640449</c:v>
                </c:pt>
                <c:pt idx="765">
                  <c:v>188.53740397162156</c:v>
                </c:pt>
                <c:pt idx="766">
                  <c:v>185.85195022231284</c:v>
                </c:pt>
                <c:pt idx="767">
                  <c:v>186.00434465547019</c:v>
                </c:pt>
                <c:pt idx="768">
                  <c:v>182.5841082400579</c:v>
                </c:pt>
                <c:pt idx="769">
                  <c:v>180.81495179947134</c:v>
                </c:pt>
                <c:pt idx="770">
                  <c:v>178.81922816206676</c:v>
                </c:pt>
                <c:pt idx="771">
                  <c:v>175.43689189872183</c:v>
                </c:pt>
                <c:pt idx="772">
                  <c:v>175.92315950602708</c:v>
                </c:pt>
                <c:pt idx="773">
                  <c:v>173.78183881038598</c:v>
                </c:pt>
                <c:pt idx="774">
                  <c:v>173.52175146012917</c:v>
                </c:pt>
                <c:pt idx="775">
                  <c:v>172.58749535921589</c:v>
                </c:pt>
                <c:pt idx="776">
                  <c:v>176.7895934423841</c:v>
                </c:pt>
                <c:pt idx="777">
                  <c:v>180.12843288874751</c:v>
                </c:pt>
                <c:pt idx="778">
                  <c:v>181.36465359456474</c:v>
                </c:pt>
                <c:pt idx="779">
                  <c:v>183.07356710319456</c:v>
                </c:pt>
                <c:pt idx="780">
                  <c:v>178.60820238114758</c:v>
                </c:pt>
                <c:pt idx="781">
                  <c:v>179.52927460640748</c:v>
                </c:pt>
                <c:pt idx="782">
                  <c:v>178.86470754673368</c:v>
                </c:pt>
                <c:pt idx="783">
                  <c:v>180.3673861472611</c:v>
                </c:pt>
                <c:pt idx="784">
                  <c:v>182.98581953504123</c:v>
                </c:pt>
                <c:pt idx="785">
                  <c:v>179.670898551134</c:v>
                </c:pt>
                <c:pt idx="786">
                  <c:v>176.26263732322889</c:v>
                </c:pt>
                <c:pt idx="787">
                  <c:v>175.58568420185958</c:v>
                </c:pt>
                <c:pt idx="788">
                  <c:v>178.35409464650485</c:v>
                </c:pt>
                <c:pt idx="789">
                  <c:v>178.51126399619989</c:v>
                </c:pt>
                <c:pt idx="790">
                  <c:v>174.7316203709189</c:v>
                </c:pt>
                <c:pt idx="791">
                  <c:v>173.47946333129377</c:v>
                </c:pt>
                <c:pt idx="792">
                  <c:v>171.71987268006174</c:v>
                </c:pt>
                <c:pt idx="793">
                  <c:v>168.5581439432697</c:v>
                </c:pt>
                <c:pt idx="794">
                  <c:v>171.07924402819302</c:v>
                </c:pt>
                <c:pt idx="795">
                  <c:v>174.9067445237352</c:v>
                </c:pt>
                <c:pt idx="796">
                  <c:v>174.47951514931029</c:v>
                </c:pt>
                <c:pt idx="797">
                  <c:v>171.77970872689994</c:v>
                </c:pt>
                <c:pt idx="798">
                  <c:v>174.98214193182113</c:v>
                </c:pt>
                <c:pt idx="799">
                  <c:v>174.06266932354671</c:v>
                </c:pt>
                <c:pt idx="800">
                  <c:v>172.68164937345077</c:v>
                </c:pt>
                <c:pt idx="801">
                  <c:v>167.58440402958277</c:v>
                </c:pt>
                <c:pt idx="802">
                  <c:v>166.37214167691957</c:v>
                </c:pt>
                <c:pt idx="803">
                  <c:v>170.64761470979056</c:v>
                </c:pt>
                <c:pt idx="804">
                  <c:v>169.91522548556054</c:v>
                </c:pt>
                <c:pt idx="805">
                  <c:v>167.71286404400482</c:v>
                </c:pt>
                <c:pt idx="806">
                  <c:v>166.46826629163027</c:v>
                </c:pt>
                <c:pt idx="807">
                  <c:v>170.03211320852409</c:v>
                </c:pt>
                <c:pt idx="808">
                  <c:v>173.83807272720452</c:v>
                </c:pt>
                <c:pt idx="809">
                  <c:v>175.98459118078094</c:v>
                </c:pt>
                <c:pt idx="810">
                  <c:v>178.03697556547149</c:v>
                </c:pt>
                <c:pt idx="811">
                  <c:v>177.95959160063052</c:v>
                </c:pt>
                <c:pt idx="812">
                  <c:v>179.97126752812218</c:v>
                </c:pt>
                <c:pt idx="813">
                  <c:v>177.76253155304332</c:v>
                </c:pt>
                <c:pt idx="814">
                  <c:v>180.3123449623094</c:v>
                </c:pt>
                <c:pt idx="815">
                  <c:v>181.22583795496979</c:v>
                </c:pt>
                <c:pt idx="816">
                  <c:v>182.52068601947911</c:v>
                </c:pt>
                <c:pt idx="817">
                  <c:v>184.75776034634052</c:v>
                </c:pt>
                <c:pt idx="818">
                  <c:v>183.59495049185423</c:v>
                </c:pt>
                <c:pt idx="819">
                  <c:v>180.72122461570393</c:v>
                </c:pt>
                <c:pt idx="820">
                  <c:v>181.33752393092826</c:v>
                </c:pt>
                <c:pt idx="821">
                  <c:v>182.80471177754097</c:v>
                </c:pt>
                <c:pt idx="822">
                  <c:v>180.51019883478466</c:v>
                </c:pt>
                <c:pt idx="823">
                  <c:v>178.75619687032736</c:v>
                </c:pt>
                <c:pt idx="824">
                  <c:v>179.51651756122146</c:v>
                </c:pt>
                <c:pt idx="825">
                  <c:v>179.04061355722857</c:v>
                </c:pt>
                <c:pt idx="826">
                  <c:v>176.0188931918984</c:v>
                </c:pt>
                <c:pt idx="827">
                  <c:v>175.41735742396398</c:v>
                </c:pt>
                <c:pt idx="828">
                  <c:v>177.37757036210493</c:v>
                </c:pt>
                <c:pt idx="829">
                  <c:v>175.22347267592897</c:v>
                </c:pt>
                <c:pt idx="830">
                  <c:v>175.18757503689585</c:v>
                </c:pt>
                <c:pt idx="831">
                  <c:v>178.00067104131989</c:v>
                </c:pt>
                <c:pt idx="832">
                  <c:v>177.89058069327714</c:v>
                </c:pt>
                <c:pt idx="833">
                  <c:v>175.26617167895276</c:v>
                </c:pt>
                <c:pt idx="834">
                  <c:v>170.40427746357867</c:v>
                </c:pt>
                <c:pt idx="835">
                  <c:v>171.37522901748292</c:v>
                </c:pt>
                <c:pt idx="836">
                  <c:v>166.55164981743422</c:v>
                </c:pt>
                <c:pt idx="837">
                  <c:v>166.90108435282983</c:v>
                </c:pt>
                <c:pt idx="838">
                  <c:v>171.03136721258278</c:v>
                </c:pt>
                <c:pt idx="839">
                  <c:v>164.82557931964095</c:v>
                </c:pt>
                <c:pt idx="840">
                  <c:v>165.76100421800245</c:v>
                </c:pt>
                <c:pt idx="841">
                  <c:v>166.56281123470438</c:v>
                </c:pt>
                <c:pt idx="842">
                  <c:v>171.5367783658065</c:v>
                </c:pt>
                <c:pt idx="843">
                  <c:v>165.42154235707986</c:v>
                </c:pt>
                <c:pt idx="844">
                  <c:v>164.48290226846825</c:v>
                </c:pt>
                <c:pt idx="845">
                  <c:v>159.21334905505512</c:v>
                </c:pt>
                <c:pt idx="846">
                  <c:v>159.60467680137708</c:v>
                </c:pt>
                <c:pt idx="847">
                  <c:v>156.97707254215152</c:v>
                </c:pt>
                <c:pt idx="848">
                  <c:v>156.77363796104115</c:v>
                </c:pt>
                <c:pt idx="849">
                  <c:v>160.51577635216395</c:v>
                </c:pt>
                <c:pt idx="850">
                  <c:v>159.88231605870644</c:v>
                </c:pt>
                <c:pt idx="851">
                  <c:v>163.10708406537745</c:v>
                </c:pt>
                <c:pt idx="852">
                  <c:v>156.51832951639187</c:v>
                </c:pt>
                <c:pt idx="853">
                  <c:v>155.60523543071039</c:v>
                </c:pt>
                <c:pt idx="854">
                  <c:v>155.62797711757872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9C-4427-B764-FAC1D27499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7580640"/>
        <c:axId val="547579464"/>
      </c:lineChart>
      <c:dateAx>
        <c:axId val="547580640"/>
        <c:scaling>
          <c:orientation val="minMax"/>
        </c:scaling>
        <c:delete val="0"/>
        <c:axPos val="b"/>
        <c:numFmt formatCode="[$-409]mmm\-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Segoe"/>
                <a:ea typeface="+mn-ea"/>
                <a:cs typeface="+mn-cs"/>
              </a:defRPr>
            </a:pPr>
            <a:endParaRPr lang="cs-CZ"/>
          </a:p>
        </c:txPr>
        <c:crossAx val="547579464"/>
        <c:crosses val="autoZero"/>
        <c:auto val="1"/>
        <c:lblOffset val="100"/>
        <c:baseTimeUnit val="days"/>
      </c:dateAx>
      <c:valAx>
        <c:axId val="547579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Segoe"/>
                    <a:ea typeface="+mn-ea"/>
                    <a:cs typeface="+mn-cs"/>
                  </a:defRPr>
                </a:pPr>
                <a:r>
                  <a:rPr lang="en-GB" sz="800"/>
                  <a:t>Rescaled Index</a:t>
                </a:r>
              </a:p>
            </c:rich>
          </c:tx>
          <c:layout>
            <c:manualLayout>
              <c:xMode val="edge"/>
              <c:yMode val="edge"/>
              <c:x val="3.6832412523020259E-3"/>
              <c:y val="0.23010753864100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Segoe"/>
                  <a:ea typeface="+mn-ea"/>
                  <a:cs typeface="+mn-cs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Segoe"/>
                <a:ea typeface="+mn-ea"/>
                <a:cs typeface="+mn-cs"/>
              </a:defRPr>
            </a:pPr>
            <a:endParaRPr lang="cs-CZ"/>
          </a:p>
        </c:txPr>
        <c:crossAx val="54758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Segoe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Segoe"/>
        </a:defRPr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083394962370041E-2"/>
          <c:y val="2.9078375516257936E-2"/>
          <c:w val="0.80994983344123783"/>
          <c:h val="0.72036440837386806"/>
        </c:manualLayout>
      </c:layout>
      <c:lineChart>
        <c:grouping val="standard"/>
        <c:varyColors val="0"/>
        <c:ser>
          <c:idx val="0"/>
          <c:order val="0"/>
          <c:tx>
            <c:strRef>
              <c:f>'Yield Curve'!$O$6</c:f>
              <c:strCache>
                <c:ptCount val="1"/>
                <c:pt idx="0">
                  <c:v>Federal Reserve US Treasury H15 Constant Maturity 10 Yr Real Yield Curve Rates (LHS)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'Yield Curve'!$N$7:$N$2500</c:f>
              <c:numCache>
                <c:formatCode>m/d/yyyy</c:formatCode>
                <c:ptCount val="2494"/>
                <c:pt idx="0">
                  <c:v>42736</c:v>
                </c:pt>
                <c:pt idx="1">
                  <c:v>42737</c:v>
                </c:pt>
                <c:pt idx="2">
                  <c:v>42738</c:v>
                </c:pt>
                <c:pt idx="3">
                  <c:v>42739</c:v>
                </c:pt>
                <c:pt idx="4">
                  <c:v>42740</c:v>
                </c:pt>
                <c:pt idx="5">
                  <c:v>42741</c:v>
                </c:pt>
                <c:pt idx="6">
                  <c:v>42742</c:v>
                </c:pt>
                <c:pt idx="7">
                  <c:v>42743</c:v>
                </c:pt>
                <c:pt idx="8">
                  <c:v>42744</c:v>
                </c:pt>
                <c:pt idx="9">
                  <c:v>42745</c:v>
                </c:pt>
                <c:pt idx="10">
                  <c:v>42746</c:v>
                </c:pt>
                <c:pt idx="11">
                  <c:v>42747</c:v>
                </c:pt>
                <c:pt idx="12">
                  <c:v>42748</c:v>
                </c:pt>
                <c:pt idx="13">
                  <c:v>42749</c:v>
                </c:pt>
                <c:pt idx="14">
                  <c:v>42750</c:v>
                </c:pt>
                <c:pt idx="15">
                  <c:v>42751</c:v>
                </c:pt>
                <c:pt idx="16">
                  <c:v>42752</c:v>
                </c:pt>
                <c:pt idx="17">
                  <c:v>42753</c:v>
                </c:pt>
                <c:pt idx="18">
                  <c:v>42754</c:v>
                </c:pt>
                <c:pt idx="19">
                  <c:v>42755</c:v>
                </c:pt>
                <c:pt idx="20">
                  <c:v>42756</c:v>
                </c:pt>
                <c:pt idx="21">
                  <c:v>42757</c:v>
                </c:pt>
                <c:pt idx="22">
                  <c:v>42758</c:v>
                </c:pt>
                <c:pt idx="23">
                  <c:v>42759</c:v>
                </c:pt>
                <c:pt idx="24">
                  <c:v>42760</c:v>
                </c:pt>
                <c:pt idx="25">
                  <c:v>42761</c:v>
                </c:pt>
                <c:pt idx="26">
                  <c:v>42762</c:v>
                </c:pt>
                <c:pt idx="27">
                  <c:v>42763</c:v>
                </c:pt>
                <c:pt idx="28">
                  <c:v>42764</c:v>
                </c:pt>
                <c:pt idx="29">
                  <c:v>42765</c:v>
                </c:pt>
                <c:pt idx="30">
                  <c:v>42766</c:v>
                </c:pt>
                <c:pt idx="31">
                  <c:v>42767</c:v>
                </c:pt>
                <c:pt idx="32">
                  <c:v>42768</c:v>
                </c:pt>
                <c:pt idx="33">
                  <c:v>42769</c:v>
                </c:pt>
                <c:pt idx="34">
                  <c:v>42770</c:v>
                </c:pt>
                <c:pt idx="35">
                  <c:v>42771</c:v>
                </c:pt>
                <c:pt idx="36">
                  <c:v>42772</c:v>
                </c:pt>
                <c:pt idx="37">
                  <c:v>42773</c:v>
                </c:pt>
                <c:pt idx="38">
                  <c:v>42774</c:v>
                </c:pt>
                <c:pt idx="39">
                  <c:v>42775</c:v>
                </c:pt>
                <c:pt idx="40">
                  <c:v>42776</c:v>
                </c:pt>
                <c:pt idx="41">
                  <c:v>42777</c:v>
                </c:pt>
                <c:pt idx="42">
                  <c:v>42778</c:v>
                </c:pt>
                <c:pt idx="43">
                  <c:v>42779</c:v>
                </c:pt>
                <c:pt idx="44">
                  <c:v>42780</c:v>
                </c:pt>
                <c:pt idx="45">
                  <c:v>42781</c:v>
                </c:pt>
                <c:pt idx="46">
                  <c:v>42782</c:v>
                </c:pt>
                <c:pt idx="47">
                  <c:v>42783</c:v>
                </c:pt>
                <c:pt idx="48">
                  <c:v>42784</c:v>
                </c:pt>
                <c:pt idx="49">
                  <c:v>42785</c:v>
                </c:pt>
                <c:pt idx="50">
                  <c:v>42786</c:v>
                </c:pt>
                <c:pt idx="51">
                  <c:v>42787</c:v>
                </c:pt>
                <c:pt idx="52">
                  <c:v>42788</c:v>
                </c:pt>
                <c:pt idx="53">
                  <c:v>42789</c:v>
                </c:pt>
                <c:pt idx="54">
                  <c:v>42790</c:v>
                </c:pt>
                <c:pt idx="55">
                  <c:v>42791</c:v>
                </c:pt>
                <c:pt idx="56">
                  <c:v>42792</c:v>
                </c:pt>
                <c:pt idx="57">
                  <c:v>42793</c:v>
                </c:pt>
                <c:pt idx="58">
                  <c:v>42794</c:v>
                </c:pt>
                <c:pt idx="59">
                  <c:v>42795</c:v>
                </c:pt>
                <c:pt idx="60">
                  <c:v>42796</c:v>
                </c:pt>
                <c:pt idx="61">
                  <c:v>42797</c:v>
                </c:pt>
                <c:pt idx="62">
                  <c:v>42798</c:v>
                </c:pt>
                <c:pt idx="63">
                  <c:v>42799</c:v>
                </c:pt>
                <c:pt idx="64">
                  <c:v>42800</c:v>
                </c:pt>
                <c:pt idx="65">
                  <c:v>42801</c:v>
                </c:pt>
                <c:pt idx="66">
                  <c:v>42802</c:v>
                </c:pt>
                <c:pt idx="67">
                  <c:v>42803</c:v>
                </c:pt>
                <c:pt idx="68">
                  <c:v>42804</c:v>
                </c:pt>
                <c:pt idx="69">
                  <c:v>42805</c:v>
                </c:pt>
                <c:pt idx="70">
                  <c:v>42806</c:v>
                </c:pt>
                <c:pt idx="71">
                  <c:v>42807</c:v>
                </c:pt>
                <c:pt idx="72">
                  <c:v>42808</c:v>
                </c:pt>
                <c:pt idx="73">
                  <c:v>42809</c:v>
                </c:pt>
                <c:pt idx="74">
                  <c:v>42810</c:v>
                </c:pt>
                <c:pt idx="75">
                  <c:v>42811</c:v>
                </c:pt>
                <c:pt idx="76">
                  <c:v>42812</c:v>
                </c:pt>
                <c:pt idx="77">
                  <c:v>42813</c:v>
                </c:pt>
                <c:pt idx="78">
                  <c:v>42814</c:v>
                </c:pt>
                <c:pt idx="79">
                  <c:v>42815</c:v>
                </c:pt>
                <c:pt idx="80">
                  <c:v>42816</c:v>
                </c:pt>
                <c:pt idx="81">
                  <c:v>42817</c:v>
                </c:pt>
                <c:pt idx="82">
                  <c:v>42818</c:v>
                </c:pt>
                <c:pt idx="83">
                  <c:v>42819</c:v>
                </c:pt>
                <c:pt idx="84">
                  <c:v>42820</c:v>
                </c:pt>
                <c:pt idx="85">
                  <c:v>42821</c:v>
                </c:pt>
                <c:pt idx="86">
                  <c:v>42822</c:v>
                </c:pt>
                <c:pt idx="87">
                  <c:v>42823</c:v>
                </c:pt>
                <c:pt idx="88">
                  <c:v>42824</c:v>
                </c:pt>
                <c:pt idx="89">
                  <c:v>42825</c:v>
                </c:pt>
                <c:pt idx="90">
                  <c:v>42826</c:v>
                </c:pt>
                <c:pt idx="91">
                  <c:v>42827</c:v>
                </c:pt>
                <c:pt idx="92">
                  <c:v>42828</c:v>
                </c:pt>
                <c:pt idx="93">
                  <c:v>42829</c:v>
                </c:pt>
                <c:pt idx="94">
                  <c:v>42830</c:v>
                </c:pt>
                <c:pt idx="95">
                  <c:v>42831</c:v>
                </c:pt>
                <c:pt idx="96">
                  <c:v>42832</c:v>
                </c:pt>
                <c:pt idx="97">
                  <c:v>42833</c:v>
                </c:pt>
                <c:pt idx="98">
                  <c:v>42834</c:v>
                </c:pt>
                <c:pt idx="99">
                  <c:v>42835</c:v>
                </c:pt>
                <c:pt idx="100">
                  <c:v>42836</c:v>
                </c:pt>
                <c:pt idx="101">
                  <c:v>42837</c:v>
                </c:pt>
                <c:pt idx="102">
                  <c:v>42838</c:v>
                </c:pt>
                <c:pt idx="103">
                  <c:v>42839</c:v>
                </c:pt>
                <c:pt idx="104">
                  <c:v>42840</c:v>
                </c:pt>
                <c:pt idx="105">
                  <c:v>42841</c:v>
                </c:pt>
                <c:pt idx="106">
                  <c:v>42842</c:v>
                </c:pt>
                <c:pt idx="107">
                  <c:v>42843</c:v>
                </c:pt>
                <c:pt idx="108">
                  <c:v>42844</c:v>
                </c:pt>
                <c:pt idx="109">
                  <c:v>42845</c:v>
                </c:pt>
                <c:pt idx="110">
                  <c:v>42846</c:v>
                </c:pt>
                <c:pt idx="111">
                  <c:v>42847</c:v>
                </c:pt>
                <c:pt idx="112">
                  <c:v>42848</c:v>
                </c:pt>
                <c:pt idx="113">
                  <c:v>42849</c:v>
                </c:pt>
                <c:pt idx="114">
                  <c:v>42850</c:v>
                </c:pt>
                <c:pt idx="115">
                  <c:v>42851</c:v>
                </c:pt>
                <c:pt idx="116">
                  <c:v>42852</c:v>
                </c:pt>
                <c:pt idx="117">
                  <c:v>42853</c:v>
                </c:pt>
                <c:pt idx="118">
                  <c:v>42854</c:v>
                </c:pt>
                <c:pt idx="119">
                  <c:v>42855</c:v>
                </c:pt>
                <c:pt idx="120">
                  <c:v>42856</c:v>
                </c:pt>
                <c:pt idx="121">
                  <c:v>42857</c:v>
                </c:pt>
                <c:pt idx="122">
                  <c:v>42858</c:v>
                </c:pt>
                <c:pt idx="123">
                  <c:v>42859</c:v>
                </c:pt>
                <c:pt idx="124">
                  <c:v>42860</c:v>
                </c:pt>
                <c:pt idx="125">
                  <c:v>42861</c:v>
                </c:pt>
                <c:pt idx="126">
                  <c:v>42862</c:v>
                </c:pt>
                <c:pt idx="127">
                  <c:v>42863</c:v>
                </c:pt>
                <c:pt idx="128">
                  <c:v>42864</c:v>
                </c:pt>
                <c:pt idx="129">
                  <c:v>42865</c:v>
                </c:pt>
                <c:pt idx="130">
                  <c:v>42866</c:v>
                </c:pt>
                <c:pt idx="131">
                  <c:v>42867</c:v>
                </c:pt>
                <c:pt idx="132">
                  <c:v>42868</c:v>
                </c:pt>
                <c:pt idx="133">
                  <c:v>42869</c:v>
                </c:pt>
                <c:pt idx="134">
                  <c:v>42870</c:v>
                </c:pt>
                <c:pt idx="135">
                  <c:v>42871</c:v>
                </c:pt>
                <c:pt idx="136">
                  <c:v>42872</c:v>
                </c:pt>
                <c:pt idx="137">
                  <c:v>42873</c:v>
                </c:pt>
                <c:pt idx="138">
                  <c:v>42874</c:v>
                </c:pt>
                <c:pt idx="139">
                  <c:v>42875</c:v>
                </c:pt>
                <c:pt idx="140">
                  <c:v>42876</c:v>
                </c:pt>
                <c:pt idx="141">
                  <c:v>42877</c:v>
                </c:pt>
                <c:pt idx="142">
                  <c:v>42878</c:v>
                </c:pt>
                <c:pt idx="143">
                  <c:v>42879</c:v>
                </c:pt>
                <c:pt idx="144">
                  <c:v>42880</c:v>
                </c:pt>
                <c:pt idx="145">
                  <c:v>42881</c:v>
                </c:pt>
                <c:pt idx="146">
                  <c:v>42882</c:v>
                </c:pt>
                <c:pt idx="147">
                  <c:v>42883</c:v>
                </c:pt>
                <c:pt idx="148">
                  <c:v>42884</c:v>
                </c:pt>
                <c:pt idx="149">
                  <c:v>42885</c:v>
                </c:pt>
                <c:pt idx="150">
                  <c:v>42886</c:v>
                </c:pt>
                <c:pt idx="151">
                  <c:v>42887</c:v>
                </c:pt>
                <c:pt idx="152">
                  <c:v>42888</c:v>
                </c:pt>
                <c:pt idx="153">
                  <c:v>42889</c:v>
                </c:pt>
                <c:pt idx="154">
                  <c:v>42890</c:v>
                </c:pt>
                <c:pt idx="155">
                  <c:v>42891</c:v>
                </c:pt>
                <c:pt idx="156">
                  <c:v>42892</c:v>
                </c:pt>
                <c:pt idx="157">
                  <c:v>42893</c:v>
                </c:pt>
                <c:pt idx="158">
                  <c:v>42894</c:v>
                </c:pt>
                <c:pt idx="159">
                  <c:v>42895</c:v>
                </c:pt>
                <c:pt idx="160">
                  <c:v>42896</c:v>
                </c:pt>
                <c:pt idx="161">
                  <c:v>42897</c:v>
                </c:pt>
                <c:pt idx="162">
                  <c:v>42898</c:v>
                </c:pt>
                <c:pt idx="163">
                  <c:v>42899</c:v>
                </c:pt>
                <c:pt idx="164">
                  <c:v>42900</c:v>
                </c:pt>
                <c:pt idx="165">
                  <c:v>42901</c:v>
                </c:pt>
                <c:pt idx="166">
                  <c:v>42902</c:v>
                </c:pt>
                <c:pt idx="167">
                  <c:v>42903</c:v>
                </c:pt>
                <c:pt idx="168">
                  <c:v>42904</c:v>
                </c:pt>
                <c:pt idx="169">
                  <c:v>42905</c:v>
                </c:pt>
                <c:pt idx="170">
                  <c:v>42906</c:v>
                </c:pt>
                <c:pt idx="171">
                  <c:v>42907</c:v>
                </c:pt>
                <c:pt idx="172">
                  <c:v>42908</c:v>
                </c:pt>
                <c:pt idx="173">
                  <c:v>42909</c:v>
                </c:pt>
                <c:pt idx="174">
                  <c:v>42910</c:v>
                </c:pt>
                <c:pt idx="175">
                  <c:v>42911</c:v>
                </c:pt>
                <c:pt idx="176">
                  <c:v>42912</c:v>
                </c:pt>
                <c:pt idx="177">
                  <c:v>42913</c:v>
                </c:pt>
                <c:pt idx="178">
                  <c:v>42914</c:v>
                </c:pt>
                <c:pt idx="179">
                  <c:v>42915</c:v>
                </c:pt>
                <c:pt idx="180">
                  <c:v>42916</c:v>
                </c:pt>
                <c:pt idx="181">
                  <c:v>42917</c:v>
                </c:pt>
                <c:pt idx="182">
                  <c:v>42918</c:v>
                </c:pt>
                <c:pt idx="183">
                  <c:v>42919</c:v>
                </c:pt>
                <c:pt idx="184">
                  <c:v>42920</c:v>
                </c:pt>
                <c:pt idx="185">
                  <c:v>42921</c:v>
                </c:pt>
                <c:pt idx="186">
                  <c:v>42922</c:v>
                </c:pt>
                <c:pt idx="187">
                  <c:v>42923</c:v>
                </c:pt>
                <c:pt idx="188">
                  <c:v>42924</c:v>
                </c:pt>
                <c:pt idx="189">
                  <c:v>42925</c:v>
                </c:pt>
                <c:pt idx="190">
                  <c:v>42926</c:v>
                </c:pt>
                <c:pt idx="191">
                  <c:v>42927</c:v>
                </c:pt>
                <c:pt idx="192">
                  <c:v>42928</c:v>
                </c:pt>
                <c:pt idx="193">
                  <c:v>42929</c:v>
                </c:pt>
                <c:pt idx="194">
                  <c:v>42930</c:v>
                </c:pt>
                <c:pt idx="195">
                  <c:v>42931</c:v>
                </c:pt>
                <c:pt idx="196">
                  <c:v>42932</c:v>
                </c:pt>
                <c:pt idx="197">
                  <c:v>42933</c:v>
                </c:pt>
                <c:pt idx="198">
                  <c:v>42934</c:v>
                </c:pt>
                <c:pt idx="199">
                  <c:v>42935</c:v>
                </c:pt>
                <c:pt idx="200">
                  <c:v>42936</c:v>
                </c:pt>
                <c:pt idx="201">
                  <c:v>42937</c:v>
                </c:pt>
                <c:pt idx="202">
                  <c:v>42938</c:v>
                </c:pt>
                <c:pt idx="203">
                  <c:v>42939</c:v>
                </c:pt>
                <c:pt idx="204">
                  <c:v>42940</c:v>
                </c:pt>
                <c:pt idx="205">
                  <c:v>42941</c:v>
                </c:pt>
                <c:pt idx="206">
                  <c:v>42942</c:v>
                </c:pt>
                <c:pt idx="207">
                  <c:v>42943</c:v>
                </c:pt>
                <c:pt idx="208">
                  <c:v>42944</c:v>
                </c:pt>
                <c:pt idx="209">
                  <c:v>42945</c:v>
                </c:pt>
                <c:pt idx="210">
                  <c:v>42946</c:v>
                </c:pt>
                <c:pt idx="211">
                  <c:v>42947</c:v>
                </c:pt>
                <c:pt idx="212">
                  <c:v>42948</c:v>
                </c:pt>
                <c:pt idx="213">
                  <c:v>42949</c:v>
                </c:pt>
                <c:pt idx="214">
                  <c:v>42950</c:v>
                </c:pt>
                <c:pt idx="215">
                  <c:v>42951</c:v>
                </c:pt>
                <c:pt idx="216">
                  <c:v>42952</c:v>
                </c:pt>
                <c:pt idx="217">
                  <c:v>42953</c:v>
                </c:pt>
                <c:pt idx="218">
                  <c:v>42954</c:v>
                </c:pt>
                <c:pt idx="219">
                  <c:v>42955</c:v>
                </c:pt>
                <c:pt idx="220">
                  <c:v>42956</c:v>
                </c:pt>
                <c:pt idx="221">
                  <c:v>42957</c:v>
                </c:pt>
                <c:pt idx="222">
                  <c:v>42958</c:v>
                </c:pt>
                <c:pt idx="223">
                  <c:v>42959</c:v>
                </c:pt>
                <c:pt idx="224">
                  <c:v>42960</c:v>
                </c:pt>
                <c:pt idx="225">
                  <c:v>42961</c:v>
                </c:pt>
                <c:pt idx="226">
                  <c:v>42962</c:v>
                </c:pt>
                <c:pt idx="227">
                  <c:v>42963</c:v>
                </c:pt>
                <c:pt idx="228">
                  <c:v>42964</c:v>
                </c:pt>
                <c:pt idx="229">
                  <c:v>42965</c:v>
                </c:pt>
                <c:pt idx="230">
                  <c:v>42966</c:v>
                </c:pt>
                <c:pt idx="231">
                  <c:v>42967</c:v>
                </c:pt>
                <c:pt idx="232">
                  <c:v>42968</c:v>
                </c:pt>
                <c:pt idx="233">
                  <c:v>42969</c:v>
                </c:pt>
                <c:pt idx="234">
                  <c:v>42970</c:v>
                </c:pt>
                <c:pt idx="235">
                  <c:v>42971</c:v>
                </c:pt>
                <c:pt idx="236">
                  <c:v>42972</c:v>
                </c:pt>
                <c:pt idx="237">
                  <c:v>42973</c:v>
                </c:pt>
                <c:pt idx="238">
                  <c:v>42974</c:v>
                </c:pt>
                <c:pt idx="239">
                  <c:v>42975</c:v>
                </c:pt>
                <c:pt idx="240">
                  <c:v>42976</c:v>
                </c:pt>
                <c:pt idx="241">
                  <c:v>42977</c:v>
                </c:pt>
                <c:pt idx="242">
                  <c:v>42978</c:v>
                </c:pt>
                <c:pt idx="243">
                  <c:v>42979</c:v>
                </c:pt>
                <c:pt idx="244">
                  <c:v>42980</c:v>
                </c:pt>
                <c:pt idx="245">
                  <c:v>42981</c:v>
                </c:pt>
                <c:pt idx="246">
                  <c:v>42982</c:v>
                </c:pt>
                <c:pt idx="247">
                  <c:v>42983</c:v>
                </c:pt>
                <c:pt idx="248">
                  <c:v>42984</c:v>
                </c:pt>
                <c:pt idx="249">
                  <c:v>42985</c:v>
                </c:pt>
                <c:pt idx="250">
                  <c:v>42986</c:v>
                </c:pt>
                <c:pt idx="251">
                  <c:v>42987</c:v>
                </c:pt>
                <c:pt idx="252">
                  <c:v>42988</c:v>
                </c:pt>
                <c:pt idx="253">
                  <c:v>42989</c:v>
                </c:pt>
                <c:pt idx="254">
                  <c:v>42990</c:v>
                </c:pt>
                <c:pt idx="255">
                  <c:v>42991</c:v>
                </c:pt>
                <c:pt idx="256">
                  <c:v>42992</c:v>
                </c:pt>
                <c:pt idx="257">
                  <c:v>42993</c:v>
                </c:pt>
                <c:pt idx="258">
                  <c:v>42994</c:v>
                </c:pt>
                <c:pt idx="259">
                  <c:v>42995</c:v>
                </c:pt>
                <c:pt idx="260">
                  <c:v>42996</c:v>
                </c:pt>
                <c:pt idx="261">
                  <c:v>42997</c:v>
                </c:pt>
                <c:pt idx="262">
                  <c:v>42998</c:v>
                </c:pt>
                <c:pt idx="263">
                  <c:v>42999</c:v>
                </c:pt>
                <c:pt idx="264">
                  <c:v>43000</c:v>
                </c:pt>
                <c:pt idx="265">
                  <c:v>43001</c:v>
                </c:pt>
                <c:pt idx="266">
                  <c:v>43002</c:v>
                </c:pt>
                <c:pt idx="267">
                  <c:v>43003</c:v>
                </c:pt>
                <c:pt idx="268">
                  <c:v>43004</c:v>
                </c:pt>
                <c:pt idx="269">
                  <c:v>43005</c:v>
                </c:pt>
                <c:pt idx="270">
                  <c:v>43006</c:v>
                </c:pt>
                <c:pt idx="271">
                  <c:v>43007</c:v>
                </c:pt>
                <c:pt idx="272">
                  <c:v>43008</c:v>
                </c:pt>
                <c:pt idx="273">
                  <c:v>43009</c:v>
                </c:pt>
                <c:pt idx="274">
                  <c:v>43010</c:v>
                </c:pt>
                <c:pt idx="275">
                  <c:v>43011</c:v>
                </c:pt>
                <c:pt idx="276">
                  <c:v>43012</c:v>
                </c:pt>
                <c:pt idx="277">
                  <c:v>43013</c:v>
                </c:pt>
                <c:pt idx="278">
                  <c:v>43014</c:v>
                </c:pt>
                <c:pt idx="279">
                  <c:v>43015</c:v>
                </c:pt>
                <c:pt idx="280">
                  <c:v>43016</c:v>
                </c:pt>
                <c:pt idx="281">
                  <c:v>43017</c:v>
                </c:pt>
                <c:pt idx="282">
                  <c:v>43018</c:v>
                </c:pt>
                <c:pt idx="283">
                  <c:v>43019</c:v>
                </c:pt>
                <c:pt idx="284">
                  <c:v>43020</c:v>
                </c:pt>
                <c:pt idx="285">
                  <c:v>43021</c:v>
                </c:pt>
                <c:pt idx="286">
                  <c:v>43022</c:v>
                </c:pt>
                <c:pt idx="287">
                  <c:v>43023</c:v>
                </c:pt>
                <c:pt idx="288">
                  <c:v>43024</c:v>
                </c:pt>
                <c:pt idx="289">
                  <c:v>43025</c:v>
                </c:pt>
                <c:pt idx="290">
                  <c:v>43026</c:v>
                </c:pt>
                <c:pt idx="291">
                  <c:v>43027</c:v>
                </c:pt>
                <c:pt idx="292">
                  <c:v>43028</c:v>
                </c:pt>
                <c:pt idx="293">
                  <c:v>43029</c:v>
                </c:pt>
                <c:pt idx="294">
                  <c:v>43030</c:v>
                </c:pt>
                <c:pt idx="295">
                  <c:v>43031</c:v>
                </c:pt>
                <c:pt idx="296">
                  <c:v>43032</c:v>
                </c:pt>
                <c:pt idx="297">
                  <c:v>43033</c:v>
                </c:pt>
                <c:pt idx="298">
                  <c:v>43034</c:v>
                </c:pt>
                <c:pt idx="299">
                  <c:v>43035</c:v>
                </c:pt>
                <c:pt idx="300">
                  <c:v>43036</c:v>
                </c:pt>
                <c:pt idx="301">
                  <c:v>43037</c:v>
                </c:pt>
                <c:pt idx="302">
                  <c:v>43038</c:v>
                </c:pt>
                <c:pt idx="303">
                  <c:v>43039</c:v>
                </c:pt>
                <c:pt idx="304">
                  <c:v>43040</c:v>
                </c:pt>
                <c:pt idx="305">
                  <c:v>43041</c:v>
                </c:pt>
                <c:pt idx="306">
                  <c:v>43042</c:v>
                </c:pt>
                <c:pt idx="307">
                  <c:v>43043</c:v>
                </c:pt>
                <c:pt idx="308">
                  <c:v>43044</c:v>
                </c:pt>
                <c:pt idx="309">
                  <c:v>43045</c:v>
                </c:pt>
                <c:pt idx="310">
                  <c:v>43046</c:v>
                </c:pt>
                <c:pt idx="311">
                  <c:v>43047</c:v>
                </c:pt>
                <c:pt idx="312">
                  <c:v>43048</c:v>
                </c:pt>
                <c:pt idx="313">
                  <c:v>43049</c:v>
                </c:pt>
                <c:pt idx="314">
                  <c:v>43050</c:v>
                </c:pt>
                <c:pt idx="315">
                  <c:v>43051</c:v>
                </c:pt>
                <c:pt idx="316">
                  <c:v>43052</c:v>
                </c:pt>
                <c:pt idx="317">
                  <c:v>43053</c:v>
                </c:pt>
                <c:pt idx="318">
                  <c:v>43054</c:v>
                </c:pt>
                <c:pt idx="319">
                  <c:v>43055</c:v>
                </c:pt>
                <c:pt idx="320">
                  <c:v>43056</c:v>
                </c:pt>
                <c:pt idx="321">
                  <c:v>43057</c:v>
                </c:pt>
                <c:pt idx="322">
                  <c:v>43058</c:v>
                </c:pt>
                <c:pt idx="323">
                  <c:v>43059</c:v>
                </c:pt>
                <c:pt idx="324">
                  <c:v>43060</c:v>
                </c:pt>
                <c:pt idx="325">
                  <c:v>43061</c:v>
                </c:pt>
                <c:pt idx="326">
                  <c:v>43062</c:v>
                </c:pt>
                <c:pt idx="327">
                  <c:v>43063</c:v>
                </c:pt>
                <c:pt idx="328">
                  <c:v>43064</c:v>
                </c:pt>
                <c:pt idx="329">
                  <c:v>43065</c:v>
                </c:pt>
                <c:pt idx="330">
                  <c:v>43066</c:v>
                </c:pt>
                <c:pt idx="331">
                  <c:v>43067</c:v>
                </c:pt>
                <c:pt idx="332">
                  <c:v>43068</c:v>
                </c:pt>
                <c:pt idx="333">
                  <c:v>43069</c:v>
                </c:pt>
                <c:pt idx="334">
                  <c:v>43070</c:v>
                </c:pt>
                <c:pt idx="335">
                  <c:v>43071</c:v>
                </c:pt>
                <c:pt idx="336">
                  <c:v>43072</c:v>
                </c:pt>
                <c:pt idx="337">
                  <c:v>43073</c:v>
                </c:pt>
                <c:pt idx="338">
                  <c:v>43074</c:v>
                </c:pt>
                <c:pt idx="339">
                  <c:v>43075</c:v>
                </c:pt>
                <c:pt idx="340">
                  <c:v>43076</c:v>
                </c:pt>
                <c:pt idx="341">
                  <c:v>43077</c:v>
                </c:pt>
                <c:pt idx="342">
                  <c:v>43078</c:v>
                </c:pt>
                <c:pt idx="343">
                  <c:v>43079</c:v>
                </c:pt>
                <c:pt idx="344">
                  <c:v>43080</c:v>
                </c:pt>
                <c:pt idx="345">
                  <c:v>43081</c:v>
                </c:pt>
                <c:pt idx="346">
                  <c:v>43082</c:v>
                </c:pt>
                <c:pt idx="347">
                  <c:v>43083</c:v>
                </c:pt>
                <c:pt idx="348">
                  <c:v>43084</c:v>
                </c:pt>
                <c:pt idx="349">
                  <c:v>43085</c:v>
                </c:pt>
                <c:pt idx="350">
                  <c:v>43086</c:v>
                </c:pt>
                <c:pt idx="351">
                  <c:v>43087</c:v>
                </c:pt>
                <c:pt idx="352">
                  <c:v>43088</c:v>
                </c:pt>
                <c:pt idx="353">
                  <c:v>43089</c:v>
                </c:pt>
                <c:pt idx="354">
                  <c:v>43090</c:v>
                </c:pt>
                <c:pt idx="355">
                  <c:v>43091</c:v>
                </c:pt>
                <c:pt idx="356">
                  <c:v>43092</c:v>
                </c:pt>
                <c:pt idx="357">
                  <c:v>43093</c:v>
                </c:pt>
                <c:pt idx="358">
                  <c:v>43094</c:v>
                </c:pt>
                <c:pt idx="359">
                  <c:v>43095</c:v>
                </c:pt>
                <c:pt idx="360">
                  <c:v>43096</c:v>
                </c:pt>
                <c:pt idx="361">
                  <c:v>43097</c:v>
                </c:pt>
                <c:pt idx="362">
                  <c:v>43098</c:v>
                </c:pt>
                <c:pt idx="363">
                  <c:v>43099</c:v>
                </c:pt>
                <c:pt idx="364">
                  <c:v>43100</c:v>
                </c:pt>
                <c:pt idx="365">
                  <c:v>43101</c:v>
                </c:pt>
                <c:pt idx="366">
                  <c:v>43102</c:v>
                </c:pt>
                <c:pt idx="367">
                  <c:v>43103</c:v>
                </c:pt>
                <c:pt idx="368">
                  <c:v>43104</c:v>
                </c:pt>
                <c:pt idx="369">
                  <c:v>43105</c:v>
                </c:pt>
                <c:pt idx="370">
                  <c:v>43106</c:v>
                </c:pt>
                <c:pt idx="371">
                  <c:v>43107</c:v>
                </c:pt>
                <c:pt idx="372">
                  <c:v>43108</c:v>
                </c:pt>
                <c:pt idx="373">
                  <c:v>43109</c:v>
                </c:pt>
                <c:pt idx="374">
                  <c:v>43110</c:v>
                </c:pt>
                <c:pt idx="375">
                  <c:v>43111</c:v>
                </c:pt>
                <c:pt idx="376">
                  <c:v>43112</c:v>
                </c:pt>
                <c:pt idx="377">
                  <c:v>43113</c:v>
                </c:pt>
                <c:pt idx="378">
                  <c:v>43114</c:v>
                </c:pt>
                <c:pt idx="379">
                  <c:v>43115</c:v>
                </c:pt>
                <c:pt idx="380">
                  <c:v>43116</c:v>
                </c:pt>
                <c:pt idx="381">
                  <c:v>43117</c:v>
                </c:pt>
                <c:pt idx="382">
                  <c:v>43118</c:v>
                </c:pt>
                <c:pt idx="383">
                  <c:v>43119</c:v>
                </c:pt>
                <c:pt idx="384">
                  <c:v>43120</c:v>
                </c:pt>
                <c:pt idx="385">
                  <c:v>43121</c:v>
                </c:pt>
                <c:pt idx="386">
                  <c:v>43122</c:v>
                </c:pt>
                <c:pt idx="387">
                  <c:v>43123</c:v>
                </c:pt>
                <c:pt idx="388">
                  <c:v>43124</c:v>
                </c:pt>
                <c:pt idx="389">
                  <c:v>43125</c:v>
                </c:pt>
                <c:pt idx="390">
                  <c:v>43126</c:v>
                </c:pt>
                <c:pt idx="391">
                  <c:v>43127</c:v>
                </c:pt>
                <c:pt idx="392">
                  <c:v>43128</c:v>
                </c:pt>
                <c:pt idx="393">
                  <c:v>43129</c:v>
                </c:pt>
                <c:pt idx="394">
                  <c:v>43130</c:v>
                </c:pt>
                <c:pt idx="395">
                  <c:v>43131</c:v>
                </c:pt>
                <c:pt idx="396">
                  <c:v>43132</c:v>
                </c:pt>
                <c:pt idx="397">
                  <c:v>43133</c:v>
                </c:pt>
                <c:pt idx="398">
                  <c:v>43134</c:v>
                </c:pt>
                <c:pt idx="399">
                  <c:v>43135</c:v>
                </c:pt>
                <c:pt idx="400">
                  <c:v>43136</c:v>
                </c:pt>
                <c:pt idx="401">
                  <c:v>43137</c:v>
                </c:pt>
                <c:pt idx="402">
                  <c:v>43138</c:v>
                </c:pt>
                <c:pt idx="403">
                  <c:v>43139</c:v>
                </c:pt>
                <c:pt idx="404">
                  <c:v>43140</c:v>
                </c:pt>
                <c:pt idx="405">
                  <c:v>43141</c:v>
                </c:pt>
                <c:pt idx="406">
                  <c:v>43142</c:v>
                </c:pt>
                <c:pt idx="407">
                  <c:v>43143</c:v>
                </c:pt>
                <c:pt idx="408">
                  <c:v>43144</c:v>
                </c:pt>
                <c:pt idx="409">
                  <c:v>43145</c:v>
                </c:pt>
                <c:pt idx="410">
                  <c:v>43146</c:v>
                </c:pt>
                <c:pt idx="411">
                  <c:v>43147</c:v>
                </c:pt>
                <c:pt idx="412">
                  <c:v>43148</c:v>
                </c:pt>
                <c:pt idx="413">
                  <c:v>43149</c:v>
                </c:pt>
                <c:pt idx="414">
                  <c:v>43150</c:v>
                </c:pt>
                <c:pt idx="415">
                  <c:v>43151</c:v>
                </c:pt>
                <c:pt idx="416">
                  <c:v>43152</c:v>
                </c:pt>
                <c:pt idx="417">
                  <c:v>43153</c:v>
                </c:pt>
                <c:pt idx="418">
                  <c:v>43154</c:v>
                </c:pt>
                <c:pt idx="419">
                  <c:v>43155</c:v>
                </c:pt>
                <c:pt idx="420">
                  <c:v>43156</c:v>
                </c:pt>
                <c:pt idx="421">
                  <c:v>43157</c:v>
                </c:pt>
                <c:pt idx="422">
                  <c:v>43158</c:v>
                </c:pt>
                <c:pt idx="423">
                  <c:v>43159</c:v>
                </c:pt>
                <c:pt idx="424">
                  <c:v>43160</c:v>
                </c:pt>
                <c:pt idx="425">
                  <c:v>43161</c:v>
                </c:pt>
                <c:pt idx="426">
                  <c:v>43162</c:v>
                </c:pt>
                <c:pt idx="427">
                  <c:v>43163</c:v>
                </c:pt>
                <c:pt idx="428">
                  <c:v>43164</c:v>
                </c:pt>
                <c:pt idx="429">
                  <c:v>43165</c:v>
                </c:pt>
                <c:pt idx="430">
                  <c:v>43166</c:v>
                </c:pt>
                <c:pt idx="431">
                  <c:v>43167</c:v>
                </c:pt>
                <c:pt idx="432">
                  <c:v>43168</c:v>
                </c:pt>
                <c:pt idx="433">
                  <c:v>43169</c:v>
                </c:pt>
                <c:pt idx="434">
                  <c:v>43170</c:v>
                </c:pt>
                <c:pt idx="435">
                  <c:v>43171</c:v>
                </c:pt>
                <c:pt idx="436">
                  <c:v>43172</c:v>
                </c:pt>
                <c:pt idx="437">
                  <c:v>43173</c:v>
                </c:pt>
                <c:pt idx="438">
                  <c:v>43174</c:v>
                </c:pt>
                <c:pt idx="439">
                  <c:v>43175</c:v>
                </c:pt>
                <c:pt idx="440">
                  <c:v>43176</c:v>
                </c:pt>
                <c:pt idx="441">
                  <c:v>43177</c:v>
                </c:pt>
                <c:pt idx="442">
                  <c:v>43178</c:v>
                </c:pt>
                <c:pt idx="443">
                  <c:v>43179</c:v>
                </c:pt>
                <c:pt idx="444">
                  <c:v>43180</c:v>
                </c:pt>
                <c:pt idx="445">
                  <c:v>43181</c:v>
                </c:pt>
                <c:pt idx="446">
                  <c:v>43182</c:v>
                </c:pt>
                <c:pt idx="447">
                  <c:v>43183</c:v>
                </c:pt>
                <c:pt idx="448">
                  <c:v>43184</c:v>
                </c:pt>
                <c:pt idx="449">
                  <c:v>43185</c:v>
                </c:pt>
                <c:pt idx="450">
                  <c:v>43186</c:v>
                </c:pt>
                <c:pt idx="451">
                  <c:v>43187</c:v>
                </c:pt>
                <c:pt idx="452">
                  <c:v>43188</c:v>
                </c:pt>
                <c:pt idx="453">
                  <c:v>43189</c:v>
                </c:pt>
                <c:pt idx="454">
                  <c:v>43190</c:v>
                </c:pt>
                <c:pt idx="455">
                  <c:v>43191</c:v>
                </c:pt>
                <c:pt idx="456">
                  <c:v>43192</c:v>
                </c:pt>
                <c:pt idx="457">
                  <c:v>43193</c:v>
                </c:pt>
                <c:pt idx="458">
                  <c:v>43194</c:v>
                </c:pt>
                <c:pt idx="459">
                  <c:v>43195</c:v>
                </c:pt>
                <c:pt idx="460">
                  <c:v>43196</c:v>
                </c:pt>
                <c:pt idx="461">
                  <c:v>43197</c:v>
                </c:pt>
                <c:pt idx="462">
                  <c:v>43198</c:v>
                </c:pt>
                <c:pt idx="463">
                  <c:v>43199</c:v>
                </c:pt>
                <c:pt idx="464">
                  <c:v>43200</c:v>
                </c:pt>
                <c:pt idx="465">
                  <c:v>43201</c:v>
                </c:pt>
                <c:pt idx="466">
                  <c:v>43202</c:v>
                </c:pt>
                <c:pt idx="467">
                  <c:v>43203</c:v>
                </c:pt>
                <c:pt idx="468">
                  <c:v>43204</c:v>
                </c:pt>
                <c:pt idx="469">
                  <c:v>43205</c:v>
                </c:pt>
                <c:pt idx="470">
                  <c:v>43206</c:v>
                </c:pt>
                <c:pt idx="471">
                  <c:v>43207</c:v>
                </c:pt>
                <c:pt idx="472">
                  <c:v>43208</c:v>
                </c:pt>
                <c:pt idx="473">
                  <c:v>43209</c:v>
                </c:pt>
                <c:pt idx="474">
                  <c:v>43210</c:v>
                </c:pt>
                <c:pt idx="475">
                  <c:v>43211</c:v>
                </c:pt>
                <c:pt idx="476">
                  <c:v>43212</c:v>
                </c:pt>
                <c:pt idx="477">
                  <c:v>43213</c:v>
                </c:pt>
                <c:pt idx="478">
                  <c:v>43214</c:v>
                </c:pt>
                <c:pt idx="479">
                  <c:v>43215</c:v>
                </c:pt>
                <c:pt idx="480">
                  <c:v>43216</c:v>
                </c:pt>
                <c:pt idx="481">
                  <c:v>43217</c:v>
                </c:pt>
                <c:pt idx="482">
                  <c:v>43218</c:v>
                </c:pt>
                <c:pt idx="483">
                  <c:v>43219</c:v>
                </c:pt>
                <c:pt idx="484">
                  <c:v>43220</c:v>
                </c:pt>
                <c:pt idx="485">
                  <c:v>43221</c:v>
                </c:pt>
                <c:pt idx="486">
                  <c:v>43222</c:v>
                </c:pt>
                <c:pt idx="487">
                  <c:v>43223</c:v>
                </c:pt>
                <c:pt idx="488">
                  <c:v>43224</c:v>
                </c:pt>
                <c:pt idx="489">
                  <c:v>43225</c:v>
                </c:pt>
                <c:pt idx="490">
                  <c:v>43226</c:v>
                </c:pt>
                <c:pt idx="491">
                  <c:v>43227</c:v>
                </c:pt>
                <c:pt idx="492">
                  <c:v>43228</c:v>
                </c:pt>
                <c:pt idx="493">
                  <c:v>43229</c:v>
                </c:pt>
                <c:pt idx="494">
                  <c:v>43230</c:v>
                </c:pt>
                <c:pt idx="495">
                  <c:v>43231</c:v>
                </c:pt>
                <c:pt idx="496">
                  <c:v>43232</c:v>
                </c:pt>
                <c:pt idx="497">
                  <c:v>43233</c:v>
                </c:pt>
                <c:pt idx="498">
                  <c:v>43234</c:v>
                </c:pt>
                <c:pt idx="499">
                  <c:v>43235</c:v>
                </c:pt>
                <c:pt idx="500">
                  <c:v>43236</c:v>
                </c:pt>
                <c:pt idx="501">
                  <c:v>43237</c:v>
                </c:pt>
                <c:pt idx="502">
                  <c:v>43238</c:v>
                </c:pt>
                <c:pt idx="503">
                  <c:v>43239</c:v>
                </c:pt>
                <c:pt idx="504">
                  <c:v>43240</c:v>
                </c:pt>
                <c:pt idx="505">
                  <c:v>43241</c:v>
                </c:pt>
                <c:pt idx="506">
                  <c:v>43242</c:v>
                </c:pt>
                <c:pt idx="507">
                  <c:v>43243</c:v>
                </c:pt>
                <c:pt idx="508">
                  <c:v>43244</c:v>
                </c:pt>
                <c:pt idx="509">
                  <c:v>43245</c:v>
                </c:pt>
                <c:pt idx="510">
                  <c:v>43246</c:v>
                </c:pt>
                <c:pt idx="511">
                  <c:v>43247</c:v>
                </c:pt>
                <c:pt idx="512">
                  <c:v>43248</c:v>
                </c:pt>
                <c:pt idx="513">
                  <c:v>43249</c:v>
                </c:pt>
                <c:pt idx="514">
                  <c:v>43250</c:v>
                </c:pt>
                <c:pt idx="515">
                  <c:v>43251</c:v>
                </c:pt>
                <c:pt idx="516">
                  <c:v>43252</c:v>
                </c:pt>
                <c:pt idx="517">
                  <c:v>43253</c:v>
                </c:pt>
                <c:pt idx="518">
                  <c:v>43254</c:v>
                </c:pt>
                <c:pt idx="519">
                  <c:v>43255</c:v>
                </c:pt>
                <c:pt idx="520">
                  <c:v>43256</c:v>
                </c:pt>
                <c:pt idx="521">
                  <c:v>43257</c:v>
                </c:pt>
                <c:pt idx="522">
                  <c:v>43258</c:v>
                </c:pt>
                <c:pt idx="523">
                  <c:v>43259</c:v>
                </c:pt>
                <c:pt idx="524">
                  <c:v>43260</c:v>
                </c:pt>
                <c:pt idx="525">
                  <c:v>43261</c:v>
                </c:pt>
                <c:pt idx="526">
                  <c:v>43262</c:v>
                </c:pt>
                <c:pt idx="527">
                  <c:v>43263</c:v>
                </c:pt>
                <c:pt idx="528">
                  <c:v>43264</c:v>
                </c:pt>
                <c:pt idx="529">
                  <c:v>43265</c:v>
                </c:pt>
                <c:pt idx="530">
                  <c:v>43266</c:v>
                </c:pt>
                <c:pt idx="531">
                  <c:v>43267</c:v>
                </c:pt>
                <c:pt idx="532">
                  <c:v>43268</c:v>
                </c:pt>
                <c:pt idx="533">
                  <c:v>43269</c:v>
                </c:pt>
                <c:pt idx="534">
                  <c:v>43270</c:v>
                </c:pt>
                <c:pt idx="535">
                  <c:v>43271</c:v>
                </c:pt>
                <c:pt idx="536">
                  <c:v>43272</c:v>
                </c:pt>
                <c:pt idx="537">
                  <c:v>43273</c:v>
                </c:pt>
                <c:pt idx="538">
                  <c:v>43274</c:v>
                </c:pt>
                <c:pt idx="539">
                  <c:v>43275</c:v>
                </c:pt>
                <c:pt idx="540">
                  <c:v>43276</c:v>
                </c:pt>
                <c:pt idx="541">
                  <c:v>43277</c:v>
                </c:pt>
                <c:pt idx="542">
                  <c:v>43278</c:v>
                </c:pt>
                <c:pt idx="543">
                  <c:v>43279</c:v>
                </c:pt>
                <c:pt idx="544">
                  <c:v>43280</c:v>
                </c:pt>
                <c:pt idx="545">
                  <c:v>43281</c:v>
                </c:pt>
                <c:pt idx="546">
                  <c:v>43282</c:v>
                </c:pt>
                <c:pt idx="547">
                  <c:v>43283</c:v>
                </c:pt>
                <c:pt idx="548">
                  <c:v>43284</c:v>
                </c:pt>
                <c:pt idx="549">
                  <c:v>43285</c:v>
                </c:pt>
                <c:pt idx="550">
                  <c:v>43286</c:v>
                </c:pt>
                <c:pt idx="551">
                  <c:v>43287</c:v>
                </c:pt>
                <c:pt idx="552">
                  <c:v>43288</c:v>
                </c:pt>
                <c:pt idx="553">
                  <c:v>43289</c:v>
                </c:pt>
                <c:pt idx="554">
                  <c:v>43290</c:v>
                </c:pt>
                <c:pt idx="555">
                  <c:v>43291</c:v>
                </c:pt>
                <c:pt idx="556">
                  <c:v>43292</c:v>
                </c:pt>
                <c:pt idx="557">
                  <c:v>43293</c:v>
                </c:pt>
                <c:pt idx="558">
                  <c:v>43294</c:v>
                </c:pt>
                <c:pt idx="559">
                  <c:v>43295</c:v>
                </c:pt>
                <c:pt idx="560">
                  <c:v>43296</c:v>
                </c:pt>
                <c:pt idx="561">
                  <c:v>43297</c:v>
                </c:pt>
                <c:pt idx="562">
                  <c:v>43298</c:v>
                </c:pt>
                <c:pt idx="563">
                  <c:v>43299</c:v>
                </c:pt>
                <c:pt idx="564">
                  <c:v>43300</c:v>
                </c:pt>
                <c:pt idx="565">
                  <c:v>43301</c:v>
                </c:pt>
                <c:pt idx="566">
                  <c:v>43302</c:v>
                </c:pt>
                <c:pt idx="567">
                  <c:v>43303</c:v>
                </c:pt>
                <c:pt idx="568">
                  <c:v>43304</c:v>
                </c:pt>
                <c:pt idx="569">
                  <c:v>43305</c:v>
                </c:pt>
                <c:pt idx="570">
                  <c:v>43306</c:v>
                </c:pt>
                <c:pt idx="571">
                  <c:v>43307</c:v>
                </c:pt>
                <c:pt idx="572">
                  <c:v>43308</c:v>
                </c:pt>
                <c:pt idx="573">
                  <c:v>43309</c:v>
                </c:pt>
                <c:pt idx="574">
                  <c:v>43310</c:v>
                </c:pt>
                <c:pt idx="575">
                  <c:v>43311</c:v>
                </c:pt>
                <c:pt idx="576">
                  <c:v>43312</c:v>
                </c:pt>
                <c:pt idx="577">
                  <c:v>43313</c:v>
                </c:pt>
                <c:pt idx="578">
                  <c:v>43314</c:v>
                </c:pt>
                <c:pt idx="579">
                  <c:v>43315</c:v>
                </c:pt>
                <c:pt idx="580">
                  <c:v>43316</c:v>
                </c:pt>
                <c:pt idx="581">
                  <c:v>43317</c:v>
                </c:pt>
                <c:pt idx="582">
                  <c:v>43318</c:v>
                </c:pt>
                <c:pt idx="583">
                  <c:v>43319</c:v>
                </c:pt>
                <c:pt idx="584">
                  <c:v>43320</c:v>
                </c:pt>
                <c:pt idx="585">
                  <c:v>43321</c:v>
                </c:pt>
                <c:pt idx="586">
                  <c:v>43322</c:v>
                </c:pt>
                <c:pt idx="587">
                  <c:v>43323</c:v>
                </c:pt>
                <c:pt idx="588">
                  <c:v>43324</c:v>
                </c:pt>
                <c:pt idx="589">
                  <c:v>43325</c:v>
                </c:pt>
                <c:pt idx="590">
                  <c:v>43326</c:v>
                </c:pt>
                <c:pt idx="591">
                  <c:v>43327</c:v>
                </c:pt>
                <c:pt idx="592">
                  <c:v>43328</c:v>
                </c:pt>
                <c:pt idx="593">
                  <c:v>43329</c:v>
                </c:pt>
                <c:pt idx="594">
                  <c:v>43330</c:v>
                </c:pt>
                <c:pt idx="595">
                  <c:v>43331</c:v>
                </c:pt>
                <c:pt idx="596">
                  <c:v>43332</c:v>
                </c:pt>
                <c:pt idx="597">
                  <c:v>43333</c:v>
                </c:pt>
                <c:pt idx="598">
                  <c:v>43334</c:v>
                </c:pt>
                <c:pt idx="599">
                  <c:v>43335</c:v>
                </c:pt>
                <c:pt idx="600">
                  <c:v>43336</c:v>
                </c:pt>
                <c:pt idx="601">
                  <c:v>43337</c:v>
                </c:pt>
                <c:pt idx="602">
                  <c:v>43338</c:v>
                </c:pt>
                <c:pt idx="603">
                  <c:v>43339</c:v>
                </c:pt>
                <c:pt idx="604">
                  <c:v>43340</c:v>
                </c:pt>
                <c:pt idx="605">
                  <c:v>43341</c:v>
                </c:pt>
                <c:pt idx="606">
                  <c:v>43342</c:v>
                </c:pt>
                <c:pt idx="607">
                  <c:v>43343</c:v>
                </c:pt>
                <c:pt idx="608">
                  <c:v>43344</c:v>
                </c:pt>
                <c:pt idx="609">
                  <c:v>43345</c:v>
                </c:pt>
                <c:pt idx="610">
                  <c:v>43346</c:v>
                </c:pt>
                <c:pt idx="611">
                  <c:v>43347</c:v>
                </c:pt>
                <c:pt idx="612">
                  <c:v>43348</c:v>
                </c:pt>
                <c:pt idx="613">
                  <c:v>43349</c:v>
                </c:pt>
                <c:pt idx="614">
                  <c:v>43350</c:v>
                </c:pt>
                <c:pt idx="615">
                  <c:v>43351</c:v>
                </c:pt>
                <c:pt idx="616">
                  <c:v>43352</c:v>
                </c:pt>
                <c:pt idx="617">
                  <c:v>43353</c:v>
                </c:pt>
                <c:pt idx="618">
                  <c:v>43354</c:v>
                </c:pt>
                <c:pt idx="619">
                  <c:v>43355</c:v>
                </c:pt>
                <c:pt idx="620">
                  <c:v>43356</c:v>
                </c:pt>
                <c:pt idx="621">
                  <c:v>43357</c:v>
                </c:pt>
                <c:pt idx="622">
                  <c:v>43358</c:v>
                </c:pt>
                <c:pt idx="623">
                  <c:v>43359</c:v>
                </c:pt>
                <c:pt idx="624">
                  <c:v>43360</c:v>
                </c:pt>
                <c:pt idx="625">
                  <c:v>43361</c:v>
                </c:pt>
                <c:pt idx="626">
                  <c:v>43362</c:v>
                </c:pt>
                <c:pt idx="627">
                  <c:v>43363</c:v>
                </c:pt>
                <c:pt idx="628">
                  <c:v>43364</c:v>
                </c:pt>
                <c:pt idx="629">
                  <c:v>43365</c:v>
                </c:pt>
                <c:pt idx="630">
                  <c:v>43366</c:v>
                </c:pt>
                <c:pt idx="631">
                  <c:v>43367</c:v>
                </c:pt>
                <c:pt idx="632">
                  <c:v>43368</c:v>
                </c:pt>
                <c:pt idx="633">
                  <c:v>43369</c:v>
                </c:pt>
                <c:pt idx="634">
                  <c:v>43370</c:v>
                </c:pt>
                <c:pt idx="635">
                  <c:v>43371</c:v>
                </c:pt>
                <c:pt idx="636">
                  <c:v>43372</c:v>
                </c:pt>
                <c:pt idx="637">
                  <c:v>43373</c:v>
                </c:pt>
                <c:pt idx="638">
                  <c:v>43374</c:v>
                </c:pt>
                <c:pt idx="639">
                  <c:v>43375</c:v>
                </c:pt>
                <c:pt idx="640">
                  <c:v>43376</c:v>
                </c:pt>
                <c:pt idx="641">
                  <c:v>43377</c:v>
                </c:pt>
                <c:pt idx="642">
                  <c:v>43378</c:v>
                </c:pt>
                <c:pt idx="643">
                  <c:v>43379</c:v>
                </c:pt>
                <c:pt idx="644">
                  <c:v>43380</c:v>
                </c:pt>
                <c:pt idx="645">
                  <c:v>43381</c:v>
                </c:pt>
                <c:pt idx="646">
                  <c:v>43382</c:v>
                </c:pt>
                <c:pt idx="647">
                  <c:v>43383</c:v>
                </c:pt>
                <c:pt idx="648">
                  <c:v>43384</c:v>
                </c:pt>
                <c:pt idx="649">
                  <c:v>43385</c:v>
                </c:pt>
                <c:pt idx="650">
                  <c:v>43386</c:v>
                </c:pt>
                <c:pt idx="651">
                  <c:v>43387</c:v>
                </c:pt>
                <c:pt idx="652">
                  <c:v>43388</c:v>
                </c:pt>
                <c:pt idx="653">
                  <c:v>43389</c:v>
                </c:pt>
                <c:pt idx="654">
                  <c:v>43390</c:v>
                </c:pt>
                <c:pt idx="655">
                  <c:v>43391</c:v>
                </c:pt>
                <c:pt idx="656">
                  <c:v>43392</c:v>
                </c:pt>
                <c:pt idx="657">
                  <c:v>43393</c:v>
                </c:pt>
                <c:pt idx="658">
                  <c:v>43394</c:v>
                </c:pt>
                <c:pt idx="659">
                  <c:v>43395</c:v>
                </c:pt>
                <c:pt idx="660">
                  <c:v>43396</c:v>
                </c:pt>
                <c:pt idx="661">
                  <c:v>43397</c:v>
                </c:pt>
                <c:pt idx="662">
                  <c:v>43398</c:v>
                </c:pt>
                <c:pt idx="663">
                  <c:v>43399</c:v>
                </c:pt>
                <c:pt idx="664">
                  <c:v>43400</c:v>
                </c:pt>
                <c:pt idx="665">
                  <c:v>43401</c:v>
                </c:pt>
                <c:pt idx="666">
                  <c:v>43402</c:v>
                </c:pt>
                <c:pt idx="667">
                  <c:v>43403</c:v>
                </c:pt>
                <c:pt idx="668">
                  <c:v>43404</c:v>
                </c:pt>
                <c:pt idx="669">
                  <c:v>43405</c:v>
                </c:pt>
                <c:pt idx="670">
                  <c:v>43406</c:v>
                </c:pt>
                <c:pt idx="671">
                  <c:v>43407</c:v>
                </c:pt>
                <c:pt idx="672">
                  <c:v>43408</c:v>
                </c:pt>
                <c:pt idx="673">
                  <c:v>43409</c:v>
                </c:pt>
                <c:pt idx="674">
                  <c:v>43410</c:v>
                </c:pt>
                <c:pt idx="675">
                  <c:v>43411</c:v>
                </c:pt>
                <c:pt idx="676">
                  <c:v>43412</c:v>
                </c:pt>
                <c:pt idx="677">
                  <c:v>43413</c:v>
                </c:pt>
                <c:pt idx="678">
                  <c:v>43414</c:v>
                </c:pt>
                <c:pt idx="679">
                  <c:v>43415</c:v>
                </c:pt>
                <c:pt idx="680">
                  <c:v>43416</c:v>
                </c:pt>
                <c:pt idx="681">
                  <c:v>43417</c:v>
                </c:pt>
                <c:pt idx="682">
                  <c:v>43418</c:v>
                </c:pt>
                <c:pt idx="683">
                  <c:v>43419</c:v>
                </c:pt>
                <c:pt idx="684">
                  <c:v>43420</c:v>
                </c:pt>
                <c:pt idx="685">
                  <c:v>43421</c:v>
                </c:pt>
                <c:pt idx="686">
                  <c:v>43422</c:v>
                </c:pt>
                <c:pt idx="687">
                  <c:v>43423</c:v>
                </c:pt>
                <c:pt idx="688">
                  <c:v>43424</c:v>
                </c:pt>
                <c:pt idx="689">
                  <c:v>43425</c:v>
                </c:pt>
                <c:pt idx="690">
                  <c:v>43426</c:v>
                </c:pt>
                <c:pt idx="691">
                  <c:v>43427</c:v>
                </c:pt>
                <c:pt idx="692">
                  <c:v>43428</c:v>
                </c:pt>
                <c:pt idx="693">
                  <c:v>43429</c:v>
                </c:pt>
                <c:pt idx="694">
                  <c:v>43430</c:v>
                </c:pt>
                <c:pt idx="695">
                  <c:v>43431</c:v>
                </c:pt>
                <c:pt idx="696">
                  <c:v>43432</c:v>
                </c:pt>
                <c:pt idx="697">
                  <c:v>43433</c:v>
                </c:pt>
                <c:pt idx="698">
                  <c:v>43434</c:v>
                </c:pt>
                <c:pt idx="699">
                  <c:v>43435</c:v>
                </c:pt>
                <c:pt idx="700">
                  <c:v>43436</c:v>
                </c:pt>
                <c:pt idx="701">
                  <c:v>43437</c:v>
                </c:pt>
                <c:pt idx="702">
                  <c:v>43438</c:v>
                </c:pt>
                <c:pt idx="703">
                  <c:v>43439</c:v>
                </c:pt>
                <c:pt idx="704">
                  <c:v>43440</c:v>
                </c:pt>
                <c:pt idx="705">
                  <c:v>43441</c:v>
                </c:pt>
                <c:pt idx="706">
                  <c:v>43442</c:v>
                </c:pt>
                <c:pt idx="707">
                  <c:v>43443</c:v>
                </c:pt>
                <c:pt idx="708">
                  <c:v>43444</c:v>
                </c:pt>
                <c:pt idx="709">
                  <c:v>43445</c:v>
                </c:pt>
                <c:pt idx="710">
                  <c:v>43446</c:v>
                </c:pt>
                <c:pt idx="711">
                  <c:v>43447</c:v>
                </c:pt>
                <c:pt idx="712">
                  <c:v>43448</c:v>
                </c:pt>
                <c:pt idx="713">
                  <c:v>43449</c:v>
                </c:pt>
                <c:pt idx="714">
                  <c:v>43450</c:v>
                </c:pt>
                <c:pt idx="715">
                  <c:v>43451</c:v>
                </c:pt>
                <c:pt idx="716">
                  <c:v>43452</c:v>
                </c:pt>
                <c:pt idx="717">
                  <c:v>43453</c:v>
                </c:pt>
                <c:pt idx="718">
                  <c:v>43454</c:v>
                </c:pt>
                <c:pt idx="719">
                  <c:v>43455</c:v>
                </c:pt>
                <c:pt idx="720">
                  <c:v>43456</c:v>
                </c:pt>
                <c:pt idx="721">
                  <c:v>43457</c:v>
                </c:pt>
                <c:pt idx="722">
                  <c:v>43458</c:v>
                </c:pt>
                <c:pt idx="723">
                  <c:v>43459</c:v>
                </c:pt>
                <c:pt idx="724">
                  <c:v>43460</c:v>
                </c:pt>
                <c:pt idx="725">
                  <c:v>43461</c:v>
                </c:pt>
                <c:pt idx="726">
                  <c:v>43462</c:v>
                </c:pt>
                <c:pt idx="727">
                  <c:v>43463</c:v>
                </c:pt>
                <c:pt idx="728">
                  <c:v>43464</c:v>
                </c:pt>
                <c:pt idx="729">
                  <c:v>43465</c:v>
                </c:pt>
                <c:pt idx="730">
                  <c:v>43466</c:v>
                </c:pt>
                <c:pt idx="731">
                  <c:v>43467</c:v>
                </c:pt>
                <c:pt idx="732">
                  <c:v>43468</c:v>
                </c:pt>
                <c:pt idx="733">
                  <c:v>43469</c:v>
                </c:pt>
                <c:pt idx="734">
                  <c:v>43470</c:v>
                </c:pt>
                <c:pt idx="735">
                  <c:v>43471</c:v>
                </c:pt>
                <c:pt idx="736">
                  <c:v>43472</c:v>
                </c:pt>
                <c:pt idx="737">
                  <c:v>43473</c:v>
                </c:pt>
                <c:pt idx="738">
                  <c:v>43474</c:v>
                </c:pt>
                <c:pt idx="739">
                  <c:v>43475</c:v>
                </c:pt>
                <c:pt idx="740">
                  <c:v>43476</c:v>
                </c:pt>
                <c:pt idx="741">
                  <c:v>43477</c:v>
                </c:pt>
                <c:pt idx="742">
                  <c:v>43478</c:v>
                </c:pt>
                <c:pt idx="743">
                  <c:v>43479</c:v>
                </c:pt>
                <c:pt idx="744">
                  <c:v>43480</c:v>
                </c:pt>
                <c:pt idx="745">
                  <c:v>43481</c:v>
                </c:pt>
                <c:pt idx="746">
                  <c:v>43482</c:v>
                </c:pt>
                <c:pt idx="747">
                  <c:v>43483</c:v>
                </c:pt>
                <c:pt idx="748">
                  <c:v>43484</c:v>
                </c:pt>
                <c:pt idx="749">
                  <c:v>43485</c:v>
                </c:pt>
                <c:pt idx="750">
                  <c:v>43486</c:v>
                </c:pt>
                <c:pt idx="751">
                  <c:v>43487</c:v>
                </c:pt>
                <c:pt idx="752">
                  <c:v>43488</c:v>
                </c:pt>
                <c:pt idx="753">
                  <c:v>43489</c:v>
                </c:pt>
                <c:pt idx="754">
                  <c:v>43490</c:v>
                </c:pt>
                <c:pt idx="755">
                  <c:v>43491</c:v>
                </c:pt>
                <c:pt idx="756">
                  <c:v>43492</c:v>
                </c:pt>
                <c:pt idx="757">
                  <c:v>43493</c:v>
                </c:pt>
                <c:pt idx="758">
                  <c:v>43494</c:v>
                </c:pt>
                <c:pt idx="759">
                  <c:v>43495</c:v>
                </c:pt>
                <c:pt idx="760">
                  <c:v>43496</c:v>
                </c:pt>
                <c:pt idx="761">
                  <c:v>43497</c:v>
                </c:pt>
                <c:pt idx="762">
                  <c:v>43498</c:v>
                </c:pt>
                <c:pt idx="763">
                  <c:v>43499</c:v>
                </c:pt>
                <c:pt idx="764">
                  <c:v>43500</c:v>
                </c:pt>
                <c:pt idx="765">
                  <c:v>43501</c:v>
                </c:pt>
                <c:pt idx="766">
                  <c:v>43502</c:v>
                </c:pt>
                <c:pt idx="767">
                  <c:v>43503</c:v>
                </c:pt>
                <c:pt idx="768">
                  <c:v>43504</c:v>
                </c:pt>
                <c:pt idx="769">
                  <c:v>43505</c:v>
                </c:pt>
                <c:pt idx="770">
                  <c:v>43506</c:v>
                </c:pt>
                <c:pt idx="771">
                  <c:v>43507</c:v>
                </c:pt>
                <c:pt idx="772">
                  <c:v>43508</c:v>
                </c:pt>
                <c:pt idx="773">
                  <c:v>43509</c:v>
                </c:pt>
                <c:pt idx="774">
                  <c:v>43510</c:v>
                </c:pt>
                <c:pt idx="775">
                  <c:v>43511</c:v>
                </c:pt>
                <c:pt idx="776">
                  <c:v>43512</c:v>
                </c:pt>
                <c:pt idx="777">
                  <c:v>43513</c:v>
                </c:pt>
                <c:pt idx="778">
                  <c:v>43514</c:v>
                </c:pt>
                <c:pt idx="779">
                  <c:v>43515</c:v>
                </c:pt>
                <c:pt idx="780">
                  <c:v>43516</c:v>
                </c:pt>
                <c:pt idx="781">
                  <c:v>43517</c:v>
                </c:pt>
                <c:pt idx="782">
                  <c:v>43518</c:v>
                </c:pt>
                <c:pt idx="783">
                  <c:v>43519</c:v>
                </c:pt>
                <c:pt idx="784">
                  <c:v>43520</c:v>
                </c:pt>
                <c:pt idx="785">
                  <c:v>43521</c:v>
                </c:pt>
                <c:pt idx="786">
                  <c:v>43522</c:v>
                </c:pt>
                <c:pt idx="787">
                  <c:v>43523</c:v>
                </c:pt>
                <c:pt idx="788">
                  <c:v>43524</c:v>
                </c:pt>
                <c:pt idx="789">
                  <c:v>43525</c:v>
                </c:pt>
                <c:pt idx="790">
                  <c:v>43526</c:v>
                </c:pt>
                <c:pt idx="791">
                  <c:v>43527</c:v>
                </c:pt>
                <c:pt idx="792">
                  <c:v>43528</c:v>
                </c:pt>
                <c:pt idx="793">
                  <c:v>43529</c:v>
                </c:pt>
                <c:pt idx="794">
                  <c:v>43530</c:v>
                </c:pt>
                <c:pt idx="795">
                  <c:v>43531</c:v>
                </c:pt>
                <c:pt idx="796">
                  <c:v>43532</c:v>
                </c:pt>
                <c:pt idx="797">
                  <c:v>43533</c:v>
                </c:pt>
                <c:pt idx="798">
                  <c:v>43534</c:v>
                </c:pt>
                <c:pt idx="799">
                  <c:v>43535</c:v>
                </c:pt>
                <c:pt idx="800">
                  <c:v>43536</c:v>
                </c:pt>
                <c:pt idx="801">
                  <c:v>43537</c:v>
                </c:pt>
                <c:pt idx="802">
                  <c:v>43538</c:v>
                </c:pt>
                <c:pt idx="803">
                  <c:v>43539</c:v>
                </c:pt>
                <c:pt idx="804">
                  <c:v>43540</c:v>
                </c:pt>
                <c:pt idx="805">
                  <c:v>43541</c:v>
                </c:pt>
                <c:pt idx="806">
                  <c:v>43542</c:v>
                </c:pt>
                <c:pt idx="807">
                  <c:v>43543</c:v>
                </c:pt>
                <c:pt idx="808">
                  <c:v>43544</c:v>
                </c:pt>
                <c:pt idx="809">
                  <c:v>43545</c:v>
                </c:pt>
                <c:pt idx="810">
                  <c:v>43546</c:v>
                </c:pt>
                <c:pt idx="811">
                  <c:v>43547</c:v>
                </c:pt>
                <c:pt idx="812">
                  <c:v>43548</c:v>
                </c:pt>
                <c:pt idx="813">
                  <c:v>43549</c:v>
                </c:pt>
                <c:pt idx="814">
                  <c:v>43550</c:v>
                </c:pt>
                <c:pt idx="815">
                  <c:v>43551</c:v>
                </c:pt>
                <c:pt idx="816">
                  <c:v>43552</c:v>
                </c:pt>
                <c:pt idx="817">
                  <c:v>43553</c:v>
                </c:pt>
                <c:pt idx="818">
                  <c:v>43554</c:v>
                </c:pt>
                <c:pt idx="819">
                  <c:v>43555</c:v>
                </c:pt>
                <c:pt idx="820">
                  <c:v>43556</c:v>
                </c:pt>
                <c:pt idx="821">
                  <c:v>43557</c:v>
                </c:pt>
                <c:pt idx="822">
                  <c:v>43558</c:v>
                </c:pt>
                <c:pt idx="823">
                  <c:v>43559</c:v>
                </c:pt>
                <c:pt idx="824">
                  <c:v>43560</c:v>
                </c:pt>
                <c:pt idx="825">
                  <c:v>43561</c:v>
                </c:pt>
                <c:pt idx="826">
                  <c:v>43562</c:v>
                </c:pt>
                <c:pt idx="827">
                  <c:v>43563</c:v>
                </c:pt>
                <c:pt idx="828">
                  <c:v>43564</c:v>
                </c:pt>
                <c:pt idx="829">
                  <c:v>43565</c:v>
                </c:pt>
                <c:pt idx="830">
                  <c:v>43566</c:v>
                </c:pt>
                <c:pt idx="831">
                  <c:v>43567</c:v>
                </c:pt>
                <c:pt idx="832">
                  <c:v>43568</c:v>
                </c:pt>
                <c:pt idx="833">
                  <c:v>43569</c:v>
                </c:pt>
                <c:pt idx="834">
                  <c:v>43570</c:v>
                </c:pt>
                <c:pt idx="835">
                  <c:v>43571</c:v>
                </c:pt>
                <c:pt idx="836">
                  <c:v>43572</c:v>
                </c:pt>
                <c:pt idx="837">
                  <c:v>43573</c:v>
                </c:pt>
                <c:pt idx="838">
                  <c:v>43574</c:v>
                </c:pt>
                <c:pt idx="839">
                  <c:v>43575</c:v>
                </c:pt>
                <c:pt idx="840">
                  <c:v>43576</c:v>
                </c:pt>
                <c:pt idx="841">
                  <c:v>43577</c:v>
                </c:pt>
                <c:pt idx="842">
                  <c:v>43578</c:v>
                </c:pt>
                <c:pt idx="843">
                  <c:v>43579</c:v>
                </c:pt>
                <c:pt idx="844">
                  <c:v>43580</c:v>
                </c:pt>
                <c:pt idx="845">
                  <c:v>43581</c:v>
                </c:pt>
                <c:pt idx="846">
                  <c:v>43582</c:v>
                </c:pt>
                <c:pt idx="847">
                  <c:v>43583</c:v>
                </c:pt>
                <c:pt idx="848">
                  <c:v>43584</c:v>
                </c:pt>
                <c:pt idx="849">
                  <c:v>43585</c:v>
                </c:pt>
                <c:pt idx="850">
                  <c:v>43586</c:v>
                </c:pt>
                <c:pt idx="851">
                  <c:v>43587</c:v>
                </c:pt>
                <c:pt idx="852">
                  <c:v>43588</c:v>
                </c:pt>
                <c:pt idx="853">
                  <c:v>43589</c:v>
                </c:pt>
                <c:pt idx="854">
                  <c:v>43590</c:v>
                </c:pt>
                <c:pt idx="855">
                  <c:v>43591</c:v>
                </c:pt>
                <c:pt idx="856">
                  <c:v>43592</c:v>
                </c:pt>
                <c:pt idx="857">
                  <c:v>43593</c:v>
                </c:pt>
                <c:pt idx="858">
                  <c:v>43594</c:v>
                </c:pt>
                <c:pt idx="859">
                  <c:v>43595</c:v>
                </c:pt>
                <c:pt idx="860">
                  <c:v>43596</c:v>
                </c:pt>
                <c:pt idx="861">
                  <c:v>43597</c:v>
                </c:pt>
                <c:pt idx="862">
                  <c:v>43598</c:v>
                </c:pt>
                <c:pt idx="863">
                  <c:v>43599</c:v>
                </c:pt>
                <c:pt idx="864">
                  <c:v>43600</c:v>
                </c:pt>
                <c:pt idx="865">
                  <c:v>43601</c:v>
                </c:pt>
                <c:pt idx="866">
                  <c:v>43602</c:v>
                </c:pt>
                <c:pt idx="867">
                  <c:v>43603</c:v>
                </c:pt>
                <c:pt idx="868">
                  <c:v>43604</c:v>
                </c:pt>
                <c:pt idx="869">
                  <c:v>43605</c:v>
                </c:pt>
                <c:pt idx="870">
                  <c:v>43606</c:v>
                </c:pt>
                <c:pt idx="871">
                  <c:v>43607</c:v>
                </c:pt>
                <c:pt idx="872">
                  <c:v>43608</c:v>
                </c:pt>
                <c:pt idx="873">
                  <c:v>43609</c:v>
                </c:pt>
                <c:pt idx="874">
                  <c:v>43610</c:v>
                </c:pt>
                <c:pt idx="875">
                  <c:v>43611</c:v>
                </c:pt>
                <c:pt idx="876">
                  <c:v>43612</c:v>
                </c:pt>
                <c:pt idx="877">
                  <c:v>43613</c:v>
                </c:pt>
                <c:pt idx="878">
                  <c:v>43614</c:v>
                </c:pt>
                <c:pt idx="879">
                  <c:v>43615</c:v>
                </c:pt>
                <c:pt idx="880">
                  <c:v>43616</c:v>
                </c:pt>
                <c:pt idx="881">
                  <c:v>43617</c:v>
                </c:pt>
                <c:pt idx="882">
                  <c:v>43618</c:v>
                </c:pt>
                <c:pt idx="883">
                  <c:v>43619</c:v>
                </c:pt>
                <c:pt idx="884">
                  <c:v>43620</c:v>
                </c:pt>
                <c:pt idx="885">
                  <c:v>43621</c:v>
                </c:pt>
                <c:pt idx="886">
                  <c:v>43622</c:v>
                </c:pt>
                <c:pt idx="887">
                  <c:v>43623</c:v>
                </c:pt>
                <c:pt idx="888">
                  <c:v>43624</c:v>
                </c:pt>
                <c:pt idx="889">
                  <c:v>43625</c:v>
                </c:pt>
                <c:pt idx="890">
                  <c:v>43626</c:v>
                </c:pt>
                <c:pt idx="891">
                  <c:v>43627</c:v>
                </c:pt>
                <c:pt idx="892">
                  <c:v>43628</c:v>
                </c:pt>
                <c:pt idx="893">
                  <c:v>43629</c:v>
                </c:pt>
                <c:pt idx="894">
                  <c:v>43630</c:v>
                </c:pt>
                <c:pt idx="895">
                  <c:v>43631</c:v>
                </c:pt>
                <c:pt idx="896">
                  <c:v>43632</c:v>
                </c:pt>
                <c:pt idx="897">
                  <c:v>43633</c:v>
                </c:pt>
                <c:pt idx="898">
                  <c:v>43634</c:v>
                </c:pt>
                <c:pt idx="899">
                  <c:v>43635</c:v>
                </c:pt>
                <c:pt idx="900">
                  <c:v>43636</c:v>
                </c:pt>
                <c:pt idx="901">
                  <c:v>43637</c:v>
                </c:pt>
                <c:pt idx="902">
                  <c:v>43638</c:v>
                </c:pt>
                <c:pt idx="903">
                  <c:v>43639</c:v>
                </c:pt>
                <c:pt idx="904">
                  <c:v>43640</c:v>
                </c:pt>
                <c:pt idx="905">
                  <c:v>43641</c:v>
                </c:pt>
                <c:pt idx="906">
                  <c:v>43642</c:v>
                </c:pt>
                <c:pt idx="907">
                  <c:v>43643</c:v>
                </c:pt>
                <c:pt idx="908">
                  <c:v>43644</c:v>
                </c:pt>
                <c:pt idx="909">
                  <c:v>43645</c:v>
                </c:pt>
                <c:pt idx="910">
                  <c:v>43646</c:v>
                </c:pt>
                <c:pt idx="911">
                  <c:v>43647</c:v>
                </c:pt>
                <c:pt idx="912">
                  <c:v>43648</c:v>
                </c:pt>
                <c:pt idx="913">
                  <c:v>43649</c:v>
                </c:pt>
                <c:pt idx="914">
                  <c:v>43650</c:v>
                </c:pt>
                <c:pt idx="915">
                  <c:v>43651</c:v>
                </c:pt>
                <c:pt idx="916">
                  <c:v>43652</c:v>
                </c:pt>
                <c:pt idx="917">
                  <c:v>43653</c:v>
                </c:pt>
                <c:pt idx="918">
                  <c:v>43654</c:v>
                </c:pt>
                <c:pt idx="919">
                  <c:v>43655</c:v>
                </c:pt>
                <c:pt idx="920">
                  <c:v>43656</c:v>
                </c:pt>
                <c:pt idx="921">
                  <c:v>43657</c:v>
                </c:pt>
                <c:pt idx="922">
                  <c:v>43658</c:v>
                </c:pt>
                <c:pt idx="923">
                  <c:v>43659</c:v>
                </c:pt>
                <c:pt idx="924">
                  <c:v>43660</c:v>
                </c:pt>
                <c:pt idx="925">
                  <c:v>43661</c:v>
                </c:pt>
                <c:pt idx="926">
                  <c:v>43662</c:v>
                </c:pt>
                <c:pt idx="927">
                  <c:v>43663</c:v>
                </c:pt>
                <c:pt idx="928">
                  <c:v>43664</c:v>
                </c:pt>
                <c:pt idx="929">
                  <c:v>43665</c:v>
                </c:pt>
                <c:pt idx="930">
                  <c:v>43666</c:v>
                </c:pt>
                <c:pt idx="931">
                  <c:v>43667</c:v>
                </c:pt>
                <c:pt idx="932">
                  <c:v>43668</c:v>
                </c:pt>
                <c:pt idx="933">
                  <c:v>43669</c:v>
                </c:pt>
                <c:pt idx="934">
                  <c:v>43670</c:v>
                </c:pt>
                <c:pt idx="935">
                  <c:v>43671</c:v>
                </c:pt>
                <c:pt idx="936">
                  <c:v>43672</c:v>
                </c:pt>
                <c:pt idx="937">
                  <c:v>43673</c:v>
                </c:pt>
                <c:pt idx="938">
                  <c:v>43674</c:v>
                </c:pt>
                <c:pt idx="939">
                  <c:v>43675</c:v>
                </c:pt>
                <c:pt idx="940">
                  <c:v>43676</c:v>
                </c:pt>
                <c:pt idx="941">
                  <c:v>43677</c:v>
                </c:pt>
                <c:pt idx="942">
                  <c:v>43678</c:v>
                </c:pt>
                <c:pt idx="943">
                  <c:v>43679</c:v>
                </c:pt>
                <c:pt idx="944">
                  <c:v>43680</c:v>
                </c:pt>
                <c:pt idx="945">
                  <c:v>43681</c:v>
                </c:pt>
                <c:pt idx="946">
                  <c:v>43682</c:v>
                </c:pt>
                <c:pt idx="947">
                  <c:v>43683</c:v>
                </c:pt>
                <c:pt idx="948">
                  <c:v>43684</c:v>
                </c:pt>
                <c:pt idx="949">
                  <c:v>43685</c:v>
                </c:pt>
                <c:pt idx="950">
                  <c:v>43686</c:v>
                </c:pt>
                <c:pt idx="951">
                  <c:v>43687</c:v>
                </c:pt>
                <c:pt idx="952">
                  <c:v>43688</c:v>
                </c:pt>
                <c:pt idx="953">
                  <c:v>43689</c:v>
                </c:pt>
                <c:pt idx="954">
                  <c:v>43690</c:v>
                </c:pt>
                <c:pt idx="955">
                  <c:v>43691</c:v>
                </c:pt>
                <c:pt idx="956">
                  <c:v>43692</c:v>
                </c:pt>
                <c:pt idx="957">
                  <c:v>43693</c:v>
                </c:pt>
                <c:pt idx="958">
                  <c:v>43694</c:v>
                </c:pt>
                <c:pt idx="959">
                  <c:v>43695</c:v>
                </c:pt>
                <c:pt idx="960">
                  <c:v>43696</c:v>
                </c:pt>
                <c:pt idx="961">
                  <c:v>43697</c:v>
                </c:pt>
                <c:pt idx="962">
                  <c:v>43698</c:v>
                </c:pt>
                <c:pt idx="963">
                  <c:v>43699</c:v>
                </c:pt>
                <c:pt idx="964">
                  <c:v>43700</c:v>
                </c:pt>
                <c:pt idx="965">
                  <c:v>43701</c:v>
                </c:pt>
                <c:pt idx="966">
                  <c:v>43702</c:v>
                </c:pt>
                <c:pt idx="967">
                  <c:v>43703</c:v>
                </c:pt>
                <c:pt idx="968">
                  <c:v>43704</c:v>
                </c:pt>
                <c:pt idx="969">
                  <c:v>43705</c:v>
                </c:pt>
                <c:pt idx="970">
                  <c:v>43706</c:v>
                </c:pt>
                <c:pt idx="971">
                  <c:v>43707</c:v>
                </c:pt>
                <c:pt idx="972">
                  <c:v>43708</c:v>
                </c:pt>
                <c:pt idx="973">
                  <c:v>43709</c:v>
                </c:pt>
                <c:pt idx="974">
                  <c:v>43710</c:v>
                </c:pt>
                <c:pt idx="975">
                  <c:v>43711</c:v>
                </c:pt>
                <c:pt idx="976">
                  <c:v>43712</c:v>
                </c:pt>
                <c:pt idx="977">
                  <c:v>43713</c:v>
                </c:pt>
                <c:pt idx="978">
                  <c:v>43714</c:v>
                </c:pt>
                <c:pt idx="979">
                  <c:v>43715</c:v>
                </c:pt>
                <c:pt idx="980">
                  <c:v>43716</c:v>
                </c:pt>
                <c:pt idx="981">
                  <c:v>43717</c:v>
                </c:pt>
                <c:pt idx="982">
                  <c:v>43718</c:v>
                </c:pt>
                <c:pt idx="983">
                  <c:v>43719</c:v>
                </c:pt>
                <c:pt idx="984">
                  <c:v>43720</c:v>
                </c:pt>
                <c:pt idx="985">
                  <c:v>43721</c:v>
                </c:pt>
                <c:pt idx="986">
                  <c:v>43722</c:v>
                </c:pt>
                <c:pt idx="987">
                  <c:v>43723</c:v>
                </c:pt>
                <c:pt idx="988">
                  <c:v>43724</c:v>
                </c:pt>
                <c:pt idx="989">
                  <c:v>43725</c:v>
                </c:pt>
                <c:pt idx="990">
                  <c:v>43726</c:v>
                </c:pt>
                <c:pt idx="991">
                  <c:v>43727</c:v>
                </c:pt>
                <c:pt idx="992">
                  <c:v>43728</c:v>
                </c:pt>
                <c:pt idx="993">
                  <c:v>43729</c:v>
                </c:pt>
                <c:pt idx="994">
                  <c:v>43730</c:v>
                </c:pt>
                <c:pt idx="995">
                  <c:v>43731</c:v>
                </c:pt>
                <c:pt idx="996">
                  <c:v>43732</c:v>
                </c:pt>
                <c:pt idx="997">
                  <c:v>43733</c:v>
                </c:pt>
                <c:pt idx="998">
                  <c:v>43734</c:v>
                </c:pt>
                <c:pt idx="999">
                  <c:v>43735</c:v>
                </c:pt>
                <c:pt idx="1000">
                  <c:v>43736</c:v>
                </c:pt>
                <c:pt idx="1001">
                  <c:v>43737</c:v>
                </c:pt>
                <c:pt idx="1002">
                  <c:v>43738</c:v>
                </c:pt>
                <c:pt idx="1003">
                  <c:v>43739</c:v>
                </c:pt>
                <c:pt idx="1004">
                  <c:v>43740</c:v>
                </c:pt>
                <c:pt idx="1005">
                  <c:v>43741</c:v>
                </c:pt>
                <c:pt idx="1006">
                  <c:v>43742</c:v>
                </c:pt>
                <c:pt idx="1007">
                  <c:v>43743</c:v>
                </c:pt>
                <c:pt idx="1008">
                  <c:v>43744</c:v>
                </c:pt>
                <c:pt idx="1009">
                  <c:v>43745</c:v>
                </c:pt>
                <c:pt idx="1010">
                  <c:v>43746</c:v>
                </c:pt>
                <c:pt idx="1011">
                  <c:v>43747</c:v>
                </c:pt>
                <c:pt idx="1012">
                  <c:v>43748</c:v>
                </c:pt>
                <c:pt idx="1013">
                  <c:v>43749</c:v>
                </c:pt>
                <c:pt idx="1014">
                  <c:v>43750</c:v>
                </c:pt>
                <c:pt idx="1015">
                  <c:v>43751</c:v>
                </c:pt>
                <c:pt idx="1016">
                  <c:v>43752</c:v>
                </c:pt>
                <c:pt idx="1017">
                  <c:v>43753</c:v>
                </c:pt>
                <c:pt idx="1018">
                  <c:v>43754</c:v>
                </c:pt>
                <c:pt idx="1019">
                  <c:v>43755</c:v>
                </c:pt>
                <c:pt idx="1020">
                  <c:v>43756</c:v>
                </c:pt>
                <c:pt idx="1021">
                  <c:v>43757</c:v>
                </c:pt>
                <c:pt idx="1022">
                  <c:v>43758</c:v>
                </c:pt>
                <c:pt idx="1023">
                  <c:v>43759</c:v>
                </c:pt>
                <c:pt idx="1024">
                  <c:v>43760</c:v>
                </c:pt>
                <c:pt idx="1025">
                  <c:v>43761</c:v>
                </c:pt>
                <c:pt idx="1026">
                  <c:v>43762</c:v>
                </c:pt>
                <c:pt idx="1027">
                  <c:v>43763</c:v>
                </c:pt>
                <c:pt idx="1028">
                  <c:v>43764</c:v>
                </c:pt>
                <c:pt idx="1029">
                  <c:v>43765</c:v>
                </c:pt>
                <c:pt idx="1030">
                  <c:v>43766</c:v>
                </c:pt>
                <c:pt idx="1031">
                  <c:v>43767</c:v>
                </c:pt>
                <c:pt idx="1032">
                  <c:v>43768</c:v>
                </c:pt>
                <c:pt idx="1033">
                  <c:v>43769</c:v>
                </c:pt>
                <c:pt idx="1034">
                  <c:v>43770</c:v>
                </c:pt>
                <c:pt idx="1035">
                  <c:v>43771</c:v>
                </c:pt>
                <c:pt idx="1036">
                  <c:v>43772</c:v>
                </c:pt>
                <c:pt idx="1037">
                  <c:v>43773</c:v>
                </c:pt>
                <c:pt idx="1038">
                  <c:v>43774</c:v>
                </c:pt>
                <c:pt idx="1039">
                  <c:v>43775</c:v>
                </c:pt>
                <c:pt idx="1040">
                  <c:v>43776</c:v>
                </c:pt>
                <c:pt idx="1041">
                  <c:v>43777</c:v>
                </c:pt>
                <c:pt idx="1042">
                  <c:v>43778</c:v>
                </c:pt>
                <c:pt idx="1043">
                  <c:v>43779</c:v>
                </c:pt>
                <c:pt idx="1044">
                  <c:v>43780</c:v>
                </c:pt>
                <c:pt idx="1045">
                  <c:v>43781</c:v>
                </c:pt>
                <c:pt idx="1046">
                  <c:v>43782</c:v>
                </c:pt>
                <c:pt idx="1047">
                  <c:v>43783</c:v>
                </c:pt>
                <c:pt idx="1048">
                  <c:v>43784</c:v>
                </c:pt>
                <c:pt idx="1049">
                  <c:v>43785</c:v>
                </c:pt>
                <c:pt idx="1050">
                  <c:v>43786</c:v>
                </c:pt>
                <c:pt idx="1051">
                  <c:v>43787</c:v>
                </c:pt>
                <c:pt idx="1052">
                  <c:v>43788</c:v>
                </c:pt>
                <c:pt idx="1053">
                  <c:v>43789</c:v>
                </c:pt>
                <c:pt idx="1054">
                  <c:v>43790</c:v>
                </c:pt>
                <c:pt idx="1055">
                  <c:v>43791</c:v>
                </c:pt>
                <c:pt idx="1056">
                  <c:v>43792</c:v>
                </c:pt>
                <c:pt idx="1057">
                  <c:v>43793</c:v>
                </c:pt>
                <c:pt idx="1058">
                  <c:v>43794</c:v>
                </c:pt>
                <c:pt idx="1059">
                  <c:v>43795</c:v>
                </c:pt>
                <c:pt idx="1060">
                  <c:v>43796</c:v>
                </c:pt>
                <c:pt idx="1061">
                  <c:v>43797</c:v>
                </c:pt>
                <c:pt idx="1062">
                  <c:v>43798</c:v>
                </c:pt>
                <c:pt idx="1063">
                  <c:v>43799</c:v>
                </c:pt>
                <c:pt idx="1064">
                  <c:v>43800</c:v>
                </c:pt>
                <c:pt idx="1065">
                  <c:v>43801</c:v>
                </c:pt>
                <c:pt idx="1066">
                  <c:v>43802</c:v>
                </c:pt>
                <c:pt idx="1067">
                  <c:v>43803</c:v>
                </c:pt>
                <c:pt idx="1068">
                  <c:v>43804</c:v>
                </c:pt>
                <c:pt idx="1069">
                  <c:v>43805</c:v>
                </c:pt>
                <c:pt idx="1070">
                  <c:v>43806</c:v>
                </c:pt>
                <c:pt idx="1071">
                  <c:v>43807</c:v>
                </c:pt>
                <c:pt idx="1072">
                  <c:v>43808</c:v>
                </c:pt>
                <c:pt idx="1073">
                  <c:v>43809</c:v>
                </c:pt>
                <c:pt idx="1074">
                  <c:v>43810</c:v>
                </c:pt>
                <c:pt idx="1075">
                  <c:v>43811</c:v>
                </c:pt>
                <c:pt idx="1076">
                  <c:v>43812</c:v>
                </c:pt>
                <c:pt idx="1077">
                  <c:v>43813</c:v>
                </c:pt>
                <c:pt idx="1078">
                  <c:v>43814</c:v>
                </c:pt>
                <c:pt idx="1079">
                  <c:v>43815</c:v>
                </c:pt>
                <c:pt idx="1080">
                  <c:v>43816</c:v>
                </c:pt>
                <c:pt idx="1081">
                  <c:v>43817</c:v>
                </c:pt>
                <c:pt idx="1082">
                  <c:v>43818</c:v>
                </c:pt>
                <c:pt idx="1083">
                  <c:v>43819</c:v>
                </c:pt>
                <c:pt idx="1084">
                  <c:v>43820</c:v>
                </c:pt>
                <c:pt idx="1085">
                  <c:v>43821</c:v>
                </c:pt>
                <c:pt idx="1086">
                  <c:v>43822</c:v>
                </c:pt>
                <c:pt idx="1087">
                  <c:v>43823</c:v>
                </c:pt>
                <c:pt idx="1088">
                  <c:v>43824</c:v>
                </c:pt>
                <c:pt idx="1089">
                  <c:v>43825</c:v>
                </c:pt>
                <c:pt idx="1090">
                  <c:v>43826</c:v>
                </c:pt>
                <c:pt idx="1091">
                  <c:v>43827</c:v>
                </c:pt>
                <c:pt idx="1092">
                  <c:v>43828</c:v>
                </c:pt>
                <c:pt idx="1093">
                  <c:v>43829</c:v>
                </c:pt>
                <c:pt idx="1094">
                  <c:v>43830</c:v>
                </c:pt>
                <c:pt idx="1095">
                  <c:v>43831</c:v>
                </c:pt>
                <c:pt idx="1096">
                  <c:v>43832</c:v>
                </c:pt>
                <c:pt idx="1097">
                  <c:v>43833</c:v>
                </c:pt>
                <c:pt idx="1098">
                  <c:v>43834</c:v>
                </c:pt>
                <c:pt idx="1099">
                  <c:v>43835</c:v>
                </c:pt>
                <c:pt idx="1100">
                  <c:v>43836</c:v>
                </c:pt>
                <c:pt idx="1101">
                  <c:v>43837</c:v>
                </c:pt>
                <c:pt idx="1102">
                  <c:v>43838</c:v>
                </c:pt>
                <c:pt idx="1103">
                  <c:v>43839</c:v>
                </c:pt>
                <c:pt idx="1104">
                  <c:v>43840</c:v>
                </c:pt>
                <c:pt idx="1105">
                  <c:v>43841</c:v>
                </c:pt>
                <c:pt idx="1106">
                  <c:v>43842</c:v>
                </c:pt>
                <c:pt idx="1107">
                  <c:v>43843</c:v>
                </c:pt>
                <c:pt idx="1108">
                  <c:v>43844</c:v>
                </c:pt>
                <c:pt idx="1109">
                  <c:v>43845</c:v>
                </c:pt>
                <c:pt idx="1110">
                  <c:v>43846</c:v>
                </c:pt>
                <c:pt idx="1111">
                  <c:v>43847</c:v>
                </c:pt>
                <c:pt idx="1112">
                  <c:v>43848</c:v>
                </c:pt>
                <c:pt idx="1113">
                  <c:v>43849</c:v>
                </c:pt>
                <c:pt idx="1114">
                  <c:v>43850</c:v>
                </c:pt>
                <c:pt idx="1115">
                  <c:v>43851</c:v>
                </c:pt>
                <c:pt idx="1116">
                  <c:v>43852</c:v>
                </c:pt>
                <c:pt idx="1117">
                  <c:v>43853</c:v>
                </c:pt>
                <c:pt idx="1118">
                  <c:v>43854</c:v>
                </c:pt>
                <c:pt idx="1119">
                  <c:v>43855</c:v>
                </c:pt>
                <c:pt idx="1120">
                  <c:v>43856</c:v>
                </c:pt>
                <c:pt idx="1121">
                  <c:v>43857</c:v>
                </c:pt>
                <c:pt idx="1122">
                  <c:v>43858</c:v>
                </c:pt>
                <c:pt idx="1123">
                  <c:v>43859</c:v>
                </c:pt>
                <c:pt idx="1124">
                  <c:v>43860</c:v>
                </c:pt>
                <c:pt idx="1125">
                  <c:v>43861</c:v>
                </c:pt>
                <c:pt idx="1126">
                  <c:v>43862</c:v>
                </c:pt>
                <c:pt idx="1127">
                  <c:v>43863</c:v>
                </c:pt>
                <c:pt idx="1128">
                  <c:v>43864</c:v>
                </c:pt>
                <c:pt idx="1129">
                  <c:v>43865</c:v>
                </c:pt>
                <c:pt idx="1130">
                  <c:v>43866</c:v>
                </c:pt>
                <c:pt idx="1131">
                  <c:v>43867</c:v>
                </c:pt>
                <c:pt idx="1132">
                  <c:v>43868</c:v>
                </c:pt>
                <c:pt idx="1133">
                  <c:v>43869</c:v>
                </c:pt>
                <c:pt idx="1134">
                  <c:v>43870</c:v>
                </c:pt>
                <c:pt idx="1135">
                  <c:v>43871</c:v>
                </c:pt>
                <c:pt idx="1136">
                  <c:v>43872</c:v>
                </c:pt>
                <c:pt idx="1137">
                  <c:v>43873</c:v>
                </c:pt>
                <c:pt idx="1138">
                  <c:v>43874</c:v>
                </c:pt>
                <c:pt idx="1139">
                  <c:v>43875</c:v>
                </c:pt>
                <c:pt idx="1140">
                  <c:v>43876</c:v>
                </c:pt>
                <c:pt idx="1141">
                  <c:v>43877</c:v>
                </c:pt>
                <c:pt idx="1142">
                  <c:v>43878</c:v>
                </c:pt>
                <c:pt idx="1143">
                  <c:v>43879</c:v>
                </c:pt>
                <c:pt idx="1144">
                  <c:v>43880</c:v>
                </c:pt>
                <c:pt idx="1145">
                  <c:v>43881</c:v>
                </c:pt>
                <c:pt idx="1146">
                  <c:v>43882</c:v>
                </c:pt>
                <c:pt idx="1147">
                  <c:v>43883</c:v>
                </c:pt>
                <c:pt idx="1148">
                  <c:v>43884</c:v>
                </c:pt>
                <c:pt idx="1149">
                  <c:v>43885</c:v>
                </c:pt>
                <c:pt idx="1150">
                  <c:v>43886</c:v>
                </c:pt>
                <c:pt idx="1151">
                  <c:v>43887</c:v>
                </c:pt>
                <c:pt idx="1152">
                  <c:v>43888</c:v>
                </c:pt>
                <c:pt idx="1153">
                  <c:v>43889</c:v>
                </c:pt>
                <c:pt idx="1154">
                  <c:v>43890</c:v>
                </c:pt>
                <c:pt idx="1155">
                  <c:v>43891</c:v>
                </c:pt>
                <c:pt idx="1156">
                  <c:v>43892</c:v>
                </c:pt>
                <c:pt idx="1157">
                  <c:v>43893</c:v>
                </c:pt>
                <c:pt idx="1158">
                  <c:v>43894</c:v>
                </c:pt>
                <c:pt idx="1159">
                  <c:v>43895</c:v>
                </c:pt>
                <c:pt idx="1160">
                  <c:v>43896</c:v>
                </c:pt>
                <c:pt idx="1161">
                  <c:v>43897</c:v>
                </c:pt>
                <c:pt idx="1162">
                  <c:v>43898</c:v>
                </c:pt>
                <c:pt idx="1163">
                  <c:v>43899</c:v>
                </c:pt>
                <c:pt idx="1164">
                  <c:v>43900</c:v>
                </c:pt>
                <c:pt idx="1165">
                  <c:v>43901</c:v>
                </c:pt>
                <c:pt idx="1166">
                  <c:v>43902</c:v>
                </c:pt>
                <c:pt idx="1167">
                  <c:v>43903</c:v>
                </c:pt>
                <c:pt idx="1168">
                  <c:v>43904</c:v>
                </c:pt>
                <c:pt idx="1169">
                  <c:v>43905</c:v>
                </c:pt>
                <c:pt idx="1170">
                  <c:v>43906</c:v>
                </c:pt>
                <c:pt idx="1171">
                  <c:v>43907</c:v>
                </c:pt>
                <c:pt idx="1172">
                  <c:v>43908</c:v>
                </c:pt>
                <c:pt idx="1173">
                  <c:v>43909</c:v>
                </c:pt>
                <c:pt idx="1174">
                  <c:v>43910</c:v>
                </c:pt>
                <c:pt idx="1175">
                  <c:v>43911</c:v>
                </c:pt>
                <c:pt idx="1176">
                  <c:v>43912</c:v>
                </c:pt>
                <c:pt idx="1177">
                  <c:v>43913</c:v>
                </c:pt>
                <c:pt idx="1178">
                  <c:v>43914</c:v>
                </c:pt>
                <c:pt idx="1179">
                  <c:v>43915</c:v>
                </c:pt>
                <c:pt idx="1180">
                  <c:v>43916</c:v>
                </c:pt>
                <c:pt idx="1181">
                  <c:v>43917</c:v>
                </c:pt>
                <c:pt idx="1182">
                  <c:v>43918</c:v>
                </c:pt>
                <c:pt idx="1183">
                  <c:v>43919</c:v>
                </c:pt>
                <c:pt idx="1184">
                  <c:v>43920</c:v>
                </c:pt>
                <c:pt idx="1185">
                  <c:v>43921</c:v>
                </c:pt>
                <c:pt idx="1186">
                  <c:v>43922</c:v>
                </c:pt>
                <c:pt idx="1187">
                  <c:v>43923</c:v>
                </c:pt>
                <c:pt idx="1188">
                  <c:v>43924</c:v>
                </c:pt>
                <c:pt idx="1189">
                  <c:v>43925</c:v>
                </c:pt>
                <c:pt idx="1190">
                  <c:v>43926</c:v>
                </c:pt>
                <c:pt idx="1191">
                  <c:v>43927</c:v>
                </c:pt>
                <c:pt idx="1192">
                  <c:v>43928</c:v>
                </c:pt>
                <c:pt idx="1193">
                  <c:v>43929</c:v>
                </c:pt>
                <c:pt idx="1194">
                  <c:v>43930</c:v>
                </c:pt>
                <c:pt idx="1195">
                  <c:v>43931</c:v>
                </c:pt>
                <c:pt idx="1196">
                  <c:v>43932</c:v>
                </c:pt>
                <c:pt idx="1197">
                  <c:v>43933</c:v>
                </c:pt>
                <c:pt idx="1198">
                  <c:v>43934</c:v>
                </c:pt>
                <c:pt idx="1199">
                  <c:v>43935</c:v>
                </c:pt>
                <c:pt idx="1200">
                  <c:v>43936</c:v>
                </c:pt>
                <c:pt idx="1201">
                  <c:v>43937</c:v>
                </c:pt>
                <c:pt idx="1202">
                  <c:v>43938</c:v>
                </c:pt>
                <c:pt idx="1203">
                  <c:v>43939</c:v>
                </c:pt>
                <c:pt idx="1204">
                  <c:v>43940</c:v>
                </c:pt>
                <c:pt idx="1205">
                  <c:v>43941</c:v>
                </c:pt>
                <c:pt idx="1206">
                  <c:v>43942</c:v>
                </c:pt>
                <c:pt idx="1207">
                  <c:v>43943</c:v>
                </c:pt>
                <c:pt idx="1208">
                  <c:v>43944</c:v>
                </c:pt>
                <c:pt idx="1209">
                  <c:v>43945</c:v>
                </c:pt>
                <c:pt idx="1210">
                  <c:v>43946</c:v>
                </c:pt>
                <c:pt idx="1211">
                  <c:v>43947</c:v>
                </c:pt>
                <c:pt idx="1212">
                  <c:v>43948</c:v>
                </c:pt>
                <c:pt idx="1213">
                  <c:v>43949</c:v>
                </c:pt>
                <c:pt idx="1214">
                  <c:v>43950</c:v>
                </c:pt>
                <c:pt idx="1215">
                  <c:v>43951</c:v>
                </c:pt>
                <c:pt idx="1216">
                  <c:v>43952</c:v>
                </c:pt>
                <c:pt idx="1217">
                  <c:v>43953</c:v>
                </c:pt>
                <c:pt idx="1218">
                  <c:v>43954</c:v>
                </c:pt>
                <c:pt idx="1219">
                  <c:v>43955</c:v>
                </c:pt>
                <c:pt idx="1220">
                  <c:v>43956</c:v>
                </c:pt>
                <c:pt idx="1221">
                  <c:v>43957</c:v>
                </c:pt>
                <c:pt idx="1222">
                  <c:v>43958</c:v>
                </c:pt>
                <c:pt idx="1223">
                  <c:v>43959</c:v>
                </c:pt>
                <c:pt idx="1224">
                  <c:v>43960</c:v>
                </c:pt>
                <c:pt idx="1225">
                  <c:v>43961</c:v>
                </c:pt>
                <c:pt idx="1226">
                  <c:v>43962</c:v>
                </c:pt>
                <c:pt idx="1227">
                  <c:v>43963</c:v>
                </c:pt>
                <c:pt idx="1228">
                  <c:v>43964</c:v>
                </c:pt>
                <c:pt idx="1229">
                  <c:v>43965</c:v>
                </c:pt>
                <c:pt idx="1230">
                  <c:v>43966</c:v>
                </c:pt>
                <c:pt idx="1231">
                  <c:v>43967</c:v>
                </c:pt>
                <c:pt idx="1232">
                  <c:v>43968</c:v>
                </c:pt>
                <c:pt idx="1233">
                  <c:v>43969</c:v>
                </c:pt>
                <c:pt idx="1234">
                  <c:v>43970</c:v>
                </c:pt>
                <c:pt idx="1235">
                  <c:v>43971</c:v>
                </c:pt>
                <c:pt idx="1236">
                  <c:v>43972</c:v>
                </c:pt>
                <c:pt idx="1237">
                  <c:v>43973</c:v>
                </c:pt>
                <c:pt idx="1238">
                  <c:v>43974</c:v>
                </c:pt>
                <c:pt idx="1239">
                  <c:v>43975</c:v>
                </c:pt>
                <c:pt idx="1240">
                  <c:v>43976</c:v>
                </c:pt>
                <c:pt idx="1241">
                  <c:v>43977</c:v>
                </c:pt>
                <c:pt idx="1242">
                  <c:v>43978</c:v>
                </c:pt>
                <c:pt idx="1243">
                  <c:v>43979</c:v>
                </c:pt>
                <c:pt idx="1244">
                  <c:v>43980</c:v>
                </c:pt>
                <c:pt idx="1245">
                  <c:v>43981</c:v>
                </c:pt>
                <c:pt idx="1246">
                  <c:v>43982</c:v>
                </c:pt>
                <c:pt idx="1247">
                  <c:v>43983</c:v>
                </c:pt>
                <c:pt idx="1248">
                  <c:v>43984</c:v>
                </c:pt>
                <c:pt idx="1249">
                  <c:v>43985</c:v>
                </c:pt>
                <c:pt idx="1250">
                  <c:v>43986</c:v>
                </c:pt>
                <c:pt idx="1251">
                  <c:v>43987</c:v>
                </c:pt>
                <c:pt idx="1252">
                  <c:v>43988</c:v>
                </c:pt>
                <c:pt idx="1253">
                  <c:v>43989</c:v>
                </c:pt>
                <c:pt idx="1254">
                  <c:v>43990</c:v>
                </c:pt>
                <c:pt idx="1255">
                  <c:v>43991</c:v>
                </c:pt>
                <c:pt idx="1256">
                  <c:v>43992</c:v>
                </c:pt>
                <c:pt idx="1257">
                  <c:v>43993</c:v>
                </c:pt>
                <c:pt idx="1258">
                  <c:v>43994</c:v>
                </c:pt>
                <c:pt idx="1259">
                  <c:v>43995</c:v>
                </c:pt>
                <c:pt idx="1260">
                  <c:v>43996</c:v>
                </c:pt>
                <c:pt idx="1261">
                  <c:v>43997</c:v>
                </c:pt>
                <c:pt idx="1262">
                  <c:v>43998</c:v>
                </c:pt>
                <c:pt idx="1263">
                  <c:v>43999</c:v>
                </c:pt>
                <c:pt idx="1264">
                  <c:v>44000</c:v>
                </c:pt>
                <c:pt idx="1265">
                  <c:v>44001</c:v>
                </c:pt>
                <c:pt idx="1266">
                  <c:v>44002</c:v>
                </c:pt>
                <c:pt idx="1267">
                  <c:v>44003</c:v>
                </c:pt>
                <c:pt idx="1268">
                  <c:v>44004</c:v>
                </c:pt>
                <c:pt idx="1269">
                  <c:v>44005</c:v>
                </c:pt>
                <c:pt idx="1270">
                  <c:v>44006</c:v>
                </c:pt>
                <c:pt idx="1271">
                  <c:v>44007</c:v>
                </c:pt>
                <c:pt idx="1272">
                  <c:v>44008</c:v>
                </c:pt>
                <c:pt idx="1273">
                  <c:v>44009</c:v>
                </c:pt>
                <c:pt idx="1274">
                  <c:v>44010</c:v>
                </c:pt>
                <c:pt idx="1275">
                  <c:v>44011</c:v>
                </c:pt>
                <c:pt idx="1276">
                  <c:v>44012</c:v>
                </c:pt>
                <c:pt idx="1277">
                  <c:v>44013</c:v>
                </c:pt>
                <c:pt idx="1278">
                  <c:v>44014</c:v>
                </c:pt>
                <c:pt idx="1279">
                  <c:v>44015</c:v>
                </c:pt>
                <c:pt idx="1280">
                  <c:v>44016</c:v>
                </c:pt>
                <c:pt idx="1281">
                  <c:v>44017</c:v>
                </c:pt>
                <c:pt idx="1282">
                  <c:v>44018</c:v>
                </c:pt>
                <c:pt idx="1283">
                  <c:v>44019</c:v>
                </c:pt>
                <c:pt idx="1284">
                  <c:v>44020</c:v>
                </c:pt>
                <c:pt idx="1285">
                  <c:v>44021</c:v>
                </c:pt>
                <c:pt idx="1286">
                  <c:v>44022</c:v>
                </c:pt>
                <c:pt idx="1287">
                  <c:v>44023</c:v>
                </c:pt>
                <c:pt idx="1288">
                  <c:v>44024</c:v>
                </c:pt>
                <c:pt idx="1289">
                  <c:v>44025</c:v>
                </c:pt>
                <c:pt idx="1290">
                  <c:v>44026</c:v>
                </c:pt>
                <c:pt idx="1291">
                  <c:v>44027</c:v>
                </c:pt>
                <c:pt idx="1292">
                  <c:v>44028</c:v>
                </c:pt>
                <c:pt idx="1293">
                  <c:v>44029</c:v>
                </c:pt>
                <c:pt idx="1294">
                  <c:v>44030</c:v>
                </c:pt>
                <c:pt idx="1295">
                  <c:v>44031</c:v>
                </c:pt>
                <c:pt idx="1296">
                  <c:v>44032</c:v>
                </c:pt>
                <c:pt idx="1297">
                  <c:v>44033</c:v>
                </c:pt>
                <c:pt idx="1298">
                  <c:v>44034</c:v>
                </c:pt>
                <c:pt idx="1299">
                  <c:v>44035</c:v>
                </c:pt>
                <c:pt idx="1300">
                  <c:v>44036</c:v>
                </c:pt>
                <c:pt idx="1301">
                  <c:v>44037</c:v>
                </c:pt>
                <c:pt idx="1302">
                  <c:v>44038</c:v>
                </c:pt>
                <c:pt idx="1303">
                  <c:v>44039</c:v>
                </c:pt>
                <c:pt idx="1304">
                  <c:v>44040</c:v>
                </c:pt>
                <c:pt idx="1305">
                  <c:v>44041</c:v>
                </c:pt>
                <c:pt idx="1306">
                  <c:v>44042</c:v>
                </c:pt>
                <c:pt idx="1307">
                  <c:v>44043</c:v>
                </c:pt>
                <c:pt idx="1308">
                  <c:v>44044</c:v>
                </c:pt>
                <c:pt idx="1309">
                  <c:v>44045</c:v>
                </c:pt>
                <c:pt idx="1310">
                  <c:v>44046</c:v>
                </c:pt>
                <c:pt idx="1311">
                  <c:v>44047</c:v>
                </c:pt>
                <c:pt idx="1312">
                  <c:v>44048</c:v>
                </c:pt>
                <c:pt idx="1313">
                  <c:v>44049</c:v>
                </c:pt>
                <c:pt idx="1314">
                  <c:v>44050</c:v>
                </c:pt>
                <c:pt idx="1315">
                  <c:v>44051</c:v>
                </c:pt>
                <c:pt idx="1316">
                  <c:v>44052</c:v>
                </c:pt>
                <c:pt idx="1317">
                  <c:v>44053</c:v>
                </c:pt>
                <c:pt idx="1318">
                  <c:v>44054</c:v>
                </c:pt>
                <c:pt idx="1319">
                  <c:v>44055</c:v>
                </c:pt>
                <c:pt idx="1320">
                  <c:v>44056</c:v>
                </c:pt>
                <c:pt idx="1321">
                  <c:v>44057</c:v>
                </c:pt>
                <c:pt idx="1322">
                  <c:v>44058</c:v>
                </c:pt>
                <c:pt idx="1323">
                  <c:v>44059</c:v>
                </c:pt>
                <c:pt idx="1324">
                  <c:v>44060</c:v>
                </c:pt>
                <c:pt idx="1325">
                  <c:v>44061</c:v>
                </c:pt>
                <c:pt idx="1326">
                  <c:v>44062</c:v>
                </c:pt>
                <c:pt idx="1327">
                  <c:v>44063</c:v>
                </c:pt>
                <c:pt idx="1328">
                  <c:v>44064</c:v>
                </c:pt>
                <c:pt idx="1329">
                  <c:v>44065</c:v>
                </c:pt>
                <c:pt idx="1330">
                  <c:v>44066</c:v>
                </c:pt>
                <c:pt idx="1331">
                  <c:v>44067</c:v>
                </c:pt>
                <c:pt idx="1332">
                  <c:v>44068</c:v>
                </c:pt>
                <c:pt idx="1333">
                  <c:v>44069</c:v>
                </c:pt>
                <c:pt idx="1334">
                  <c:v>44070</c:v>
                </c:pt>
                <c:pt idx="1335">
                  <c:v>44071</c:v>
                </c:pt>
                <c:pt idx="1336">
                  <c:v>44072</c:v>
                </c:pt>
                <c:pt idx="1337">
                  <c:v>44073</c:v>
                </c:pt>
                <c:pt idx="1338">
                  <c:v>44074</c:v>
                </c:pt>
                <c:pt idx="1339">
                  <c:v>44075</c:v>
                </c:pt>
                <c:pt idx="1340">
                  <c:v>44076</c:v>
                </c:pt>
                <c:pt idx="1341">
                  <c:v>44077</c:v>
                </c:pt>
                <c:pt idx="1342">
                  <c:v>44078</c:v>
                </c:pt>
                <c:pt idx="1343">
                  <c:v>44079</c:v>
                </c:pt>
                <c:pt idx="1344">
                  <c:v>44080</c:v>
                </c:pt>
                <c:pt idx="1345">
                  <c:v>44081</c:v>
                </c:pt>
                <c:pt idx="1346">
                  <c:v>44082</c:v>
                </c:pt>
                <c:pt idx="1347">
                  <c:v>44083</c:v>
                </c:pt>
                <c:pt idx="1348">
                  <c:v>44084</c:v>
                </c:pt>
                <c:pt idx="1349">
                  <c:v>44085</c:v>
                </c:pt>
                <c:pt idx="1350">
                  <c:v>44086</c:v>
                </c:pt>
                <c:pt idx="1351">
                  <c:v>44087</c:v>
                </c:pt>
                <c:pt idx="1352">
                  <c:v>44088</c:v>
                </c:pt>
                <c:pt idx="1353">
                  <c:v>44089</c:v>
                </c:pt>
                <c:pt idx="1354">
                  <c:v>44090</c:v>
                </c:pt>
                <c:pt idx="1355">
                  <c:v>44091</c:v>
                </c:pt>
                <c:pt idx="1356">
                  <c:v>44092</c:v>
                </c:pt>
                <c:pt idx="1357">
                  <c:v>44093</c:v>
                </c:pt>
                <c:pt idx="1358">
                  <c:v>44094</c:v>
                </c:pt>
                <c:pt idx="1359">
                  <c:v>44095</c:v>
                </c:pt>
                <c:pt idx="1360">
                  <c:v>44096</c:v>
                </c:pt>
                <c:pt idx="1361">
                  <c:v>44097</c:v>
                </c:pt>
                <c:pt idx="1362">
                  <c:v>44098</c:v>
                </c:pt>
                <c:pt idx="1363">
                  <c:v>44099</c:v>
                </c:pt>
                <c:pt idx="1364">
                  <c:v>44100</c:v>
                </c:pt>
                <c:pt idx="1365">
                  <c:v>44101</c:v>
                </c:pt>
                <c:pt idx="1366">
                  <c:v>44102</c:v>
                </c:pt>
                <c:pt idx="1367">
                  <c:v>44103</c:v>
                </c:pt>
                <c:pt idx="1368">
                  <c:v>44104</c:v>
                </c:pt>
                <c:pt idx="1369">
                  <c:v>44105</c:v>
                </c:pt>
                <c:pt idx="1370">
                  <c:v>44106</c:v>
                </c:pt>
                <c:pt idx="1371">
                  <c:v>44107</c:v>
                </c:pt>
                <c:pt idx="1372">
                  <c:v>44108</c:v>
                </c:pt>
                <c:pt idx="1373">
                  <c:v>44109</c:v>
                </c:pt>
                <c:pt idx="1374">
                  <c:v>44110</c:v>
                </c:pt>
                <c:pt idx="1375">
                  <c:v>44111</c:v>
                </c:pt>
                <c:pt idx="1376">
                  <c:v>44112</c:v>
                </c:pt>
                <c:pt idx="1377">
                  <c:v>44113</c:v>
                </c:pt>
                <c:pt idx="1378">
                  <c:v>44114</c:v>
                </c:pt>
                <c:pt idx="1379">
                  <c:v>44115</c:v>
                </c:pt>
                <c:pt idx="1380">
                  <c:v>44116</c:v>
                </c:pt>
                <c:pt idx="1381">
                  <c:v>44117</c:v>
                </c:pt>
                <c:pt idx="1382">
                  <c:v>44118</c:v>
                </c:pt>
                <c:pt idx="1383">
                  <c:v>44119</c:v>
                </c:pt>
                <c:pt idx="1384">
                  <c:v>44120</c:v>
                </c:pt>
                <c:pt idx="1385">
                  <c:v>44121</c:v>
                </c:pt>
                <c:pt idx="1386">
                  <c:v>44122</c:v>
                </c:pt>
                <c:pt idx="1387">
                  <c:v>44123</c:v>
                </c:pt>
                <c:pt idx="1388">
                  <c:v>44124</c:v>
                </c:pt>
                <c:pt idx="1389">
                  <c:v>44125</c:v>
                </c:pt>
                <c:pt idx="1390">
                  <c:v>44126</c:v>
                </c:pt>
                <c:pt idx="1391">
                  <c:v>44127</c:v>
                </c:pt>
                <c:pt idx="1392">
                  <c:v>44128</c:v>
                </c:pt>
                <c:pt idx="1393">
                  <c:v>44129</c:v>
                </c:pt>
                <c:pt idx="1394">
                  <c:v>44130</c:v>
                </c:pt>
                <c:pt idx="1395">
                  <c:v>44131</c:v>
                </c:pt>
                <c:pt idx="1396">
                  <c:v>44132</c:v>
                </c:pt>
                <c:pt idx="1397">
                  <c:v>44133</c:v>
                </c:pt>
                <c:pt idx="1398">
                  <c:v>44134</c:v>
                </c:pt>
                <c:pt idx="1399">
                  <c:v>44135</c:v>
                </c:pt>
                <c:pt idx="1400">
                  <c:v>44136</c:v>
                </c:pt>
                <c:pt idx="1401">
                  <c:v>44137</c:v>
                </c:pt>
                <c:pt idx="1402">
                  <c:v>44138</c:v>
                </c:pt>
                <c:pt idx="1403">
                  <c:v>44139</c:v>
                </c:pt>
                <c:pt idx="1404">
                  <c:v>44140</c:v>
                </c:pt>
                <c:pt idx="1405">
                  <c:v>44141</c:v>
                </c:pt>
                <c:pt idx="1406">
                  <c:v>44142</c:v>
                </c:pt>
                <c:pt idx="1407">
                  <c:v>44143</c:v>
                </c:pt>
                <c:pt idx="1408">
                  <c:v>44144</c:v>
                </c:pt>
                <c:pt idx="1409">
                  <c:v>44145</c:v>
                </c:pt>
                <c:pt idx="1410">
                  <c:v>44146</c:v>
                </c:pt>
                <c:pt idx="1411">
                  <c:v>44147</c:v>
                </c:pt>
                <c:pt idx="1412">
                  <c:v>44148</c:v>
                </c:pt>
                <c:pt idx="1413">
                  <c:v>44149</c:v>
                </c:pt>
                <c:pt idx="1414">
                  <c:v>44150</c:v>
                </c:pt>
                <c:pt idx="1415">
                  <c:v>44151</c:v>
                </c:pt>
                <c:pt idx="1416">
                  <c:v>44152</c:v>
                </c:pt>
                <c:pt idx="1417">
                  <c:v>44153</c:v>
                </c:pt>
                <c:pt idx="1418">
                  <c:v>44154</c:v>
                </c:pt>
                <c:pt idx="1419">
                  <c:v>44155</c:v>
                </c:pt>
                <c:pt idx="1420">
                  <c:v>44156</c:v>
                </c:pt>
                <c:pt idx="1421">
                  <c:v>44157</c:v>
                </c:pt>
                <c:pt idx="1422">
                  <c:v>44158</c:v>
                </c:pt>
                <c:pt idx="1423">
                  <c:v>44159</c:v>
                </c:pt>
                <c:pt idx="1424">
                  <c:v>44160</c:v>
                </c:pt>
                <c:pt idx="1425">
                  <c:v>44161</c:v>
                </c:pt>
                <c:pt idx="1426">
                  <c:v>44162</c:v>
                </c:pt>
                <c:pt idx="1427">
                  <c:v>44163</c:v>
                </c:pt>
                <c:pt idx="1428">
                  <c:v>44164</c:v>
                </c:pt>
                <c:pt idx="1429">
                  <c:v>44165</c:v>
                </c:pt>
                <c:pt idx="1430">
                  <c:v>44166</c:v>
                </c:pt>
                <c:pt idx="1431">
                  <c:v>44167</c:v>
                </c:pt>
                <c:pt idx="1432">
                  <c:v>44168</c:v>
                </c:pt>
                <c:pt idx="1433">
                  <c:v>44169</c:v>
                </c:pt>
                <c:pt idx="1434">
                  <c:v>44170</c:v>
                </c:pt>
                <c:pt idx="1435">
                  <c:v>44171</c:v>
                </c:pt>
                <c:pt idx="1436">
                  <c:v>44172</c:v>
                </c:pt>
                <c:pt idx="1437">
                  <c:v>44173</c:v>
                </c:pt>
                <c:pt idx="1438">
                  <c:v>44174</c:v>
                </c:pt>
                <c:pt idx="1439">
                  <c:v>44175</c:v>
                </c:pt>
                <c:pt idx="1440">
                  <c:v>44176</c:v>
                </c:pt>
                <c:pt idx="1441">
                  <c:v>44177</c:v>
                </c:pt>
                <c:pt idx="1442">
                  <c:v>44178</c:v>
                </c:pt>
                <c:pt idx="1443">
                  <c:v>44179</c:v>
                </c:pt>
                <c:pt idx="1444">
                  <c:v>44180</c:v>
                </c:pt>
                <c:pt idx="1445">
                  <c:v>44181</c:v>
                </c:pt>
                <c:pt idx="1446">
                  <c:v>44182</c:v>
                </c:pt>
                <c:pt idx="1447">
                  <c:v>44183</c:v>
                </c:pt>
                <c:pt idx="1448">
                  <c:v>44184</c:v>
                </c:pt>
                <c:pt idx="1449">
                  <c:v>44185</c:v>
                </c:pt>
                <c:pt idx="1450">
                  <c:v>44186</c:v>
                </c:pt>
                <c:pt idx="1451">
                  <c:v>44187</c:v>
                </c:pt>
                <c:pt idx="1452">
                  <c:v>44188</c:v>
                </c:pt>
                <c:pt idx="1453">
                  <c:v>44189</c:v>
                </c:pt>
                <c:pt idx="1454">
                  <c:v>44190</c:v>
                </c:pt>
                <c:pt idx="1455">
                  <c:v>44191</c:v>
                </c:pt>
                <c:pt idx="1456">
                  <c:v>44192</c:v>
                </c:pt>
                <c:pt idx="1457">
                  <c:v>44193</c:v>
                </c:pt>
                <c:pt idx="1458">
                  <c:v>44194</c:v>
                </c:pt>
                <c:pt idx="1459">
                  <c:v>44195</c:v>
                </c:pt>
                <c:pt idx="1460">
                  <c:v>44196</c:v>
                </c:pt>
                <c:pt idx="1461">
                  <c:v>44197</c:v>
                </c:pt>
                <c:pt idx="1462">
                  <c:v>44198</c:v>
                </c:pt>
                <c:pt idx="1463">
                  <c:v>44199</c:v>
                </c:pt>
                <c:pt idx="1464">
                  <c:v>44200</c:v>
                </c:pt>
                <c:pt idx="1465">
                  <c:v>44201</c:v>
                </c:pt>
                <c:pt idx="1466">
                  <c:v>44202</c:v>
                </c:pt>
                <c:pt idx="1467">
                  <c:v>44203</c:v>
                </c:pt>
                <c:pt idx="1468">
                  <c:v>44204</c:v>
                </c:pt>
                <c:pt idx="1469">
                  <c:v>44205</c:v>
                </c:pt>
                <c:pt idx="1470">
                  <c:v>44206</c:v>
                </c:pt>
                <c:pt idx="1471">
                  <c:v>44207</c:v>
                </c:pt>
                <c:pt idx="1472">
                  <c:v>44208</c:v>
                </c:pt>
                <c:pt idx="1473">
                  <c:v>44209</c:v>
                </c:pt>
                <c:pt idx="1474">
                  <c:v>44210</c:v>
                </c:pt>
                <c:pt idx="1475">
                  <c:v>44211</c:v>
                </c:pt>
                <c:pt idx="1476">
                  <c:v>44212</c:v>
                </c:pt>
                <c:pt idx="1477">
                  <c:v>44213</c:v>
                </c:pt>
                <c:pt idx="1478">
                  <c:v>44214</c:v>
                </c:pt>
                <c:pt idx="1479">
                  <c:v>44215</c:v>
                </c:pt>
                <c:pt idx="1480">
                  <c:v>44216</c:v>
                </c:pt>
                <c:pt idx="1481">
                  <c:v>44217</c:v>
                </c:pt>
                <c:pt idx="1482">
                  <c:v>44218</c:v>
                </c:pt>
                <c:pt idx="1483">
                  <c:v>44219</c:v>
                </c:pt>
                <c:pt idx="1484">
                  <c:v>44220</c:v>
                </c:pt>
                <c:pt idx="1485">
                  <c:v>44221</c:v>
                </c:pt>
                <c:pt idx="1486">
                  <c:v>44222</c:v>
                </c:pt>
                <c:pt idx="1487">
                  <c:v>44223</c:v>
                </c:pt>
                <c:pt idx="1488">
                  <c:v>44224</c:v>
                </c:pt>
                <c:pt idx="1489">
                  <c:v>44225</c:v>
                </c:pt>
                <c:pt idx="1490">
                  <c:v>44226</c:v>
                </c:pt>
                <c:pt idx="1491">
                  <c:v>44227</c:v>
                </c:pt>
                <c:pt idx="1492">
                  <c:v>44228</c:v>
                </c:pt>
                <c:pt idx="1493">
                  <c:v>44229</c:v>
                </c:pt>
                <c:pt idx="1494">
                  <c:v>44230</c:v>
                </c:pt>
                <c:pt idx="1495">
                  <c:v>44231</c:v>
                </c:pt>
                <c:pt idx="1496">
                  <c:v>44232</c:v>
                </c:pt>
                <c:pt idx="1497">
                  <c:v>44233</c:v>
                </c:pt>
                <c:pt idx="1498">
                  <c:v>44234</c:v>
                </c:pt>
                <c:pt idx="1499">
                  <c:v>44235</c:v>
                </c:pt>
                <c:pt idx="1500">
                  <c:v>44236</c:v>
                </c:pt>
                <c:pt idx="1501">
                  <c:v>44237</c:v>
                </c:pt>
                <c:pt idx="1502">
                  <c:v>44238</c:v>
                </c:pt>
                <c:pt idx="1503">
                  <c:v>44239</c:v>
                </c:pt>
                <c:pt idx="1504">
                  <c:v>44240</c:v>
                </c:pt>
                <c:pt idx="1505">
                  <c:v>44241</c:v>
                </c:pt>
                <c:pt idx="1506">
                  <c:v>44242</c:v>
                </c:pt>
                <c:pt idx="1507">
                  <c:v>44243</c:v>
                </c:pt>
                <c:pt idx="1508">
                  <c:v>44244</c:v>
                </c:pt>
                <c:pt idx="1509">
                  <c:v>44245</c:v>
                </c:pt>
                <c:pt idx="1510">
                  <c:v>44246</c:v>
                </c:pt>
                <c:pt idx="1511">
                  <c:v>44247</c:v>
                </c:pt>
                <c:pt idx="1512">
                  <c:v>44248</c:v>
                </c:pt>
                <c:pt idx="1513">
                  <c:v>44249</c:v>
                </c:pt>
                <c:pt idx="1514">
                  <c:v>44250</c:v>
                </c:pt>
                <c:pt idx="1515">
                  <c:v>44251</c:v>
                </c:pt>
                <c:pt idx="1516">
                  <c:v>44252</c:v>
                </c:pt>
                <c:pt idx="1517">
                  <c:v>44253</c:v>
                </c:pt>
                <c:pt idx="1518">
                  <c:v>44254</c:v>
                </c:pt>
                <c:pt idx="1519">
                  <c:v>44255</c:v>
                </c:pt>
                <c:pt idx="1520">
                  <c:v>44256</c:v>
                </c:pt>
                <c:pt idx="1521">
                  <c:v>44257</c:v>
                </c:pt>
                <c:pt idx="1522">
                  <c:v>44258</c:v>
                </c:pt>
                <c:pt idx="1523">
                  <c:v>44259</c:v>
                </c:pt>
                <c:pt idx="1524">
                  <c:v>44260</c:v>
                </c:pt>
                <c:pt idx="1525">
                  <c:v>44261</c:v>
                </c:pt>
                <c:pt idx="1526">
                  <c:v>44262</c:v>
                </c:pt>
                <c:pt idx="1527">
                  <c:v>44263</c:v>
                </c:pt>
                <c:pt idx="1528">
                  <c:v>44264</c:v>
                </c:pt>
                <c:pt idx="1529">
                  <c:v>44265</c:v>
                </c:pt>
                <c:pt idx="1530">
                  <c:v>44266</c:v>
                </c:pt>
                <c:pt idx="1531">
                  <c:v>44267</c:v>
                </c:pt>
                <c:pt idx="1532">
                  <c:v>44268</c:v>
                </c:pt>
                <c:pt idx="1533">
                  <c:v>44269</c:v>
                </c:pt>
                <c:pt idx="1534">
                  <c:v>44270</c:v>
                </c:pt>
                <c:pt idx="1535">
                  <c:v>44271</c:v>
                </c:pt>
                <c:pt idx="1536">
                  <c:v>44272</c:v>
                </c:pt>
                <c:pt idx="1537">
                  <c:v>44273</c:v>
                </c:pt>
                <c:pt idx="1538">
                  <c:v>44274</c:v>
                </c:pt>
                <c:pt idx="1539">
                  <c:v>44275</c:v>
                </c:pt>
                <c:pt idx="1540">
                  <c:v>44276</c:v>
                </c:pt>
                <c:pt idx="1541">
                  <c:v>44277</c:v>
                </c:pt>
                <c:pt idx="1542">
                  <c:v>44278</c:v>
                </c:pt>
                <c:pt idx="1543">
                  <c:v>44279</c:v>
                </c:pt>
                <c:pt idx="1544">
                  <c:v>44280</c:v>
                </c:pt>
                <c:pt idx="1545">
                  <c:v>44281</c:v>
                </c:pt>
                <c:pt idx="1546">
                  <c:v>44282</c:v>
                </c:pt>
                <c:pt idx="1547">
                  <c:v>44283</c:v>
                </c:pt>
                <c:pt idx="1548">
                  <c:v>44284</c:v>
                </c:pt>
                <c:pt idx="1549">
                  <c:v>44285</c:v>
                </c:pt>
                <c:pt idx="1550">
                  <c:v>44286</c:v>
                </c:pt>
                <c:pt idx="1551">
                  <c:v>44287</c:v>
                </c:pt>
                <c:pt idx="1552">
                  <c:v>44288</c:v>
                </c:pt>
                <c:pt idx="1553">
                  <c:v>44289</c:v>
                </c:pt>
                <c:pt idx="1554">
                  <c:v>44290</c:v>
                </c:pt>
                <c:pt idx="1555">
                  <c:v>44291</c:v>
                </c:pt>
                <c:pt idx="1556">
                  <c:v>44292</c:v>
                </c:pt>
                <c:pt idx="1557">
                  <c:v>44293</c:v>
                </c:pt>
                <c:pt idx="1558">
                  <c:v>44294</c:v>
                </c:pt>
                <c:pt idx="1559">
                  <c:v>44295</c:v>
                </c:pt>
                <c:pt idx="1560">
                  <c:v>44296</c:v>
                </c:pt>
                <c:pt idx="1561">
                  <c:v>44297</c:v>
                </c:pt>
                <c:pt idx="1562">
                  <c:v>44298</c:v>
                </c:pt>
                <c:pt idx="1563">
                  <c:v>44299</c:v>
                </c:pt>
                <c:pt idx="1564">
                  <c:v>44300</c:v>
                </c:pt>
                <c:pt idx="1565">
                  <c:v>44301</c:v>
                </c:pt>
                <c:pt idx="1566">
                  <c:v>44302</c:v>
                </c:pt>
                <c:pt idx="1567">
                  <c:v>44303</c:v>
                </c:pt>
                <c:pt idx="1568">
                  <c:v>44304</c:v>
                </c:pt>
                <c:pt idx="1569">
                  <c:v>44305</c:v>
                </c:pt>
                <c:pt idx="1570">
                  <c:v>44306</c:v>
                </c:pt>
                <c:pt idx="1571">
                  <c:v>44307</c:v>
                </c:pt>
                <c:pt idx="1572">
                  <c:v>44308</c:v>
                </c:pt>
                <c:pt idx="1573">
                  <c:v>44309</c:v>
                </c:pt>
                <c:pt idx="1574">
                  <c:v>44310</c:v>
                </c:pt>
                <c:pt idx="1575">
                  <c:v>44311</c:v>
                </c:pt>
                <c:pt idx="1576">
                  <c:v>44312</c:v>
                </c:pt>
                <c:pt idx="1577">
                  <c:v>44313</c:v>
                </c:pt>
                <c:pt idx="1578">
                  <c:v>44314</c:v>
                </c:pt>
                <c:pt idx="1579">
                  <c:v>44315</c:v>
                </c:pt>
                <c:pt idx="1580">
                  <c:v>44316</c:v>
                </c:pt>
                <c:pt idx="1581">
                  <c:v>44317</c:v>
                </c:pt>
                <c:pt idx="1582">
                  <c:v>44318</c:v>
                </c:pt>
                <c:pt idx="1583">
                  <c:v>44319</c:v>
                </c:pt>
                <c:pt idx="1584">
                  <c:v>44320</c:v>
                </c:pt>
                <c:pt idx="1585">
                  <c:v>44321</c:v>
                </c:pt>
                <c:pt idx="1586">
                  <c:v>44322</c:v>
                </c:pt>
                <c:pt idx="1587">
                  <c:v>44323</c:v>
                </c:pt>
                <c:pt idx="1588">
                  <c:v>44324</c:v>
                </c:pt>
                <c:pt idx="1589">
                  <c:v>44325</c:v>
                </c:pt>
                <c:pt idx="1590">
                  <c:v>44326</c:v>
                </c:pt>
                <c:pt idx="1591">
                  <c:v>44327</c:v>
                </c:pt>
                <c:pt idx="1592">
                  <c:v>44328</c:v>
                </c:pt>
                <c:pt idx="1593">
                  <c:v>44329</c:v>
                </c:pt>
                <c:pt idx="1594">
                  <c:v>44330</c:v>
                </c:pt>
                <c:pt idx="1595">
                  <c:v>44331</c:v>
                </c:pt>
                <c:pt idx="1596">
                  <c:v>44332</c:v>
                </c:pt>
                <c:pt idx="1597">
                  <c:v>44333</c:v>
                </c:pt>
                <c:pt idx="1598">
                  <c:v>44334</c:v>
                </c:pt>
                <c:pt idx="1599">
                  <c:v>44335</c:v>
                </c:pt>
                <c:pt idx="1600">
                  <c:v>44336</c:v>
                </c:pt>
                <c:pt idx="1601">
                  <c:v>44337</c:v>
                </c:pt>
                <c:pt idx="1602">
                  <c:v>44338</c:v>
                </c:pt>
                <c:pt idx="1603">
                  <c:v>44339</c:v>
                </c:pt>
                <c:pt idx="1604">
                  <c:v>44340</c:v>
                </c:pt>
                <c:pt idx="1605">
                  <c:v>44341</c:v>
                </c:pt>
                <c:pt idx="1606">
                  <c:v>44342</c:v>
                </c:pt>
                <c:pt idx="1607">
                  <c:v>44343</c:v>
                </c:pt>
                <c:pt idx="1608">
                  <c:v>44344</c:v>
                </c:pt>
                <c:pt idx="1609">
                  <c:v>44345</c:v>
                </c:pt>
                <c:pt idx="1610">
                  <c:v>44346</c:v>
                </c:pt>
                <c:pt idx="1611">
                  <c:v>44347</c:v>
                </c:pt>
                <c:pt idx="1612">
                  <c:v>44348</c:v>
                </c:pt>
                <c:pt idx="1613">
                  <c:v>44349</c:v>
                </c:pt>
                <c:pt idx="1614">
                  <c:v>44350</c:v>
                </c:pt>
                <c:pt idx="1615">
                  <c:v>44351</c:v>
                </c:pt>
                <c:pt idx="1616">
                  <c:v>44352</c:v>
                </c:pt>
                <c:pt idx="1617">
                  <c:v>44353</c:v>
                </c:pt>
                <c:pt idx="1618">
                  <c:v>44354</c:v>
                </c:pt>
                <c:pt idx="1619">
                  <c:v>44355</c:v>
                </c:pt>
                <c:pt idx="1620">
                  <c:v>44356</c:v>
                </c:pt>
                <c:pt idx="1621">
                  <c:v>44357</c:v>
                </c:pt>
                <c:pt idx="1622">
                  <c:v>44358</c:v>
                </c:pt>
                <c:pt idx="1623">
                  <c:v>44359</c:v>
                </c:pt>
                <c:pt idx="1624">
                  <c:v>44360</c:v>
                </c:pt>
                <c:pt idx="1625">
                  <c:v>44361</c:v>
                </c:pt>
                <c:pt idx="1626">
                  <c:v>44362</c:v>
                </c:pt>
                <c:pt idx="1627">
                  <c:v>44363</c:v>
                </c:pt>
                <c:pt idx="1628">
                  <c:v>44364</c:v>
                </c:pt>
                <c:pt idx="1629">
                  <c:v>44365</c:v>
                </c:pt>
                <c:pt idx="1630">
                  <c:v>44366</c:v>
                </c:pt>
                <c:pt idx="1631">
                  <c:v>44367</c:v>
                </c:pt>
                <c:pt idx="1632">
                  <c:v>44368</c:v>
                </c:pt>
                <c:pt idx="1633">
                  <c:v>44369</c:v>
                </c:pt>
                <c:pt idx="1634">
                  <c:v>44370</c:v>
                </c:pt>
                <c:pt idx="1635">
                  <c:v>44371</c:v>
                </c:pt>
                <c:pt idx="1636">
                  <c:v>44372</c:v>
                </c:pt>
                <c:pt idx="1637">
                  <c:v>44373</c:v>
                </c:pt>
                <c:pt idx="1638">
                  <c:v>44374</c:v>
                </c:pt>
                <c:pt idx="1639">
                  <c:v>44375</c:v>
                </c:pt>
                <c:pt idx="1640">
                  <c:v>44376</c:v>
                </c:pt>
                <c:pt idx="1641">
                  <c:v>44377</c:v>
                </c:pt>
                <c:pt idx="1642">
                  <c:v>44378</c:v>
                </c:pt>
                <c:pt idx="1643">
                  <c:v>44379</c:v>
                </c:pt>
                <c:pt idx="1644">
                  <c:v>44380</c:v>
                </c:pt>
                <c:pt idx="1645">
                  <c:v>44381</c:v>
                </c:pt>
                <c:pt idx="1646">
                  <c:v>44382</c:v>
                </c:pt>
                <c:pt idx="1647">
                  <c:v>44383</c:v>
                </c:pt>
                <c:pt idx="1648">
                  <c:v>44384</c:v>
                </c:pt>
                <c:pt idx="1649">
                  <c:v>44385</c:v>
                </c:pt>
                <c:pt idx="1650">
                  <c:v>44386</c:v>
                </c:pt>
                <c:pt idx="1651">
                  <c:v>44387</c:v>
                </c:pt>
                <c:pt idx="1652">
                  <c:v>44388</c:v>
                </c:pt>
                <c:pt idx="1653">
                  <c:v>44389</c:v>
                </c:pt>
                <c:pt idx="1654">
                  <c:v>44390</c:v>
                </c:pt>
                <c:pt idx="1655">
                  <c:v>44391</c:v>
                </c:pt>
                <c:pt idx="1656">
                  <c:v>44392</c:v>
                </c:pt>
                <c:pt idx="1657">
                  <c:v>44393</c:v>
                </c:pt>
                <c:pt idx="1658">
                  <c:v>44394</c:v>
                </c:pt>
                <c:pt idx="1659">
                  <c:v>44395</c:v>
                </c:pt>
                <c:pt idx="1660">
                  <c:v>44396</c:v>
                </c:pt>
                <c:pt idx="1661">
                  <c:v>44397</c:v>
                </c:pt>
                <c:pt idx="1662">
                  <c:v>44398</c:v>
                </c:pt>
                <c:pt idx="1663">
                  <c:v>44399</c:v>
                </c:pt>
                <c:pt idx="1664">
                  <c:v>44400</c:v>
                </c:pt>
                <c:pt idx="1665">
                  <c:v>44401</c:v>
                </c:pt>
                <c:pt idx="1666">
                  <c:v>44402</c:v>
                </c:pt>
                <c:pt idx="1667">
                  <c:v>44403</c:v>
                </c:pt>
                <c:pt idx="1668">
                  <c:v>44404</c:v>
                </c:pt>
                <c:pt idx="1669">
                  <c:v>44405</c:v>
                </c:pt>
                <c:pt idx="1670">
                  <c:v>44406</c:v>
                </c:pt>
                <c:pt idx="1671">
                  <c:v>44407</c:v>
                </c:pt>
                <c:pt idx="1672">
                  <c:v>44408</c:v>
                </c:pt>
                <c:pt idx="1673">
                  <c:v>44409</c:v>
                </c:pt>
                <c:pt idx="1674">
                  <c:v>44410</c:v>
                </c:pt>
                <c:pt idx="1675">
                  <c:v>44411</c:v>
                </c:pt>
                <c:pt idx="1676">
                  <c:v>44412</c:v>
                </c:pt>
                <c:pt idx="1677">
                  <c:v>44413</c:v>
                </c:pt>
                <c:pt idx="1678">
                  <c:v>44414</c:v>
                </c:pt>
                <c:pt idx="1679">
                  <c:v>44415</c:v>
                </c:pt>
                <c:pt idx="1680">
                  <c:v>44416</c:v>
                </c:pt>
                <c:pt idx="1681">
                  <c:v>44417</c:v>
                </c:pt>
                <c:pt idx="1682">
                  <c:v>44418</c:v>
                </c:pt>
                <c:pt idx="1683">
                  <c:v>44419</c:v>
                </c:pt>
                <c:pt idx="1684">
                  <c:v>44420</c:v>
                </c:pt>
                <c:pt idx="1685">
                  <c:v>44421</c:v>
                </c:pt>
                <c:pt idx="1686">
                  <c:v>44422</c:v>
                </c:pt>
                <c:pt idx="1687">
                  <c:v>44423</c:v>
                </c:pt>
                <c:pt idx="1688">
                  <c:v>44424</c:v>
                </c:pt>
                <c:pt idx="1689">
                  <c:v>44425</c:v>
                </c:pt>
                <c:pt idx="1690">
                  <c:v>44426</c:v>
                </c:pt>
                <c:pt idx="1691">
                  <c:v>44427</c:v>
                </c:pt>
                <c:pt idx="1692">
                  <c:v>44428</c:v>
                </c:pt>
                <c:pt idx="1693">
                  <c:v>44429</c:v>
                </c:pt>
                <c:pt idx="1694">
                  <c:v>44430</c:v>
                </c:pt>
                <c:pt idx="1695">
                  <c:v>44431</c:v>
                </c:pt>
                <c:pt idx="1696">
                  <c:v>44432</c:v>
                </c:pt>
                <c:pt idx="1697">
                  <c:v>44433</c:v>
                </c:pt>
                <c:pt idx="1698">
                  <c:v>44434</c:v>
                </c:pt>
                <c:pt idx="1699">
                  <c:v>44435</c:v>
                </c:pt>
                <c:pt idx="1700">
                  <c:v>44436</c:v>
                </c:pt>
                <c:pt idx="1701">
                  <c:v>44437</c:v>
                </c:pt>
                <c:pt idx="1702">
                  <c:v>44438</c:v>
                </c:pt>
                <c:pt idx="1703">
                  <c:v>44439</c:v>
                </c:pt>
                <c:pt idx="1704">
                  <c:v>44440</c:v>
                </c:pt>
                <c:pt idx="1705">
                  <c:v>44441</c:v>
                </c:pt>
                <c:pt idx="1706">
                  <c:v>44442</c:v>
                </c:pt>
                <c:pt idx="1707">
                  <c:v>44443</c:v>
                </c:pt>
                <c:pt idx="1708">
                  <c:v>44444</c:v>
                </c:pt>
                <c:pt idx="1709">
                  <c:v>44445</c:v>
                </c:pt>
                <c:pt idx="1710">
                  <c:v>44446</c:v>
                </c:pt>
                <c:pt idx="1711">
                  <c:v>44447</c:v>
                </c:pt>
                <c:pt idx="1712">
                  <c:v>44448</c:v>
                </c:pt>
                <c:pt idx="1713">
                  <c:v>44449</c:v>
                </c:pt>
                <c:pt idx="1714">
                  <c:v>44450</c:v>
                </c:pt>
                <c:pt idx="1715">
                  <c:v>44451</c:v>
                </c:pt>
                <c:pt idx="1716">
                  <c:v>44452</c:v>
                </c:pt>
                <c:pt idx="1717">
                  <c:v>44453</c:v>
                </c:pt>
                <c:pt idx="1718">
                  <c:v>44454</c:v>
                </c:pt>
                <c:pt idx="1719">
                  <c:v>44455</c:v>
                </c:pt>
                <c:pt idx="1720">
                  <c:v>44456</c:v>
                </c:pt>
                <c:pt idx="1721">
                  <c:v>44457</c:v>
                </c:pt>
                <c:pt idx="1722">
                  <c:v>44458</c:v>
                </c:pt>
                <c:pt idx="1723">
                  <c:v>44459</c:v>
                </c:pt>
                <c:pt idx="1724">
                  <c:v>44460</c:v>
                </c:pt>
                <c:pt idx="1725">
                  <c:v>44461</c:v>
                </c:pt>
                <c:pt idx="1726">
                  <c:v>44462</c:v>
                </c:pt>
                <c:pt idx="1727">
                  <c:v>44463</c:v>
                </c:pt>
                <c:pt idx="1728">
                  <c:v>44464</c:v>
                </c:pt>
                <c:pt idx="1729">
                  <c:v>44465</c:v>
                </c:pt>
                <c:pt idx="1730">
                  <c:v>44466</c:v>
                </c:pt>
                <c:pt idx="1731">
                  <c:v>44467</c:v>
                </c:pt>
                <c:pt idx="1732">
                  <c:v>44468</c:v>
                </c:pt>
                <c:pt idx="1733">
                  <c:v>44469</c:v>
                </c:pt>
                <c:pt idx="1734">
                  <c:v>44470</c:v>
                </c:pt>
                <c:pt idx="1735">
                  <c:v>44471</c:v>
                </c:pt>
                <c:pt idx="1736">
                  <c:v>44472</c:v>
                </c:pt>
                <c:pt idx="1737">
                  <c:v>44473</c:v>
                </c:pt>
                <c:pt idx="1738">
                  <c:v>44474</c:v>
                </c:pt>
                <c:pt idx="1739">
                  <c:v>44475</c:v>
                </c:pt>
                <c:pt idx="1740">
                  <c:v>44476</c:v>
                </c:pt>
                <c:pt idx="1741">
                  <c:v>44477</c:v>
                </c:pt>
                <c:pt idx="1742">
                  <c:v>44478</c:v>
                </c:pt>
                <c:pt idx="1743">
                  <c:v>44479</c:v>
                </c:pt>
                <c:pt idx="1744">
                  <c:v>44480</c:v>
                </c:pt>
                <c:pt idx="1745">
                  <c:v>44481</c:v>
                </c:pt>
                <c:pt idx="1746">
                  <c:v>44482</c:v>
                </c:pt>
                <c:pt idx="1747">
                  <c:v>44483</c:v>
                </c:pt>
                <c:pt idx="1748">
                  <c:v>44484</c:v>
                </c:pt>
                <c:pt idx="1749">
                  <c:v>44485</c:v>
                </c:pt>
                <c:pt idx="1750">
                  <c:v>44486</c:v>
                </c:pt>
                <c:pt idx="1751">
                  <c:v>44487</c:v>
                </c:pt>
                <c:pt idx="1752">
                  <c:v>44488</c:v>
                </c:pt>
                <c:pt idx="1753">
                  <c:v>44489</c:v>
                </c:pt>
                <c:pt idx="1754">
                  <c:v>44490</c:v>
                </c:pt>
                <c:pt idx="1755">
                  <c:v>44491</c:v>
                </c:pt>
                <c:pt idx="1756">
                  <c:v>44492</c:v>
                </c:pt>
                <c:pt idx="1757">
                  <c:v>44493</c:v>
                </c:pt>
                <c:pt idx="1758">
                  <c:v>44494</c:v>
                </c:pt>
                <c:pt idx="1759">
                  <c:v>44495</c:v>
                </c:pt>
                <c:pt idx="1760">
                  <c:v>44496</c:v>
                </c:pt>
                <c:pt idx="1761">
                  <c:v>44497</c:v>
                </c:pt>
                <c:pt idx="1762">
                  <c:v>44498</c:v>
                </c:pt>
                <c:pt idx="1763">
                  <c:v>44499</c:v>
                </c:pt>
                <c:pt idx="1764">
                  <c:v>44500</c:v>
                </c:pt>
                <c:pt idx="1765">
                  <c:v>44501</c:v>
                </c:pt>
                <c:pt idx="1766">
                  <c:v>44502</c:v>
                </c:pt>
                <c:pt idx="1767">
                  <c:v>44503</c:v>
                </c:pt>
                <c:pt idx="1768">
                  <c:v>44504</c:v>
                </c:pt>
                <c:pt idx="1769">
                  <c:v>44505</c:v>
                </c:pt>
                <c:pt idx="1770">
                  <c:v>44506</c:v>
                </c:pt>
                <c:pt idx="1771">
                  <c:v>44507</c:v>
                </c:pt>
                <c:pt idx="1772">
                  <c:v>44508</c:v>
                </c:pt>
                <c:pt idx="1773">
                  <c:v>44509</c:v>
                </c:pt>
                <c:pt idx="1774">
                  <c:v>44510</c:v>
                </c:pt>
                <c:pt idx="1775">
                  <c:v>44511</c:v>
                </c:pt>
                <c:pt idx="1776">
                  <c:v>44512</c:v>
                </c:pt>
                <c:pt idx="1777">
                  <c:v>44513</c:v>
                </c:pt>
                <c:pt idx="1778">
                  <c:v>44514</c:v>
                </c:pt>
                <c:pt idx="1779">
                  <c:v>44515</c:v>
                </c:pt>
                <c:pt idx="1780">
                  <c:v>44516</c:v>
                </c:pt>
                <c:pt idx="1781">
                  <c:v>44517</c:v>
                </c:pt>
                <c:pt idx="1782">
                  <c:v>44518</c:v>
                </c:pt>
                <c:pt idx="1783">
                  <c:v>44519</c:v>
                </c:pt>
                <c:pt idx="1784">
                  <c:v>44520</c:v>
                </c:pt>
                <c:pt idx="1785">
                  <c:v>44521</c:v>
                </c:pt>
                <c:pt idx="1786">
                  <c:v>44522</c:v>
                </c:pt>
                <c:pt idx="1787">
                  <c:v>44523</c:v>
                </c:pt>
                <c:pt idx="1788">
                  <c:v>44524</c:v>
                </c:pt>
                <c:pt idx="1789">
                  <c:v>44525</c:v>
                </c:pt>
                <c:pt idx="1790">
                  <c:v>44526</c:v>
                </c:pt>
                <c:pt idx="1791">
                  <c:v>44527</c:v>
                </c:pt>
                <c:pt idx="1792">
                  <c:v>44528</c:v>
                </c:pt>
                <c:pt idx="1793">
                  <c:v>44529</c:v>
                </c:pt>
                <c:pt idx="1794">
                  <c:v>44530</c:v>
                </c:pt>
                <c:pt idx="1795">
                  <c:v>44531</c:v>
                </c:pt>
                <c:pt idx="1796">
                  <c:v>44532</c:v>
                </c:pt>
                <c:pt idx="1797">
                  <c:v>44533</c:v>
                </c:pt>
                <c:pt idx="1798">
                  <c:v>44534</c:v>
                </c:pt>
                <c:pt idx="1799">
                  <c:v>44535</c:v>
                </c:pt>
                <c:pt idx="1800">
                  <c:v>44536</c:v>
                </c:pt>
                <c:pt idx="1801">
                  <c:v>44537</c:v>
                </c:pt>
                <c:pt idx="1802">
                  <c:v>44538</c:v>
                </c:pt>
                <c:pt idx="1803">
                  <c:v>44539</c:v>
                </c:pt>
                <c:pt idx="1804">
                  <c:v>44540</c:v>
                </c:pt>
                <c:pt idx="1805">
                  <c:v>44541</c:v>
                </c:pt>
                <c:pt idx="1806">
                  <c:v>44542</c:v>
                </c:pt>
                <c:pt idx="1807">
                  <c:v>44543</c:v>
                </c:pt>
                <c:pt idx="1808">
                  <c:v>44544</c:v>
                </c:pt>
                <c:pt idx="1809">
                  <c:v>44545</c:v>
                </c:pt>
                <c:pt idx="1810">
                  <c:v>44546</c:v>
                </c:pt>
                <c:pt idx="1811">
                  <c:v>44547</c:v>
                </c:pt>
                <c:pt idx="1812">
                  <c:v>44548</c:v>
                </c:pt>
                <c:pt idx="1813">
                  <c:v>44549</c:v>
                </c:pt>
                <c:pt idx="1814">
                  <c:v>44550</c:v>
                </c:pt>
                <c:pt idx="1815">
                  <c:v>44551</c:v>
                </c:pt>
                <c:pt idx="1816">
                  <c:v>44552</c:v>
                </c:pt>
                <c:pt idx="1817">
                  <c:v>44553</c:v>
                </c:pt>
                <c:pt idx="1818">
                  <c:v>44554</c:v>
                </c:pt>
                <c:pt idx="1819">
                  <c:v>44555</c:v>
                </c:pt>
                <c:pt idx="1820">
                  <c:v>44556</c:v>
                </c:pt>
                <c:pt idx="1821">
                  <c:v>44557</c:v>
                </c:pt>
                <c:pt idx="1822">
                  <c:v>44558</c:v>
                </c:pt>
                <c:pt idx="1823">
                  <c:v>44559</c:v>
                </c:pt>
                <c:pt idx="1824">
                  <c:v>44560</c:v>
                </c:pt>
                <c:pt idx="1825">
                  <c:v>44561</c:v>
                </c:pt>
                <c:pt idx="1826">
                  <c:v>44562</c:v>
                </c:pt>
                <c:pt idx="1827">
                  <c:v>44563</c:v>
                </c:pt>
                <c:pt idx="1828">
                  <c:v>44564</c:v>
                </c:pt>
                <c:pt idx="1829">
                  <c:v>44565</c:v>
                </c:pt>
                <c:pt idx="1830">
                  <c:v>44566</c:v>
                </c:pt>
                <c:pt idx="1831">
                  <c:v>44567</c:v>
                </c:pt>
                <c:pt idx="1832">
                  <c:v>44568</c:v>
                </c:pt>
                <c:pt idx="1833">
                  <c:v>44569</c:v>
                </c:pt>
                <c:pt idx="1834">
                  <c:v>44570</c:v>
                </c:pt>
                <c:pt idx="1835">
                  <c:v>44571</c:v>
                </c:pt>
                <c:pt idx="1836">
                  <c:v>44572</c:v>
                </c:pt>
                <c:pt idx="1837">
                  <c:v>44573</c:v>
                </c:pt>
                <c:pt idx="1838">
                  <c:v>44574</c:v>
                </c:pt>
                <c:pt idx="1839">
                  <c:v>44575</c:v>
                </c:pt>
                <c:pt idx="1840">
                  <c:v>44576</c:v>
                </c:pt>
                <c:pt idx="1841">
                  <c:v>44577</c:v>
                </c:pt>
                <c:pt idx="1842">
                  <c:v>44578</c:v>
                </c:pt>
                <c:pt idx="1843">
                  <c:v>44579</c:v>
                </c:pt>
                <c:pt idx="1844">
                  <c:v>44580</c:v>
                </c:pt>
                <c:pt idx="1845">
                  <c:v>44581</c:v>
                </c:pt>
                <c:pt idx="1846">
                  <c:v>44582</c:v>
                </c:pt>
                <c:pt idx="1847">
                  <c:v>44583</c:v>
                </c:pt>
                <c:pt idx="1848">
                  <c:v>44584</c:v>
                </c:pt>
                <c:pt idx="1849">
                  <c:v>44585</c:v>
                </c:pt>
                <c:pt idx="1850">
                  <c:v>44586</c:v>
                </c:pt>
                <c:pt idx="1851">
                  <c:v>44587</c:v>
                </c:pt>
                <c:pt idx="1852">
                  <c:v>44588</c:v>
                </c:pt>
                <c:pt idx="1853">
                  <c:v>44589</c:v>
                </c:pt>
                <c:pt idx="1854">
                  <c:v>44590</c:v>
                </c:pt>
                <c:pt idx="1855">
                  <c:v>44591</c:v>
                </c:pt>
                <c:pt idx="1856">
                  <c:v>44592</c:v>
                </c:pt>
                <c:pt idx="1857">
                  <c:v>44593</c:v>
                </c:pt>
                <c:pt idx="1858">
                  <c:v>44594</c:v>
                </c:pt>
                <c:pt idx="1859">
                  <c:v>44595</c:v>
                </c:pt>
                <c:pt idx="1860">
                  <c:v>44596</c:v>
                </c:pt>
                <c:pt idx="1861">
                  <c:v>44597</c:v>
                </c:pt>
                <c:pt idx="1862">
                  <c:v>44598</c:v>
                </c:pt>
                <c:pt idx="1863">
                  <c:v>44599</c:v>
                </c:pt>
                <c:pt idx="1864">
                  <c:v>44600</c:v>
                </c:pt>
                <c:pt idx="1865">
                  <c:v>44601</c:v>
                </c:pt>
                <c:pt idx="1866">
                  <c:v>44602</c:v>
                </c:pt>
                <c:pt idx="1867">
                  <c:v>44603</c:v>
                </c:pt>
                <c:pt idx="1868">
                  <c:v>44604</c:v>
                </c:pt>
                <c:pt idx="1869">
                  <c:v>44605</c:v>
                </c:pt>
                <c:pt idx="1870">
                  <c:v>44606</c:v>
                </c:pt>
                <c:pt idx="1871">
                  <c:v>44607</c:v>
                </c:pt>
                <c:pt idx="1872">
                  <c:v>44608</c:v>
                </c:pt>
                <c:pt idx="1873">
                  <c:v>44609</c:v>
                </c:pt>
                <c:pt idx="1874">
                  <c:v>44610</c:v>
                </c:pt>
                <c:pt idx="1875">
                  <c:v>44611</c:v>
                </c:pt>
                <c:pt idx="1876">
                  <c:v>44612</c:v>
                </c:pt>
                <c:pt idx="1877">
                  <c:v>44613</c:v>
                </c:pt>
                <c:pt idx="1878">
                  <c:v>44614</c:v>
                </c:pt>
                <c:pt idx="1879">
                  <c:v>44615</c:v>
                </c:pt>
                <c:pt idx="1880">
                  <c:v>44616</c:v>
                </c:pt>
                <c:pt idx="1881">
                  <c:v>44617</c:v>
                </c:pt>
                <c:pt idx="1882">
                  <c:v>44618</c:v>
                </c:pt>
                <c:pt idx="1883">
                  <c:v>44619</c:v>
                </c:pt>
                <c:pt idx="1884">
                  <c:v>44620</c:v>
                </c:pt>
                <c:pt idx="1885">
                  <c:v>44621</c:v>
                </c:pt>
                <c:pt idx="1886">
                  <c:v>44622</c:v>
                </c:pt>
                <c:pt idx="1887">
                  <c:v>44623</c:v>
                </c:pt>
                <c:pt idx="1888">
                  <c:v>44624</c:v>
                </c:pt>
                <c:pt idx="1889">
                  <c:v>44625</c:v>
                </c:pt>
                <c:pt idx="1890">
                  <c:v>44626</c:v>
                </c:pt>
                <c:pt idx="1891">
                  <c:v>44627</c:v>
                </c:pt>
                <c:pt idx="1892">
                  <c:v>44628</c:v>
                </c:pt>
                <c:pt idx="1893">
                  <c:v>44629</c:v>
                </c:pt>
                <c:pt idx="1894">
                  <c:v>44630</c:v>
                </c:pt>
                <c:pt idx="1895">
                  <c:v>44631</c:v>
                </c:pt>
                <c:pt idx="1896">
                  <c:v>44632</c:v>
                </c:pt>
                <c:pt idx="1897">
                  <c:v>44633</c:v>
                </c:pt>
                <c:pt idx="1898">
                  <c:v>44634</c:v>
                </c:pt>
                <c:pt idx="1899">
                  <c:v>44635</c:v>
                </c:pt>
                <c:pt idx="1900">
                  <c:v>44636</c:v>
                </c:pt>
                <c:pt idx="1901">
                  <c:v>44637</c:v>
                </c:pt>
                <c:pt idx="1902">
                  <c:v>44638</c:v>
                </c:pt>
                <c:pt idx="1903">
                  <c:v>44639</c:v>
                </c:pt>
                <c:pt idx="1904">
                  <c:v>44640</c:v>
                </c:pt>
                <c:pt idx="1905">
                  <c:v>44641</c:v>
                </c:pt>
                <c:pt idx="1906">
                  <c:v>44642</c:v>
                </c:pt>
                <c:pt idx="1907">
                  <c:v>44643</c:v>
                </c:pt>
                <c:pt idx="1908">
                  <c:v>44644</c:v>
                </c:pt>
                <c:pt idx="1909">
                  <c:v>44645</c:v>
                </c:pt>
                <c:pt idx="1910">
                  <c:v>44646</c:v>
                </c:pt>
                <c:pt idx="1911">
                  <c:v>44647</c:v>
                </c:pt>
                <c:pt idx="1912">
                  <c:v>44648</c:v>
                </c:pt>
                <c:pt idx="1913">
                  <c:v>44649</c:v>
                </c:pt>
                <c:pt idx="1914">
                  <c:v>44650</c:v>
                </c:pt>
                <c:pt idx="1915">
                  <c:v>44651</c:v>
                </c:pt>
                <c:pt idx="1916">
                  <c:v>44652</c:v>
                </c:pt>
                <c:pt idx="1917">
                  <c:v>44653</c:v>
                </c:pt>
                <c:pt idx="1918">
                  <c:v>44654</c:v>
                </c:pt>
                <c:pt idx="1919">
                  <c:v>44655</c:v>
                </c:pt>
                <c:pt idx="1920">
                  <c:v>44656</c:v>
                </c:pt>
                <c:pt idx="1921">
                  <c:v>44657</c:v>
                </c:pt>
                <c:pt idx="1922">
                  <c:v>44658</c:v>
                </c:pt>
                <c:pt idx="1923">
                  <c:v>44659</c:v>
                </c:pt>
                <c:pt idx="1924">
                  <c:v>44660</c:v>
                </c:pt>
                <c:pt idx="1925">
                  <c:v>44661</c:v>
                </c:pt>
                <c:pt idx="1926">
                  <c:v>44662</c:v>
                </c:pt>
                <c:pt idx="1927">
                  <c:v>44663</c:v>
                </c:pt>
                <c:pt idx="1928">
                  <c:v>44664</c:v>
                </c:pt>
                <c:pt idx="1929">
                  <c:v>44665</c:v>
                </c:pt>
                <c:pt idx="1930">
                  <c:v>44666</c:v>
                </c:pt>
                <c:pt idx="1931">
                  <c:v>44667</c:v>
                </c:pt>
                <c:pt idx="1932">
                  <c:v>44668</c:v>
                </c:pt>
                <c:pt idx="1933">
                  <c:v>44669</c:v>
                </c:pt>
                <c:pt idx="1934">
                  <c:v>44670</c:v>
                </c:pt>
                <c:pt idx="1935">
                  <c:v>44671</c:v>
                </c:pt>
                <c:pt idx="1936">
                  <c:v>44672</c:v>
                </c:pt>
                <c:pt idx="1937">
                  <c:v>44673</c:v>
                </c:pt>
                <c:pt idx="1938">
                  <c:v>44674</c:v>
                </c:pt>
                <c:pt idx="1939">
                  <c:v>44675</c:v>
                </c:pt>
                <c:pt idx="1940">
                  <c:v>44676</c:v>
                </c:pt>
                <c:pt idx="1941">
                  <c:v>44677</c:v>
                </c:pt>
                <c:pt idx="1942">
                  <c:v>44678</c:v>
                </c:pt>
                <c:pt idx="1943">
                  <c:v>44679</c:v>
                </c:pt>
                <c:pt idx="1944">
                  <c:v>44680</c:v>
                </c:pt>
                <c:pt idx="1945">
                  <c:v>44681</c:v>
                </c:pt>
                <c:pt idx="1946">
                  <c:v>44682</c:v>
                </c:pt>
                <c:pt idx="1947">
                  <c:v>44683</c:v>
                </c:pt>
                <c:pt idx="1948">
                  <c:v>44684</c:v>
                </c:pt>
                <c:pt idx="1949">
                  <c:v>44685</c:v>
                </c:pt>
                <c:pt idx="1950">
                  <c:v>44686</c:v>
                </c:pt>
                <c:pt idx="1951">
                  <c:v>44687</c:v>
                </c:pt>
                <c:pt idx="1952">
                  <c:v>44688</c:v>
                </c:pt>
                <c:pt idx="1953">
                  <c:v>44689</c:v>
                </c:pt>
                <c:pt idx="1954">
                  <c:v>44690</c:v>
                </c:pt>
                <c:pt idx="1955">
                  <c:v>44691</c:v>
                </c:pt>
                <c:pt idx="1956">
                  <c:v>44692</c:v>
                </c:pt>
                <c:pt idx="1957">
                  <c:v>44693</c:v>
                </c:pt>
                <c:pt idx="1958">
                  <c:v>44694</c:v>
                </c:pt>
                <c:pt idx="1959">
                  <c:v>44695</c:v>
                </c:pt>
                <c:pt idx="1960">
                  <c:v>44696</c:v>
                </c:pt>
                <c:pt idx="1961">
                  <c:v>44697</c:v>
                </c:pt>
                <c:pt idx="1962">
                  <c:v>44698</c:v>
                </c:pt>
                <c:pt idx="1963">
                  <c:v>44699</c:v>
                </c:pt>
                <c:pt idx="1964">
                  <c:v>44700</c:v>
                </c:pt>
                <c:pt idx="1965">
                  <c:v>44701</c:v>
                </c:pt>
              </c:numCache>
            </c:numRef>
          </c:cat>
          <c:val>
            <c:numRef>
              <c:f>'Yield Curve'!$O$7:$O$2500</c:f>
              <c:numCache>
                <c:formatCode>0.00</c:formatCode>
                <c:ptCount val="2494"/>
                <c:pt idx="0" formatCode="0.000">
                  <c:v>0.5</c:v>
                </c:pt>
                <c:pt idx="1">
                  <c:v>0.5</c:v>
                </c:pt>
                <c:pt idx="2">
                  <c:v>0.47</c:v>
                </c:pt>
                <c:pt idx="3">
                  <c:v>0.47</c:v>
                </c:pt>
                <c:pt idx="4">
                  <c:v>0.42</c:v>
                </c:pt>
                <c:pt idx="5">
                  <c:v>0.46</c:v>
                </c:pt>
                <c:pt idx="6">
                  <c:v>0.46</c:v>
                </c:pt>
                <c:pt idx="7">
                  <c:v>0.46</c:v>
                </c:pt>
                <c:pt idx="8">
                  <c:v>0.43</c:v>
                </c:pt>
                <c:pt idx="9">
                  <c:v>0.43</c:v>
                </c:pt>
                <c:pt idx="10">
                  <c:v>0.39</c:v>
                </c:pt>
                <c:pt idx="11">
                  <c:v>0.38</c:v>
                </c:pt>
                <c:pt idx="12">
                  <c:v>0.41</c:v>
                </c:pt>
                <c:pt idx="13">
                  <c:v>0.41</c:v>
                </c:pt>
                <c:pt idx="14">
                  <c:v>0.41</c:v>
                </c:pt>
                <c:pt idx="15">
                  <c:v>0.41</c:v>
                </c:pt>
                <c:pt idx="16">
                  <c:v>0.36</c:v>
                </c:pt>
                <c:pt idx="17">
                  <c:v>0.42</c:v>
                </c:pt>
                <c:pt idx="18">
                  <c:v>0.43</c:v>
                </c:pt>
                <c:pt idx="19">
                  <c:v>0.44</c:v>
                </c:pt>
                <c:pt idx="20">
                  <c:v>0.44</c:v>
                </c:pt>
                <c:pt idx="21">
                  <c:v>0.44</c:v>
                </c:pt>
                <c:pt idx="22">
                  <c:v>0.39</c:v>
                </c:pt>
                <c:pt idx="23">
                  <c:v>0.41</c:v>
                </c:pt>
                <c:pt idx="24">
                  <c:v>0.45</c:v>
                </c:pt>
                <c:pt idx="25">
                  <c:v>0.43</c:v>
                </c:pt>
                <c:pt idx="26">
                  <c:v>0.41</c:v>
                </c:pt>
                <c:pt idx="27">
                  <c:v>0.41</c:v>
                </c:pt>
                <c:pt idx="28">
                  <c:v>0.41</c:v>
                </c:pt>
                <c:pt idx="29">
                  <c:v>0.42</c:v>
                </c:pt>
                <c:pt idx="30">
                  <c:v>0.4</c:v>
                </c:pt>
                <c:pt idx="31">
                  <c:v>0.43</c:v>
                </c:pt>
                <c:pt idx="32">
                  <c:v>0.43</c:v>
                </c:pt>
                <c:pt idx="33">
                  <c:v>0.44</c:v>
                </c:pt>
                <c:pt idx="34">
                  <c:v>0.44</c:v>
                </c:pt>
                <c:pt idx="35">
                  <c:v>0.44</c:v>
                </c:pt>
                <c:pt idx="36">
                  <c:v>0.4</c:v>
                </c:pt>
                <c:pt idx="37">
                  <c:v>0.4</c:v>
                </c:pt>
                <c:pt idx="38">
                  <c:v>0.38</c:v>
                </c:pt>
                <c:pt idx="39">
                  <c:v>0.41</c:v>
                </c:pt>
                <c:pt idx="40">
                  <c:v>0.4</c:v>
                </c:pt>
                <c:pt idx="41">
                  <c:v>0.4</c:v>
                </c:pt>
                <c:pt idx="42">
                  <c:v>0.4</c:v>
                </c:pt>
                <c:pt idx="43">
                  <c:v>0.43</c:v>
                </c:pt>
                <c:pt idx="44">
                  <c:v>0.46</c:v>
                </c:pt>
                <c:pt idx="45">
                  <c:v>0.45</c:v>
                </c:pt>
                <c:pt idx="46">
                  <c:v>0.43</c:v>
                </c:pt>
                <c:pt idx="47">
                  <c:v>0.41</c:v>
                </c:pt>
                <c:pt idx="48">
                  <c:v>0.41</c:v>
                </c:pt>
                <c:pt idx="49">
                  <c:v>0.41</c:v>
                </c:pt>
                <c:pt idx="50">
                  <c:v>0.41</c:v>
                </c:pt>
                <c:pt idx="51">
                  <c:v>0.4</c:v>
                </c:pt>
                <c:pt idx="52">
                  <c:v>0.38</c:v>
                </c:pt>
                <c:pt idx="53">
                  <c:v>0.35</c:v>
                </c:pt>
                <c:pt idx="54">
                  <c:v>0.31</c:v>
                </c:pt>
                <c:pt idx="55">
                  <c:v>0.31</c:v>
                </c:pt>
                <c:pt idx="56">
                  <c:v>0.31</c:v>
                </c:pt>
                <c:pt idx="57">
                  <c:v>0.35</c:v>
                </c:pt>
                <c:pt idx="58">
                  <c:v>0.34</c:v>
                </c:pt>
                <c:pt idx="59">
                  <c:v>0.43</c:v>
                </c:pt>
                <c:pt idx="60">
                  <c:v>0.48</c:v>
                </c:pt>
                <c:pt idx="61">
                  <c:v>0.45</c:v>
                </c:pt>
                <c:pt idx="62">
                  <c:v>0.45</c:v>
                </c:pt>
                <c:pt idx="63">
                  <c:v>0.45</c:v>
                </c:pt>
                <c:pt idx="64">
                  <c:v>0.48</c:v>
                </c:pt>
                <c:pt idx="65">
                  <c:v>0.49</c:v>
                </c:pt>
                <c:pt idx="66">
                  <c:v>0.56000000000000005</c:v>
                </c:pt>
                <c:pt idx="67">
                  <c:v>0.6</c:v>
                </c:pt>
                <c:pt idx="68">
                  <c:v>0.56999999999999995</c:v>
                </c:pt>
                <c:pt idx="69">
                  <c:v>0.56999999999999995</c:v>
                </c:pt>
                <c:pt idx="70">
                  <c:v>0.56999999999999995</c:v>
                </c:pt>
                <c:pt idx="71">
                  <c:v>0.61</c:v>
                </c:pt>
                <c:pt idx="72">
                  <c:v>0.61</c:v>
                </c:pt>
                <c:pt idx="73">
                  <c:v>0.5</c:v>
                </c:pt>
                <c:pt idx="74">
                  <c:v>0.51</c:v>
                </c:pt>
                <c:pt idx="75">
                  <c:v>0.49</c:v>
                </c:pt>
                <c:pt idx="76">
                  <c:v>0.49</c:v>
                </c:pt>
                <c:pt idx="77">
                  <c:v>0.49</c:v>
                </c:pt>
                <c:pt idx="78">
                  <c:v>0.47</c:v>
                </c:pt>
                <c:pt idx="79">
                  <c:v>0.45</c:v>
                </c:pt>
                <c:pt idx="80">
                  <c:v>0.43</c:v>
                </c:pt>
                <c:pt idx="81">
                  <c:v>0.46</c:v>
                </c:pt>
                <c:pt idx="82">
                  <c:v>0.42</c:v>
                </c:pt>
                <c:pt idx="83">
                  <c:v>0.42</c:v>
                </c:pt>
                <c:pt idx="84">
                  <c:v>0.42</c:v>
                </c:pt>
                <c:pt idx="85">
                  <c:v>0.41</c:v>
                </c:pt>
                <c:pt idx="86">
                  <c:v>0.45</c:v>
                </c:pt>
                <c:pt idx="87">
                  <c:v>0.41</c:v>
                </c:pt>
                <c:pt idx="88">
                  <c:v>0.46</c:v>
                </c:pt>
                <c:pt idx="89">
                  <c:v>0.43</c:v>
                </c:pt>
                <c:pt idx="90">
                  <c:v>0.43</c:v>
                </c:pt>
                <c:pt idx="91">
                  <c:v>0.43</c:v>
                </c:pt>
                <c:pt idx="92">
                  <c:v>0.39</c:v>
                </c:pt>
                <c:pt idx="93">
                  <c:v>0.4</c:v>
                </c:pt>
                <c:pt idx="94">
                  <c:v>0.37</c:v>
                </c:pt>
                <c:pt idx="95">
                  <c:v>0.39</c:v>
                </c:pt>
                <c:pt idx="96">
                  <c:v>0.44</c:v>
                </c:pt>
                <c:pt idx="97">
                  <c:v>0.44</c:v>
                </c:pt>
                <c:pt idx="98">
                  <c:v>0.44</c:v>
                </c:pt>
                <c:pt idx="99">
                  <c:v>0.44</c:v>
                </c:pt>
                <c:pt idx="100">
                  <c:v>0.41</c:v>
                </c:pt>
                <c:pt idx="101">
                  <c:v>0.38</c:v>
                </c:pt>
                <c:pt idx="102">
                  <c:v>0.32</c:v>
                </c:pt>
                <c:pt idx="103">
                  <c:v>0.32</c:v>
                </c:pt>
                <c:pt idx="104">
                  <c:v>0.32</c:v>
                </c:pt>
                <c:pt idx="105">
                  <c:v>0.32</c:v>
                </c:pt>
                <c:pt idx="106">
                  <c:v>0.38</c:v>
                </c:pt>
                <c:pt idx="107">
                  <c:v>0.33</c:v>
                </c:pt>
                <c:pt idx="108">
                  <c:v>0.36</c:v>
                </c:pt>
                <c:pt idx="109">
                  <c:v>0.39</c:v>
                </c:pt>
                <c:pt idx="110">
                  <c:v>0.4</c:v>
                </c:pt>
                <c:pt idx="111">
                  <c:v>0.4</c:v>
                </c:pt>
                <c:pt idx="112">
                  <c:v>0.4</c:v>
                </c:pt>
                <c:pt idx="113">
                  <c:v>0.41</c:v>
                </c:pt>
                <c:pt idx="114">
                  <c:v>0.44</c:v>
                </c:pt>
                <c:pt idx="115">
                  <c:v>0.42</c:v>
                </c:pt>
                <c:pt idx="116">
                  <c:v>0.39</c:v>
                </c:pt>
                <c:pt idx="117">
                  <c:v>0.37</c:v>
                </c:pt>
                <c:pt idx="118">
                  <c:v>0.37</c:v>
                </c:pt>
                <c:pt idx="119">
                  <c:v>0.37</c:v>
                </c:pt>
                <c:pt idx="120">
                  <c:v>0.41</c:v>
                </c:pt>
                <c:pt idx="121">
                  <c:v>0.41</c:v>
                </c:pt>
                <c:pt idx="122">
                  <c:v>0.46</c:v>
                </c:pt>
                <c:pt idx="123">
                  <c:v>0.5</c:v>
                </c:pt>
                <c:pt idx="124">
                  <c:v>0.5</c:v>
                </c:pt>
                <c:pt idx="125">
                  <c:v>0.5</c:v>
                </c:pt>
                <c:pt idx="126">
                  <c:v>0.5</c:v>
                </c:pt>
                <c:pt idx="127">
                  <c:v>0.53</c:v>
                </c:pt>
                <c:pt idx="128">
                  <c:v>0.56000000000000005</c:v>
                </c:pt>
                <c:pt idx="129">
                  <c:v>0.56000000000000005</c:v>
                </c:pt>
                <c:pt idx="130">
                  <c:v>0.51</c:v>
                </c:pt>
                <c:pt idx="131">
                  <c:v>0.49</c:v>
                </c:pt>
                <c:pt idx="132">
                  <c:v>0.49</c:v>
                </c:pt>
                <c:pt idx="133">
                  <c:v>0.49</c:v>
                </c:pt>
                <c:pt idx="134">
                  <c:v>0.52</c:v>
                </c:pt>
                <c:pt idx="135">
                  <c:v>0.51</c:v>
                </c:pt>
                <c:pt idx="136">
                  <c:v>0.44</c:v>
                </c:pt>
                <c:pt idx="137">
                  <c:v>0.43</c:v>
                </c:pt>
                <c:pt idx="138">
                  <c:v>0.41</c:v>
                </c:pt>
                <c:pt idx="139">
                  <c:v>0.41</c:v>
                </c:pt>
                <c:pt idx="140">
                  <c:v>0.41</c:v>
                </c:pt>
                <c:pt idx="141">
                  <c:v>0.43</c:v>
                </c:pt>
                <c:pt idx="142">
                  <c:v>0.46</c:v>
                </c:pt>
                <c:pt idx="143">
                  <c:v>0.45</c:v>
                </c:pt>
                <c:pt idx="144">
                  <c:v>0.45</c:v>
                </c:pt>
                <c:pt idx="145">
                  <c:v>0.44</c:v>
                </c:pt>
                <c:pt idx="146">
                  <c:v>0.44</c:v>
                </c:pt>
                <c:pt idx="147">
                  <c:v>0.44</c:v>
                </c:pt>
                <c:pt idx="148">
                  <c:v>0.44</c:v>
                </c:pt>
                <c:pt idx="149">
                  <c:v>0.4</c:v>
                </c:pt>
                <c:pt idx="150">
                  <c:v>0.4</c:v>
                </c:pt>
                <c:pt idx="151">
                  <c:v>0.4</c:v>
                </c:pt>
                <c:pt idx="152">
                  <c:v>0.36</c:v>
                </c:pt>
                <c:pt idx="153">
                  <c:v>0.36</c:v>
                </c:pt>
                <c:pt idx="154">
                  <c:v>0.36</c:v>
                </c:pt>
                <c:pt idx="155">
                  <c:v>0.39</c:v>
                </c:pt>
                <c:pt idx="156">
                  <c:v>0.37</c:v>
                </c:pt>
                <c:pt idx="157">
                  <c:v>0.4</c:v>
                </c:pt>
                <c:pt idx="158">
                  <c:v>0.41</c:v>
                </c:pt>
                <c:pt idx="159">
                  <c:v>0.43</c:v>
                </c:pt>
                <c:pt idx="160">
                  <c:v>0.43</c:v>
                </c:pt>
                <c:pt idx="161">
                  <c:v>0.43</c:v>
                </c:pt>
                <c:pt idx="162">
                  <c:v>0.46</c:v>
                </c:pt>
                <c:pt idx="163">
                  <c:v>0.46</c:v>
                </c:pt>
                <c:pt idx="164">
                  <c:v>0.44</c:v>
                </c:pt>
                <c:pt idx="165">
                  <c:v>0.49</c:v>
                </c:pt>
                <c:pt idx="166">
                  <c:v>0.49</c:v>
                </c:pt>
                <c:pt idx="167">
                  <c:v>0.49</c:v>
                </c:pt>
                <c:pt idx="168">
                  <c:v>0.49</c:v>
                </c:pt>
                <c:pt idx="169">
                  <c:v>0.52</c:v>
                </c:pt>
                <c:pt idx="170">
                  <c:v>0.5</c:v>
                </c:pt>
                <c:pt idx="171">
                  <c:v>0.5</c:v>
                </c:pt>
                <c:pt idx="172">
                  <c:v>0.46</c:v>
                </c:pt>
                <c:pt idx="173">
                  <c:v>0.45</c:v>
                </c:pt>
                <c:pt idx="174">
                  <c:v>0.45</c:v>
                </c:pt>
                <c:pt idx="175">
                  <c:v>0.45</c:v>
                </c:pt>
                <c:pt idx="176">
                  <c:v>0.43</c:v>
                </c:pt>
                <c:pt idx="177">
                  <c:v>0.5</c:v>
                </c:pt>
                <c:pt idx="178">
                  <c:v>0.49</c:v>
                </c:pt>
                <c:pt idx="179">
                  <c:v>0.55000000000000004</c:v>
                </c:pt>
                <c:pt idx="180">
                  <c:v>0.57999999999999996</c:v>
                </c:pt>
                <c:pt idx="181">
                  <c:v>0.57999999999999996</c:v>
                </c:pt>
                <c:pt idx="182">
                  <c:v>0.57999999999999996</c:v>
                </c:pt>
                <c:pt idx="183">
                  <c:v>0.6</c:v>
                </c:pt>
                <c:pt idx="184">
                  <c:v>0.6</c:v>
                </c:pt>
                <c:pt idx="185">
                  <c:v>0.57999999999999996</c:v>
                </c:pt>
                <c:pt idx="186">
                  <c:v>0.61</c:v>
                </c:pt>
                <c:pt idx="187">
                  <c:v>0.66</c:v>
                </c:pt>
                <c:pt idx="188">
                  <c:v>0.66</c:v>
                </c:pt>
                <c:pt idx="189">
                  <c:v>0.66</c:v>
                </c:pt>
                <c:pt idx="190">
                  <c:v>0.66</c:v>
                </c:pt>
                <c:pt idx="191">
                  <c:v>0.62</c:v>
                </c:pt>
                <c:pt idx="192">
                  <c:v>0.56999999999999995</c:v>
                </c:pt>
                <c:pt idx="193">
                  <c:v>0.57999999999999996</c:v>
                </c:pt>
                <c:pt idx="194">
                  <c:v>0.56999999999999995</c:v>
                </c:pt>
                <c:pt idx="195">
                  <c:v>0.56999999999999995</c:v>
                </c:pt>
                <c:pt idx="196">
                  <c:v>0.56999999999999995</c:v>
                </c:pt>
                <c:pt idx="197">
                  <c:v>0.54</c:v>
                </c:pt>
                <c:pt idx="198">
                  <c:v>0.51</c:v>
                </c:pt>
                <c:pt idx="199">
                  <c:v>0.51</c:v>
                </c:pt>
                <c:pt idx="200">
                  <c:v>0.5</c:v>
                </c:pt>
                <c:pt idx="201">
                  <c:v>0.48</c:v>
                </c:pt>
                <c:pt idx="202">
                  <c:v>0.48</c:v>
                </c:pt>
                <c:pt idx="203">
                  <c:v>0.48</c:v>
                </c:pt>
                <c:pt idx="204">
                  <c:v>0.48</c:v>
                </c:pt>
                <c:pt idx="205">
                  <c:v>0.52</c:v>
                </c:pt>
                <c:pt idx="206">
                  <c:v>0.49</c:v>
                </c:pt>
                <c:pt idx="207">
                  <c:v>0.49</c:v>
                </c:pt>
                <c:pt idx="208">
                  <c:v>0.47</c:v>
                </c:pt>
                <c:pt idx="209">
                  <c:v>0.47</c:v>
                </c:pt>
                <c:pt idx="210">
                  <c:v>0.47</c:v>
                </c:pt>
                <c:pt idx="211">
                  <c:v>0.48</c:v>
                </c:pt>
                <c:pt idx="212">
                  <c:v>0.47</c:v>
                </c:pt>
                <c:pt idx="213">
                  <c:v>0.48</c:v>
                </c:pt>
                <c:pt idx="214">
                  <c:v>0.46</c:v>
                </c:pt>
                <c:pt idx="215">
                  <c:v>0.47</c:v>
                </c:pt>
                <c:pt idx="216">
                  <c:v>0.47</c:v>
                </c:pt>
                <c:pt idx="217">
                  <c:v>0.47</c:v>
                </c:pt>
                <c:pt idx="218">
                  <c:v>0.46</c:v>
                </c:pt>
                <c:pt idx="219">
                  <c:v>0.46</c:v>
                </c:pt>
                <c:pt idx="220">
                  <c:v>0.42</c:v>
                </c:pt>
                <c:pt idx="221">
                  <c:v>0.4</c:v>
                </c:pt>
                <c:pt idx="222">
                  <c:v>0.4</c:v>
                </c:pt>
                <c:pt idx="223">
                  <c:v>0.4</c:v>
                </c:pt>
                <c:pt idx="224">
                  <c:v>0.4</c:v>
                </c:pt>
                <c:pt idx="225">
                  <c:v>0.45</c:v>
                </c:pt>
                <c:pt idx="226">
                  <c:v>0.49</c:v>
                </c:pt>
                <c:pt idx="227">
                  <c:v>0.45</c:v>
                </c:pt>
                <c:pt idx="228">
                  <c:v>0.42</c:v>
                </c:pt>
                <c:pt idx="229">
                  <c:v>0.43</c:v>
                </c:pt>
                <c:pt idx="230">
                  <c:v>0.43</c:v>
                </c:pt>
                <c:pt idx="231">
                  <c:v>0.43</c:v>
                </c:pt>
                <c:pt idx="232">
                  <c:v>0.43</c:v>
                </c:pt>
                <c:pt idx="233">
                  <c:v>0.45</c:v>
                </c:pt>
                <c:pt idx="234">
                  <c:v>0.42</c:v>
                </c:pt>
                <c:pt idx="235">
                  <c:v>0.44</c:v>
                </c:pt>
                <c:pt idx="236">
                  <c:v>0.42</c:v>
                </c:pt>
                <c:pt idx="237">
                  <c:v>0.42</c:v>
                </c:pt>
                <c:pt idx="238">
                  <c:v>0.42</c:v>
                </c:pt>
                <c:pt idx="239">
                  <c:v>0.41</c:v>
                </c:pt>
                <c:pt idx="240">
                  <c:v>0.39</c:v>
                </c:pt>
                <c:pt idx="241">
                  <c:v>0.39</c:v>
                </c:pt>
                <c:pt idx="242">
                  <c:v>0.36</c:v>
                </c:pt>
                <c:pt idx="243">
                  <c:v>0.37</c:v>
                </c:pt>
                <c:pt idx="244">
                  <c:v>0.37</c:v>
                </c:pt>
                <c:pt idx="245">
                  <c:v>0.37</c:v>
                </c:pt>
                <c:pt idx="246">
                  <c:v>0.37</c:v>
                </c:pt>
                <c:pt idx="247">
                  <c:v>0.3</c:v>
                </c:pt>
                <c:pt idx="248">
                  <c:v>0.32</c:v>
                </c:pt>
                <c:pt idx="249">
                  <c:v>0.26</c:v>
                </c:pt>
                <c:pt idx="250">
                  <c:v>0.25</c:v>
                </c:pt>
                <c:pt idx="251">
                  <c:v>0.25</c:v>
                </c:pt>
                <c:pt idx="252">
                  <c:v>0.25</c:v>
                </c:pt>
                <c:pt idx="253">
                  <c:v>0.31</c:v>
                </c:pt>
                <c:pt idx="254">
                  <c:v>0.33</c:v>
                </c:pt>
                <c:pt idx="255">
                  <c:v>0.35</c:v>
                </c:pt>
                <c:pt idx="256">
                  <c:v>0.35</c:v>
                </c:pt>
                <c:pt idx="257">
                  <c:v>0.35</c:v>
                </c:pt>
                <c:pt idx="258">
                  <c:v>0.35</c:v>
                </c:pt>
                <c:pt idx="259">
                  <c:v>0.35</c:v>
                </c:pt>
                <c:pt idx="260">
                  <c:v>0.36</c:v>
                </c:pt>
                <c:pt idx="261">
                  <c:v>0.37</c:v>
                </c:pt>
                <c:pt idx="262">
                  <c:v>0.43</c:v>
                </c:pt>
                <c:pt idx="263">
                  <c:v>0.44</c:v>
                </c:pt>
                <c:pt idx="264">
                  <c:v>0.42</c:v>
                </c:pt>
                <c:pt idx="265">
                  <c:v>0.42</c:v>
                </c:pt>
                <c:pt idx="266">
                  <c:v>0.42</c:v>
                </c:pt>
                <c:pt idx="267">
                  <c:v>0.38</c:v>
                </c:pt>
                <c:pt idx="268">
                  <c:v>0.4</c:v>
                </c:pt>
                <c:pt idx="269">
                  <c:v>0.44</c:v>
                </c:pt>
                <c:pt idx="270">
                  <c:v>0.44</c:v>
                </c:pt>
                <c:pt idx="271">
                  <c:v>0.49</c:v>
                </c:pt>
                <c:pt idx="272">
                  <c:v>0.49</c:v>
                </c:pt>
                <c:pt idx="273">
                  <c:v>0.49</c:v>
                </c:pt>
                <c:pt idx="274">
                  <c:v>0.51</c:v>
                </c:pt>
                <c:pt idx="275">
                  <c:v>0.49</c:v>
                </c:pt>
                <c:pt idx="276">
                  <c:v>0.48</c:v>
                </c:pt>
                <c:pt idx="277">
                  <c:v>0.49</c:v>
                </c:pt>
                <c:pt idx="278">
                  <c:v>0.5</c:v>
                </c:pt>
                <c:pt idx="279">
                  <c:v>0.5</c:v>
                </c:pt>
                <c:pt idx="280">
                  <c:v>0.5</c:v>
                </c:pt>
                <c:pt idx="281">
                  <c:v>0.5</c:v>
                </c:pt>
                <c:pt idx="282">
                  <c:v>0.47</c:v>
                </c:pt>
                <c:pt idx="283">
                  <c:v>0.46</c:v>
                </c:pt>
                <c:pt idx="284">
                  <c:v>0.44</c:v>
                </c:pt>
                <c:pt idx="285">
                  <c:v>0.43</c:v>
                </c:pt>
                <c:pt idx="286">
                  <c:v>0.43</c:v>
                </c:pt>
                <c:pt idx="287">
                  <c:v>0.43</c:v>
                </c:pt>
                <c:pt idx="288">
                  <c:v>0.46</c:v>
                </c:pt>
                <c:pt idx="289">
                  <c:v>0.48</c:v>
                </c:pt>
                <c:pt idx="290">
                  <c:v>0.5</c:v>
                </c:pt>
                <c:pt idx="291">
                  <c:v>0.49</c:v>
                </c:pt>
                <c:pt idx="292">
                  <c:v>0.52</c:v>
                </c:pt>
                <c:pt idx="293">
                  <c:v>0.52</c:v>
                </c:pt>
                <c:pt idx="294">
                  <c:v>0.52</c:v>
                </c:pt>
                <c:pt idx="295">
                  <c:v>0.52</c:v>
                </c:pt>
                <c:pt idx="296">
                  <c:v>0.55000000000000004</c:v>
                </c:pt>
                <c:pt idx="297">
                  <c:v>0.56000000000000005</c:v>
                </c:pt>
                <c:pt idx="298">
                  <c:v>0.56999999999999995</c:v>
                </c:pt>
                <c:pt idx="299">
                  <c:v>0.54</c:v>
                </c:pt>
                <c:pt idx="300">
                  <c:v>0.54</c:v>
                </c:pt>
                <c:pt idx="301">
                  <c:v>0.54</c:v>
                </c:pt>
                <c:pt idx="302">
                  <c:v>0.5</c:v>
                </c:pt>
                <c:pt idx="303">
                  <c:v>0.5</c:v>
                </c:pt>
                <c:pt idx="304">
                  <c:v>0.49</c:v>
                </c:pt>
                <c:pt idx="305">
                  <c:v>0.48</c:v>
                </c:pt>
                <c:pt idx="306">
                  <c:v>0.48</c:v>
                </c:pt>
                <c:pt idx="307">
                  <c:v>0.48</c:v>
                </c:pt>
                <c:pt idx="308">
                  <c:v>0.48</c:v>
                </c:pt>
                <c:pt idx="309">
                  <c:v>0.46</c:v>
                </c:pt>
                <c:pt idx="310">
                  <c:v>0.44</c:v>
                </c:pt>
                <c:pt idx="311">
                  <c:v>0.45</c:v>
                </c:pt>
                <c:pt idx="312">
                  <c:v>0.46</c:v>
                </c:pt>
                <c:pt idx="313">
                  <c:v>0.52</c:v>
                </c:pt>
                <c:pt idx="314">
                  <c:v>0.52</c:v>
                </c:pt>
                <c:pt idx="315">
                  <c:v>0.52</c:v>
                </c:pt>
                <c:pt idx="316">
                  <c:v>0.52</c:v>
                </c:pt>
                <c:pt idx="317">
                  <c:v>0.51</c:v>
                </c:pt>
                <c:pt idx="318">
                  <c:v>0.48</c:v>
                </c:pt>
                <c:pt idx="319">
                  <c:v>0.53</c:v>
                </c:pt>
                <c:pt idx="320">
                  <c:v>0.49</c:v>
                </c:pt>
                <c:pt idx="321">
                  <c:v>0.49</c:v>
                </c:pt>
                <c:pt idx="322">
                  <c:v>0.49</c:v>
                </c:pt>
                <c:pt idx="323">
                  <c:v>0.52</c:v>
                </c:pt>
                <c:pt idx="324">
                  <c:v>0.52</c:v>
                </c:pt>
                <c:pt idx="325">
                  <c:v>0.48</c:v>
                </c:pt>
                <c:pt idx="326">
                  <c:v>0.48</c:v>
                </c:pt>
                <c:pt idx="327">
                  <c:v>0.5</c:v>
                </c:pt>
                <c:pt idx="328">
                  <c:v>0.5</c:v>
                </c:pt>
                <c:pt idx="329">
                  <c:v>0.5</c:v>
                </c:pt>
                <c:pt idx="330">
                  <c:v>0.49</c:v>
                </c:pt>
                <c:pt idx="331">
                  <c:v>0.5</c:v>
                </c:pt>
                <c:pt idx="332">
                  <c:v>0.53</c:v>
                </c:pt>
                <c:pt idx="333">
                  <c:v>0.56000000000000005</c:v>
                </c:pt>
                <c:pt idx="334">
                  <c:v>0.51</c:v>
                </c:pt>
                <c:pt idx="335">
                  <c:v>0.51</c:v>
                </c:pt>
                <c:pt idx="336">
                  <c:v>0.51</c:v>
                </c:pt>
                <c:pt idx="337">
                  <c:v>0.5</c:v>
                </c:pt>
                <c:pt idx="338">
                  <c:v>0.5</c:v>
                </c:pt>
                <c:pt idx="339">
                  <c:v>0.47</c:v>
                </c:pt>
                <c:pt idx="340">
                  <c:v>0.5</c:v>
                </c:pt>
                <c:pt idx="341">
                  <c:v>0.5</c:v>
                </c:pt>
                <c:pt idx="342">
                  <c:v>0.5</c:v>
                </c:pt>
                <c:pt idx="343">
                  <c:v>0.5</c:v>
                </c:pt>
                <c:pt idx="344">
                  <c:v>0.51</c:v>
                </c:pt>
                <c:pt idx="345">
                  <c:v>0.51</c:v>
                </c:pt>
                <c:pt idx="346">
                  <c:v>0.48</c:v>
                </c:pt>
                <c:pt idx="347">
                  <c:v>0.48</c:v>
                </c:pt>
                <c:pt idx="348">
                  <c:v>0.47</c:v>
                </c:pt>
                <c:pt idx="349">
                  <c:v>0.47</c:v>
                </c:pt>
                <c:pt idx="350">
                  <c:v>0.47</c:v>
                </c:pt>
                <c:pt idx="351">
                  <c:v>0.5</c:v>
                </c:pt>
                <c:pt idx="352">
                  <c:v>0.55000000000000004</c:v>
                </c:pt>
                <c:pt idx="353">
                  <c:v>0.56999999999999995</c:v>
                </c:pt>
                <c:pt idx="354">
                  <c:v>0.55000000000000004</c:v>
                </c:pt>
                <c:pt idx="355">
                  <c:v>0.54</c:v>
                </c:pt>
                <c:pt idx="356">
                  <c:v>0.54</c:v>
                </c:pt>
                <c:pt idx="357">
                  <c:v>0.54</c:v>
                </c:pt>
                <c:pt idx="358">
                  <c:v>0.54</c:v>
                </c:pt>
                <c:pt idx="359">
                  <c:v>0.53</c:v>
                </c:pt>
                <c:pt idx="360">
                  <c:v>0.48</c:v>
                </c:pt>
                <c:pt idx="361">
                  <c:v>0.47</c:v>
                </c:pt>
                <c:pt idx="362">
                  <c:v>0.44</c:v>
                </c:pt>
                <c:pt idx="363">
                  <c:v>0.44</c:v>
                </c:pt>
                <c:pt idx="364">
                  <c:v>0.44</c:v>
                </c:pt>
                <c:pt idx="365">
                  <c:v>0.44</c:v>
                </c:pt>
                <c:pt idx="366">
                  <c:v>0.46</c:v>
                </c:pt>
                <c:pt idx="367">
                  <c:v>0.46</c:v>
                </c:pt>
                <c:pt idx="368">
                  <c:v>0.45</c:v>
                </c:pt>
                <c:pt idx="369">
                  <c:v>0.46</c:v>
                </c:pt>
                <c:pt idx="370">
                  <c:v>0.46</c:v>
                </c:pt>
                <c:pt idx="371">
                  <c:v>0.46</c:v>
                </c:pt>
                <c:pt idx="372">
                  <c:v>0.47</c:v>
                </c:pt>
                <c:pt idx="373">
                  <c:v>0.52</c:v>
                </c:pt>
                <c:pt idx="374">
                  <c:v>0.52</c:v>
                </c:pt>
                <c:pt idx="375">
                  <c:v>0.54</c:v>
                </c:pt>
                <c:pt idx="376">
                  <c:v>0.54</c:v>
                </c:pt>
                <c:pt idx="377">
                  <c:v>0.54</c:v>
                </c:pt>
                <c:pt idx="378">
                  <c:v>0.54</c:v>
                </c:pt>
                <c:pt idx="379">
                  <c:v>0.54</c:v>
                </c:pt>
                <c:pt idx="380">
                  <c:v>0.51</c:v>
                </c:pt>
                <c:pt idx="381">
                  <c:v>0.53</c:v>
                </c:pt>
                <c:pt idx="382">
                  <c:v>0.56999999999999995</c:v>
                </c:pt>
                <c:pt idx="383">
                  <c:v>0.57999999999999996</c:v>
                </c:pt>
                <c:pt idx="384">
                  <c:v>0.57999999999999996</c:v>
                </c:pt>
                <c:pt idx="385">
                  <c:v>0.57999999999999996</c:v>
                </c:pt>
                <c:pt idx="386">
                  <c:v>0.6</c:v>
                </c:pt>
                <c:pt idx="387">
                  <c:v>0.56999999999999995</c:v>
                </c:pt>
                <c:pt idx="388">
                  <c:v>0.57999999999999996</c:v>
                </c:pt>
                <c:pt idx="389">
                  <c:v>0.56000000000000005</c:v>
                </c:pt>
                <c:pt idx="390">
                  <c:v>0.56999999999999995</c:v>
                </c:pt>
                <c:pt idx="391">
                  <c:v>0.56999999999999995</c:v>
                </c:pt>
                <c:pt idx="392">
                  <c:v>0.56999999999999995</c:v>
                </c:pt>
                <c:pt idx="393">
                  <c:v>0.61</c:v>
                </c:pt>
                <c:pt idx="394">
                  <c:v>0.63</c:v>
                </c:pt>
                <c:pt idx="395">
                  <c:v>0.61</c:v>
                </c:pt>
                <c:pt idx="396">
                  <c:v>0.67</c:v>
                </c:pt>
                <c:pt idx="397">
                  <c:v>0.7</c:v>
                </c:pt>
                <c:pt idx="398">
                  <c:v>0.7</c:v>
                </c:pt>
                <c:pt idx="399">
                  <c:v>0.7</c:v>
                </c:pt>
                <c:pt idx="400">
                  <c:v>0.67</c:v>
                </c:pt>
                <c:pt idx="401">
                  <c:v>0.69</c:v>
                </c:pt>
                <c:pt idx="402">
                  <c:v>0.74</c:v>
                </c:pt>
                <c:pt idx="403">
                  <c:v>0.76</c:v>
                </c:pt>
                <c:pt idx="404">
                  <c:v>0.78</c:v>
                </c:pt>
                <c:pt idx="405">
                  <c:v>0.78</c:v>
                </c:pt>
                <c:pt idx="406">
                  <c:v>0.78</c:v>
                </c:pt>
                <c:pt idx="407">
                  <c:v>0.79</c:v>
                </c:pt>
                <c:pt idx="408">
                  <c:v>0.78</c:v>
                </c:pt>
                <c:pt idx="409">
                  <c:v>0.82</c:v>
                </c:pt>
                <c:pt idx="410">
                  <c:v>0.79</c:v>
                </c:pt>
                <c:pt idx="411">
                  <c:v>0.78</c:v>
                </c:pt>
                <c:pt idx="412">
                  <c:v>0.78</c:v>
                </c:pt>
                <c:pt idx="413">
                  <c:v>0.78</c:v>
                </c:pt>
                <c:pt idx="414">
                  <c:v>0.78</c:v>
                </c:pt>
                <c:pt idx="415">
                  <c:v>0.78</c:v>
                </c:pt>
                <c:pt idx="416">
                  <c:v>0.82</c:v>
                </c:pt>
                <c:pt idx="417">
                  <c:v>0.81</c:v>
                </c:pt>
                <c:pt idx="418">
                  <c:v>0.76</c:v>
                </c:pt>
                <c:pt idx="419">
                  <c:v>0.76</c:v>
                </c:pt>
                <c:pt idx="420">
                  <c:v>0.76</c:v>
                </c:pt>
                <c:pt idx="421">
                  <c:v>0.73</c:v>
                </c:pt>
                <c:pt idx="422">
                  <c:v>0.77</c:v>
                </c:pt>
                <c:pt idx="423">
                  <c:v>0.75</c:v>
                </c:pt>
                <c:pt idx="424">
                  <c:v>0.71</c:v>
                </c:pt>
                <c:pt idx="425">
                  <c:v>0.74</c:v>
                </c:pt>
                <c:pt idx="426">
                  <c:v>0.74</c:v>
                </c:pt>
                <c:pt idx="427">
                  <c:v>0.74</c:v>
                </c:pt>
                <c:pt idx="428">
                  <c:v>0.75</c:v>
                </c:pt>
                <c:pt idx="429">
                  <c:v>0.76</c:v>
                </c:pt>
                <c:pt idx="430">
                  <c:v>0.76</c:v>
                </c:pt>
                <c:pt idx="431">
                  <c:v>0.75</c:v>
                </c:pt>
                <c:pt idx="432">
                  <c:v>0.78</c:v>
                </c:pt>
                <c:pt idx="433">
                  <c:v>0.78</c:v>
                </c:pt>
                <c:pt idx="434">
                  <c:v>0.78</c:v>
                </c:pt>
                <c:pt idx="435">
                  <c:v>0.77</c:v>
                </c:pt>
                <c:pt idx="436">
                  <c:v>0.75</c:v>
                </c:pt>
                <c:pt idx="437">
                  <c:v>0.74</c:v>
                </c:pt>
                <c:pt idx="438">
                  <c:v>0.74</c:v>
                </c:pt>
                <c:pt idx="439">
                  <c:v>0.77</c:v>
                </c:pt>
                <c:pt idx="440">
                  <c:v>0.77</c:v>
                </c:pt>
                <c:pt idx="441">
                  <c:v>0.77</c:v>
                </c:pt>
                <c:pt idx="442">
                  <c:v>0.77</c:v>
                </c:pt>
                <c:pt idx="443">
                  <c:v>0.81</c:v>
                </c:pt>
                <c:pt idx="444">
                  <c:v>0.8</c:v>
                </c:pt>
                <c:pt idx="445">
                  <c:v>0.75</c:v>
                </c:pt>
                <c:pt idx="446">
                  <c:v>0.75</c:v>
                </c:pt>
                <c:pt idx="447">
                  <c:v>0.75</c:v>
                </c:pt>
                <c:pt idx="448">
                  <c:v>0.75</c:v>
                </c:pt>
                <c:pt idx="449">
                  <c:v>0.77</c:v>
                </c:pt>
                <c:pt idx="450">
                  <c:v>0.71</c:v>
                </c:pt>
                <c:pt idx="451">
                  <c:v>0.72</c:v>
                </c:pt>
                <c:pt idx="452">
                  <c:v>0.69</c:v>
                </c:pt>
                <c:pt idx="453">
                  <c:v>0.69</c:v>
                </c:pt>
                <c:pt idx="454">
                  <c:v>0.69</c:v>
                </c:pt>
                <c:pt idx="455">
                  <c:v>0.69</c:v>
                </c:pt>
                <c:pt idx="456">
                  <c:v>0.68</c:v>
                </c:pt>
                <c:pt idx="457">
                  <c:v>0.71</c:v>
                </c:pt>
                <c:pt idx="458">
                  <c:v>0.71</c:v>
                </c:pt>
                <c:pt idx="459">
                  <c:v>0.75</c:v>
                </c:pt>
                <c:pt idx="460">
                  <c:v>0.7</c:v>
                </c:pt>
                <c:pt idx="461">
                  <c:v>0.7</c:v>
                </c:pt>
                <c:pt idx="462">
                  <c:v>0.7</c:v>
                </c:pt>
                <c:pt idx="463">
                  <c:v>0.71</c:v>
                </c:pt>
                <c:pt idx="464">
                  <c:v>0.72</c:v>
                </c:pt>
                <c:pt idx="465">
                  <c:v>0.68</c:v>
                </c:pt>
                <c:pt idx="466">
                  <c:v>0.7</c:v>
                </c:pt>
                <c:pt idx="467">
                  <c:v>0.69</c:v>
                </c:pt>
                <c:pt idx="468">
                  <c:v>0.69</c:v>
                </c:pt>
                <c:pt idx="469">
                  <c:v>0.69</c:v>
                </c:pt>
                <c:pt idx="470">
                  <c:v>0.71</c:v>
                </c:pt>
                <c:pt idx="471">
                  <c:v>0.68</c:v>
                </c:pt>
                <c:pt idx="472">
                  <c:v>0.71</c:v>
                </c:pt>
                <c:pt idx="473">
                  <c:v>0.75</c:v>
                </c:pt>
                <c:pt idx="474">
                  <c:v>0.79</c:v>
                </c:pt>
                <c:pt idx="475">
                  <c:v>0.79</c:v>
                </c:pt>
                <c:pt idx="476">
                  <c:v>0.79</c:v>
                </c:pt>
                <c:pt idx="477">
                  <c:v>0.8</c:v>
                </c:pt>
                <c:pt idx="478">
                  <c:v>0.83</c:v>
                </c:pt>
                <c:pt idx="479">
                  <c:v>0.86</c:v>
                </c:pt>
                <c:pt idx="480">
                  <c:v>0.82</c:v>
                </c:pt>
                <c:pt idx="481">
                  <c:v>0.79</c:v>
                </c:pt>
                <c:pt idx="482">
                  <c:v>0.79</c:v>
                </c:pt>
                <c:pt idx="483">
                  <c:v>0.79</c:v>
                </c:pt>
                <c:pt idx="484">
                  <c:v>0.78</c:v>
                </c:pt>
                <c:pt idx="485">
                  <c:v>0.81</c:v>
                </c:pt>
                <c:pt idx="486">
                  <c:v>0.8</c:v>
                </c:pt>
                <c:pt idx="487">
                  <c:v>0.78</c:v>
                </c:pt>
                <c:pt idx="488">
                  <c:v>0.79</c:v>
                </c:pt>
                <c:pt idx="489">
                  <c:v>0.79</c:v>
                </c:pt>
                <c:pt idx="490">
                  <c:v>0.79</c:v>
                </c:pt>
                <c:pt idx="491">
                  <c:v>0.78</c:v>
                </c:pt>
                <c:pt idx="492">
                  <c:v>0.81</c:v>
                </c:pt>
                <c:pt idx="493">
                  <c:v>0.82</c:v>
                </c:pt>
                <c:pt idx="494">
                  <c:v>0.8</c:v>
                </c:pt>
                <c:pt idx="495">
                  <c:v>0.82</c:v>
                </c:pt>
                <c:pt idx="496">
                  <c:v>0.82</c:v>
                </c:pt>
                <c:pt idx="497">
                  <c:v>0.82</c:v>
                </c:pt>
                <c:pt idx="498">
                  <c:v>0.85</c:v>
                </c:pt>
                <c:pt idx="499">
                  <c:v>0.9</c:v>
                </c:pt>
                <c:pt idx="500">
                  <c:v>0.92</c:v>
                </c:pt>
                <c:pt idx="501">
                  <c:v>0.95</c:v>
                </c:pt>
                <c:pt idx="502">
                  <c:v>0.91</c:v>
                </c:pt>
                <c:pt idx="503">
                  <c:v>0.91</c:v>
                </c:pt>
                <c:pt idx="504">
                  <c:v>0.91</c:v>
                </c:pt>
                <c:pt idx="505">
                  <c:v>0.9</c:v>
                </c:pt>
                <c:pt idx="506">
                  <c:v>0.91</c:v>
                </c:pt>
                <c:pt idx="507">
                  <c:v>0.87</c:v>
                </c:pt>
                <c:pt idx="508">
                  <c:v>0.86</c:v>
                </c:pt>
                <c:pt idx="509">
                  <c:v>0.84</c:v>
                </c:pt>
                <c:pt idx="510">
                  <c:v>0.84</c:v>
                </c:pt>
                <c:pt idx="511">
                  <c:v>0.84</c:v>
                </c:pt>
                <c:pt idx="512">
                  <c:v>0.84</c:v>
                </c:pt>
                <c:pt idx="513">
                  <c:v>0.73</c:v>
                </c:pt>
                <c:pt idx="514">
                  <c:v>0.78</c:v>
                </c:pt>
                <c:pt idx="515">
                  <c:v>0.76</c:v>
                </c:pt>
                <c:pt idx="516">
                  <c:v>0.8</c:v>
                </c:pt>
                <c:pt idx="517">
                  <c:v>0.8</c:v>
                </c:pt>
                <c:pt idx="518">
                  <c:v>0.8</c:v>
                </c:pt>
                <c:pt idx="519">
                  <c:v>0.82</c:v>
                </c:pt>
                <c:pt idx="520">
                  <c:v>0.79</c:v>
                </c:pt>
                <c:pt idx="521">
                  <c:v>0.83</c:v>
                </c:pt>
                <c:pt idx="522">
                  <c:v>0.8</c:v>
                </c:pt>
                <c:pt idx="523">
                  <c:v>0.82</c:v>
                </c:pt>
                <c:pt idx="524">
                  <c:v>0.82</c:v>
                </c:pt>
                <c:pt idx="525">
                  <c:v>0.82</c:v>
                </c:pt>
                <c:pt idx="526">
                  <c:v>0.83</c:v>
                </c:pt>
                <c:pt idx="527">
                  <c:v>0.83</c:v>
                </c:pt>
                <c:pt idx="528">
                  <c:v>0.86</c:v>
                </c:pt>
                <c:pt idx="529">
                  <c:v>0.82</c:v>
                </c:pt>
                <c:pt idx="530">
                  <c:v>0.81</c:v>
                </c:pt>
                <c:pt idx="531">
                  <c:v>0.81</c:v>
                </c:pt>
                <c:pt idx="532">
                  <c:v>0.81</c:v>
                </c:pt>
                <c:pt idx="533">
                  <c:v>0.8</c:v>
                </c:pt>
                <c:pt idx="534">
                  <c:v>0.77</c:v>
                </c:pt>
                <c:pt idx="535">
                  <c:v>0.81</c:v>
                </c:pt>
                <c:pt idx="536">
                  <c:v>0.79</c:v>
                </c:pt>
                <c:pt idx="537">
                  <c:v>0.78</c:v>
                </c:pt>
                <c:pt idx="538">
                  <c:v>0.78</c:v>
                </c:pt>
                <c:pt idx="539">
                  <c:v>0.78</c:v>
                </c:pt>
                <c:pt idx="540">
                  <c:v>0.77</c:v>
                </c:pt>
                <c:pt idx="541">
                  <c:v>0.76</c:v>
                </c:pt>
                <c:pt idx="542">
                  <c:v>0.72</c:v>
                </c:pt>
                <c:pt idx="543">
                  <c:v>0.74</c:v>
                </c:pt>
                <c:pt idx="544">
                  <c:v>0.74</c:v>
                </c:pt>
                <c:pt idx="545">
                  <c:v>0.74</c:v>
                </c:pt>
                <c:pt idx="546">
                  <c:v>0.74</c:v>
                </c:pt>
                <c:pt idx="547">
                  <c:v>0.73</c:v>
                </c:pt>
                <c:pt idx="548">
                  <c:v>0.71</c:v>
                </c:pt>
                <c:pt idx="549">
                  <c:v>0.71</c:v>
                </c:pt>
                <c:pt idx="550">
                  <c:v>0.71</c:v>
                </c:pt>
                <c:pt idx="551">
                  <c:v>0.7</c:v>
                </c:pt>
                <c:pt idx="552">
                  <c:v>0.7</c:v>
                </c:pt>
                <c:pt idx="553">
                  <c:v>0.7</c:v>
                </c:pt>
                <c:pt idx="554">
                  <c:v>0.73</c:v>
                </c:pt>
                <c:pt idx="555">
                  <c:v>0.74</c:v>
                </c:pt>
                <c:pt idx="556">
                  <c:v>0.74</c:v>
                </c:pt>
                <c:pt idx="557">
                  <c:v>0.75</c:v>
                </c:pt>
                <c:pt idx="558">
                  <c:v>0.72</c:v>
                </c:pt>
                <c:pt idx="559">
                  <c:v>0.72</c:v>
                </c:pt>
                <c:pt idx="560">
                  <c:v>0.72</c:v>
                </c:pt>
                <c:pt idx="561">
                  <c:v>0.75</c:v>
                </c:pt>
                <c:pt idx="562">
                  <c:v>0.77</c:v>
                </c:pt>
                <c:pt idx="563">
                  <c:v>0.79</c:v>
                </c:pt>
                <c:pt idx="564">
                  <c:v>0.75</c:v>
                </c:pt>
                <c:pt idx="565">
                  <c:v>0.78</c:v>
                </c:pt>
                <c:pt idx="566">
                  <c:v>0.78</c:v>
                </c:pt>
                <c:pt idx="567">
                  <c:v>0.78</c:v>
                </c:pt>
                <c:pt idx="568">
                  <c:v>0.85</c:v>
                </c:pt>
                <c:pt idx="569">
                  <c:v>0.84</c:v>
                </c:pt>
                <c:pt idx="570">
                  <c:v>0.81</c:v>
                </c:pt>
                <c:pt idx="571">
                  <c:v>0.87</c:v>
                </c:pt>
                <c:pt idx="572">
                  <c:v>0.84</c:v>
                </c:pt>
                <c:pt idx="573">
                  <c:v>0.84</c:v>
                </c:pt>
                <c:pt idx="574">
                  <c:v>0.84</c:v>
                </c:pt>
                <c:pt idx="575">
                  <c:v>0.85</c:v>
                </c:pt>
                <c:pt idx="576">
                  <c:v>0.84</c:v>
                </c:pt>
                <c:pt idx="577">
                  <c:v>0.87</c:v>
                </c:pt>
                <c:pt idx="578">
                  <c:v>0.86</c:v>
                </c:pt>
                <c:pt idx="579">
                  <c:v>0.83</c:v>
                </c:pt>
                <c:pt idx="580">
                  <c:v>0.83</c:v>
                </c:pt>
                <c:pt idx="581">
                  <c:v>0.83</c:v>
                </c:pt>
                <c:pt idx="582">
                  <c:v>0.83</c:v>
                </c:pt>
                <c:pt idx="583">
                  <c:v>0.85</c:v>
                </c:pt>
                <c:pt idx="584">
                  <c:v>0.85</c:v>
                </c:pt>
                <c:pt idx="585">
                  <c:v>0.82</c:v>
                </c:pt>
                <c:pt idx="586">
                  <c:v>0.78</c:v>
                </c:pt>
                <c:pt idx="587">
                  <c:v>0.78</c:v>
                </c:pt>
                <c:pt idx="588">
                  <c:v>0.78</c:v>
                </c:pt>
                <c:pt idx="589">
                  <c:v>0.78</c:v>
                </c:pt>
                <c:pt idx="590">
                  <c:v>0.8</c:v>
                </c:pt>
                <c:pt idx="591">
                  <c:v>0.78</c:v>
                </c:pt>
                <c:pt idx="592">
                  <c:v>0.79</c:v>
                </c:pt>
                <c:pt idx="593">
                  <c:v>0.79</c:v>
                </c:pt>
                <c:pt idx="594">
                  <c:v>0.79</c:v>
                </c:pt>
                <c:pt idx="595">
                  <c:v>0.79</c:v>
                </c:pt>
                <c:pt idx="596">
                  <c:v>0.75</c:v>
                </c:pt>
                <c:pt idx="597">
                  <c:v>0.77</c:v>
                </c:pt>
                <c:pt idx="598">
                  <c:v>0.74</c:v>
                </c:pt>
                <c:pt idx="599">
                  <c:v>0.73</c:v>
                </c:pt>
                <c:pt idx="600">
                  <c:v>0.73</c:v>
                </c:pt>
                <c:pt idx="601">
                  <c:v>0.73</c:v>
                </c:pt>
                <c:pt idx="602">
                  <c:v>0.73</c:v>
                </c:pt>
                <c:pt idx="603">
                  <c:v>0.74</c:v>
                </c:pt>
                <c:pt idx="604">
                  <c:v>0.77</c:v>
                </c:pt>
                <c:pt idx="605">
                  <c:v>0.77</c:v>
                </c:pt>
                <c:pt idx="606">
                  <c:v>0.76</c:v>
                </c:pt>
                <c:pt idx="607">
                  <c:v>0.78</c:v>
                </c:pt>
                <c:pt idx="608">
                  <c:v>0.78</c:v>
                </c:pt>
                <c:pt idx="609">
                  <c:v>0.78</c:v>
                </c:pt>
                <c:pt idx="610">
                  <c:v>0.78</c:v>
                </c:pt>
                <c:pt idx="611">
                  <c:v>0.8</c:v>
                </c:pt>
                <c:pt idx="612">
                  <c:v>0.81</c:v>
                </c:pt>
                <c:pt idx="613">
                  <c:v>0.8</c:v>
                </c:pt>
                <c:pt idx="614">
                  <c:v>0.84</c:v>
                </c:pt>
                <c:pt idx="615">
                  <c:v>0.84</c:v>
                </c:pt>
                <c:pt idx="616">
                  <c:v>0.84</c:v>
                </c:pt>
                <c:pt idx="617">
                  <c:v>0.84</c:v>
                </c:pt>
                <c:pt idx="618">
                  <c:v>0.86</c:v>
                </c:pt>
                <c:pt idx="619">
                  <c:v>0.85</c:v>
                </c:pt>
                <c:pt idx="620">
                  <c:v>0.87</c:v>
                </c:pt>
                <c:pt idx="621">
                  <c:v>0.89</c:v>
                </c:pt>
                <c:pt idx="622">
                  <c:v>0.89</c:v>
                </c:pt>
                <c:pt idx="623">
                  <c:v>0.89</c:v>
                </c:pt>
                <c:pt idx="624">
                  <c:v>0.89</c:v>
                </c:pt>
                <c:pt idx="625">
                  <c:v>0.92</c:v>
                </c:pt>
                <c:pt idx="626">
                  <c:v>0.93</c:v>
                </c:pt>
                <c:pt idx="627">
                  <c:v>0.92</c:v>
                </c:pt>
                <c:pt idx="628">
                  <c:v>0.92</c:v>
                </c:pt>
                <c:pt idx="629">
                  <c:v>0.92</c:v>
                </c:pt>
                <c:pt idx="630">
                  <c:v>0.92</c:v>
                </c:pt>
                <c:pt idx="631">
                  <c:v>0.92</c:v>
                </c:pt>
                <c:pt idx="632">
                  <c:v>0.94</c:v>
                </c:pt>
                <c:pt idx="633">
                  <c:v>0.92</c:v>
                </c:pt>
                <c:pt idx="634">
                  <c:v>0.91</c:v>
                </c:pt>
                <c:pt idx="635">
                  <c:v>0.91</c:v>
                </c:pt>
                <c:pt idx="636">
                  <c:v>0.91</c:v>
                </c:pt>
                <c:pt idx="637">
                  <c:v>0.91</c:v>
                </c:pt>
                <c:pt idx="638">
                  <c:v>0.95</c:v>
                </c:pt>
                <c:pt idx="639">
                  <c:v>0.93</c:v>
                </c:pt>
                <c:pt idx="640">
                  <c:v>0.99</c:v>
                </c:pt>
                <c:pt idx="641">
                  <c:v>1.03</c:v>
                </c:pt>
                <c:pt idx="642">
                  <c:v>1.07</c:v>
                </c:pt>
                <c:pt idx="643">
                  <c:v>1.07</c:v>
                </c:pt>
                <c:pt idx="644">
                  <c:v>1.07</c:v>
                </c:pt>
                <c:pt idx="645">
                  <c:v>1.07</c:v>
                </c:pt>
                <c:pt idx="646">
                  <c:v>1.04</c:v>
                </c:pt>
                <c:pt idx="647">
                  <c:v>1.06</c:v>
                </c:pt>
                <c:pt idx="648">
                  <c:v>1.02</c:v>
                </c:pt>
                <c:pt idx="649">
                  <c:v>1.03</c:v>
                </c:pt>
                <c:pt idx="650">
                  <c:v>1.03</c:v>
                </c:pt>
                <c:pt idx="651">
                  <c:v>1.03</c:v>
                </c:pt>
                <c:pt idx="652">
                  <c:v>1.03</c:v>
                </c:pt>
                <c:pt idx="653">
                  <c:v>1.03</c:v>
                </c:pt>
                <c:pt idx="654">
                  <c:v>1.06</c:v>
                </c:pt>
                <c:pt idx="655">
                  <c:v>1.07</c:v>
                </c:pt>
                <c:pt idx="656">
                  <c:v>1.0900000000000001</c:v>
                </c:pt>
                <c:pt idx="657">
                  <c:v>1.0900000000000001</c:v>
                </c:pt>
                <c:pt idx="658">
                  <c:v>1.0900000000000001</c:v>
                </c:pt>
                <c:pt idx="659">
                  <c:v>1.0900000000000001</c:v>
                </c:pt>
                <c:pt idx="660">
                  <c:v>1.08</c:v>
                </c:pt>
                <c:pt idx="661">
                  <c:v>1.03</c:v>
                </c:pt>
                <c:pt idx="662">
                  <c:v>1.0900000000000001</c:v>
                </c:pt>
                <c:pt idx="663">
                  <c:v>1.02</c:v>
                </c:pt>
                <c:pt idx="664">
                  <c:v>1.02</c:v>
                </c:pt>
                <c:pt idx="665">
                  <c:v>1.02</c:v>
                </c:pt>
                <c:pt idx="666">
                  <c:v>1.02</c:v>
                </c:pt>
                <c:pt idx="667">
                  <c:v>1.07</c:v>
                </c:pt>
                <c:pt idx="668">
                  <c:v>1.1000000000000001</c:v>
                </c:pt>
                <c:pt idx="669">
                  <c:v>1.1200000000000001</c:v>
                </c:pt>
                <c:pt idx="670">
                  <c:v>1.1599999999999999</c:v>
                </c:pt>
                <c:pt idx="671">
                  <c:v>1.1599999999999999</c:v>
                </c:pt>
                <c:pt idx="672">
                  <c:v>1.1599999999999999</c:v>
                </c:pt>
                <c:pt idx="673">
                  <c:v>1.1399999999999999</c:v>
                </c:pt>
                <c:pt idx="674">
                  <c:v>1.1499999999999999</c:v>
                </c:pt>
                <c:pt idx="675">
                  <c:v>1.1499999999999999</c:v>
                </c:pt>
                <c:pt idx="676">
                  <c:v>1.17</c:v>
                </c:pt>
                <c:pt idx="677">
                  <c:v>1.1499999999999999</c:v>
                </c:pt>
                <c:pt idx="678">
                  <c:v>1.1499999999999999</c:v>
                </c:pt>
                <c:pt idx="679">
                  <c:v>1.1499999999999999</c:v>
                </c:pt>
                <c:pt idx="680">
                  <c:v>1.1499999999999999</c:v>
                </c:pt>
                <c:pt idx="681">
                  <c:v>1.1200000000000001</c:v>
                </c:pt>
                <c:pt idx="682">
                  <c:v>1.1200000000000001</c:v>
                </c:pt>
                <c:pt idx="683">
                  <c:v>1.1100000000000001</c:v>
                </c:pt>
                <c:pt idx="684">
                  <c:v>1.06</c:v>
                </c:pt>
                <c:pt idx="685">
                  <c:v>1.06</c:v>
                </c:pt>
                <c:pt idx="686">
                  <c:v>1.06</c:v>
                </c:pt>
                <c:pt idx="687">
                  <c:v>1.07</c:v>
                </c:pt>
                <c:pt idx="688">
                  <c:v>1.0900000000000001</c:v>
                </c:pt>
                <c:pt idx="689">
                  <c:v>1.0900000000000001</c:v>
                </c:pt>
                <c:pt idx="690">
                  <c:v>1.0900000000000001</c:v>
                </c:pt>
                <c:pt idx="691">
                  <c:v>1.0900000000000001</c:v>
                </c:pt>
                <c:pt idx="692">
                  <c:v>1.0900000000000001</c:v>
                </c:pt>
                <c:pt idx="693">
                  <c:v>1.0900000000000001</c:v>
                </c:pt>
                <c:pt idx="694">
                  <c:v>1.1100000000000001</c:v>
                </c:pt>
                <c:pt idx="695">
                  <c:v>1.1499999999999999</c:v>
                </c:pt>
                <c:pt idx="696">
                  <c:v>1.1200000000000001</c:v>
                </c:pt>
                <c:pt idx="697">
                  <c:v>1.05</c:v>
                </c:pt>
                <c:pt idx="698">
                  <c:v>1.04</c:v>
                </c:pt>
                <c:pt idx="699">
                  <c:v>1.04</c:v>
                </c:pt>
                <c:pt idx="700">
                  <c:v>1.04</c:v>
                </c:pt>
                <c:pt idx="701">
                  <c:v>1.02</c:v>
                </c:pt>
                <c:pt idx="702">
                  <c:v>0.97</c:v>
                </c:pt>
                <c:pt idx="703">
                  <c:v>0.97</c:v>
                </c:pt>
                <c:pt idx="704">
                  <c:v>0.97</c:v>
                </c:pt>
                <c:pt idx="705">
                  <c:v>0.96</c:v>
                </c:pt>
                <c:pt idx="706">
                  <c:v>0.96</c:v>
                </c:pt>
                <c:pt idx="707">
                  <c:v>0.96</c:v>
                </c:pt>
                <c:pt idx="708">
                  <c:v>0.99</c:v>
                </c:pt>
                <c:pt idx="709">
                  <c:v>1.06</c:v>
                </c:pt>
                <c:pt idx="710">
                  <c:v>1.08</c:v>
                </c:pt>
                <c:pt idx="711">
                  <c:v>1.08</c:v>
                </c:pt>
                <c:pt idx="712">
                  <c:v>1.07</c:v>
                </c:pt>
                <c:pt idx="713">
                  <c:v>1.07</c:v>
                </c:pt>
                <c:pt idx="714">
                  <c:v>1.07</c:v>
                </c:pt>
                <c:pt idx="715">
                  <c:v>1.05</c:v>
                </c:pt>
                <c:pt idx="716">
                  <c:v>1.01</c:v>
                </c:pt>
                <c:pt idx="717">
                  <c:v>0.97</c:v>
                </c:pt>
                <c:pt idx="718">
                  <c:v>1.03</c:v>
                </c:pt>
                <c:pt idx="719">
                  <c:v>1.02</c:v>
                </c:pt>
                <c:pt idx="720">
                  <c:v>1.02</c:v>
                </c:pt>
                <c:pt idx="721">
                  <c:v>1.02</c:v>
                </c:pt>
                <c:pt idx="722">
                  <c:v>0.99</c:v>
                </c:pt>
                <c:pt idx="723">
                  <c:v>0.99</c:v>
                </c:pt>
                <c:pt idx="724">
                  <c:v>1.04</c:v>
                </c:pt>
                <c:pt idx="725">
                  <c:v>1.03</c:v>
                </c:pt>
                <c:pt idx="726">
                  <c:v>0.99</c:v>
                </c:pt>
                <c:pt idx="727">
                  <c:v>0.99</c:v>
                </c:pt>
                <c:pt idx="728">
                  <c:v>0.99</c:v>
                </c:pt>
                <c:pt idx="729">
                  <c:v>0.98</c:v>
                </c:pt>
                <c:pt idx="730">
                  <c:v>0.98</c:v>
                </c:pt>
                <c:pt idx="731">
                  <c:v>0.96</c:v>
                </c:pt>
                <c:pt idx="732">
                  <c:v>0.88</c:v>
                </c:pt>
                <c:pt idx="733">
                  <c:v>0.91</c:v>
                </c:pt>
                <c:pt idx="734">
                  <c:v>0.91</c:v>
                </c:pt>
                <c:pt idx="735">
                  <c:v>0.91</c:v>
                </c:pt>
                <c:pt idx="736">
                  <c:v>0.92</c:v>
                </c:pt>
                <c:pt idx="737">
                  <c:v>0.91</c:v>
                </c:pt>
                <c:pt idx="738">
                  <c:v>0.91</c:v>
                </c:pt>
                <c:pt idx="739">
                  <c:v>0.93</c:v>
                </c:pt>
                <c:pt idx="740">
                  <c:v>0.88</c:v>
                </c:pt>
                <c:pt idx="741">
                  <c:v>0.88</c:v>
                </c:pt>
                <c:pt idx="742">
                  <c:v>0.88</c:v>
                </c:pt>
                <c:pt idx="743">
                  <c:v>0.9</c:v>
                </c:pt>
                <c:pt idx="744">
                  <c:v>0.91</c:v>
                </c:pt>
                <c:pt idx="745">
                  <c:v>0.91</c:v>
                </c:pt>
                <c:pt idx="746">
                  <c:v>0.96</c:v>
                </c:pt>
                <c:pt idx="747">
                  <c:v>0.96</c:v>
                </c:pt>
                <c:pt idx="748">
                  <c:v>0.96</c:v>
                </c:pt>
                <c:pt idx="749">
                  <c:v>0.96</c:v>
                </c:pt>
                <c:pt idx="750">
                  <c:v>0.96</c:v>
                </c:pt>
                <c:pt idx="751">
                  <c:v>0.95</c:v>
                </c:pt>
                <c:pt idx="752">
                  <c:v>0.96</c:v>
                </c:pt>
                <c:pt idx="753">
                  <c:v>0.95</c:v>
                </c:pt>
                <c:pt idx="754">
                  <c:v>0.97</c:v>
                </c:pt>
                <c:pt idx="755">
                  <c:v>0.97</c:v>
                </c:pt>
                <c:pt idx="756">
                  <c:v>0.97</c:v>
                </c:pt>
                <c:pt idx="757">
                  <c:v>0.97</c:v>
                </c:pt>
                <c:pt idx="758">
                  <c:v>0.94</c:v>
                </c:pt>
                <c:pt idx="759">
                  <c:v>0.86</c:v>
                </c:pt>
                <c:pt idx="760">
                  <c:v>0.78</c:v>
                </c:pt>
                <c:pt idx="761">
                  <c:v>0.82</c:v>
                </c:pt>
                <c:pt idx="762">
                  <c:v>0.82</c:v>
                </c:pt>
                <c:pt idx="763">
                  <c:v>0.82</c:v>
                </c:pt>
                <c:pt idx="764">
                  <c:v>0.86</c:v>
                </c:pt>
                <c:pt idx="765">
                  <c:v>0.84</c:v>
                </c:pt>
                <c:pt idx="766">
                  <c:v>0.84</c:v>
                </c:pt>
                <c:pt idx="767">
                  <c:v>0.81</c:v>
                </c:pt>
                <c:pt idx="768">
                  <c:v>0.81</c:v>
                </c:pt>
                <c:pt idx="769">
                  <c:v>0.81</c:v>
                </c:pt>
                <c:pt idx="770">
                  <c:v>0.81</c:v>
                </c:pt>
                <c:pt idx="771">
                  <c:v>0.83</c:v>
                </c:pt>
                <c:pt idx="772">
                  <c:v>0.85</c:v>
                </c:pt>
                <c:pt idx="773">
                  <c:v>0.85</c:v>
                </c:pt>
                <c:pt idx="774">
                  <c:v>0.81</c:v>
                </c:pt>
                <c:pt idx="775">
                  <c:v>0.8</c:v>
                </c:pt>
                <c:pt idx="776">
                  <c:v>0.8</c:v>
                </c:pt>
                <c:pt idx="777">
                  <c:v>0.8</c:v>
                </c:pt>
                <c:pt idx="778">
                  <c:v>0.8</c:v>
                </c:pt>
                <c:pt idx="779">
                  <c:v>0.78</c:v>
                </c:pt>
                <c:pt idx="780">
                  <c:v>0.76</c:v>
                </c:pt>
                <c:pt idx="781">
                  <c:v>0.78</c:v>
                </c:pt>
                <c:pt idx="782">
                  <c:v>0.74</c:v>
                </c:pt>
                <c:pt idx="783">
                  <c:v>0.74</c:v>
                </c:pt>
                <c:pt idx="784">
                  <c:v>0.74</c:v>
                </c:pt>
                <c:pt idx="785">
                  <c:v>0.75</c:v>
                </c:pt>
                <c:pt idx="786">
                  <c:v>0.72</c:v>
                </c:pt>
                <c:pt idx="787">
                  <c:v>0.76</c:v>
                </c:pt>
                <c:pt idx="788">
                  <c:v>0.78</c:v>
                </c:pt>
                <c:pt idx="789">
                  <c:v>0.8</c:v>
                </c:pt>
                <c:pt idx="790">
                  <c:v>0.8</c:v>
                </c:pt>
                <c:pt idx="791">
                  <c:v>0.8</c:v>
                </c:pt>
                <c:pt idx="792">
                  <c:v>0.78</c:v>
                </c:pt>
                <c:pt idx="793">
                  <c:v>0.79</c:v>
                </c:pt>
                <c:pt idx="794">
                  <c:v>0.78</c:v>
                </c:pt>
                <c:pt idx="795">
                  <c:v>0.74</c:v>
                </c:pt>
                <c:pt idx="796">
                  <c:v>0.72</c:v>
                </c:pt>
                <c:pt idx="797">
                  <c:v>0.72</c:v>
                </c:pt>
                <c:pt idx="798">
                  <c:v>0.72</c:v>
                </c:pt>
                <c:pt idx="799">
                  <c:v>0.73</c:v>
                </c:pt>
                <c:pt idx="800">
                  <c:v>0.71</c:v>
                </c:pt>
                <c:pt idx="801">
                  <c:v>0.69</c:v>
                </c:pt>
                <c:pt idx="802">
                  <c:v>0.69</c:v>
                </c:pt>
                <c:pt idx="803">
                  <c:v>0.65</c:v>
                </c:pt>
                <c:pt idx="804">
                  <c:v>0.65</c:v>
                </c:pt>
                <c:pt idx="805">
                  <c:v>0.65</c:v>
                </c:pt>
                <c:pt idx="806">
                  <c:v>0.64</c:v>
                </c:pt>
                <c:pt idx="807">
                  <c:v>0.66</c:v>
                </c:pt>
                <c:pt idx="808">
                  <c:v>0.57999999999999996</c:v>
                </c:pt>
                <c:pt idx="809">
                  <c:v>0.57999999999999996</c:v>
                </c:pt>
                <c:pt idx="810">
                  <c:v>0.54</c:v>
                </c:pt>
                <c:pt idx="811">
                  <c:v>0.54</c:v>
                </c:pt>
                <c:pt idx="812">
                  <c:v>0.54</c:v>
                </c:pt>
                <c:pt idx="813">
                  <c:v>0.55000000000000004</c:v>
                </c:pt>
                <c:pt idx="814">
                  <c:v>0.55000000000000004</c:v>
                </c:pt>
                <c:pt idx="815">
                  <c:v>0.55000000000000004</c:v>
                </c:pt>
                <c:pt idx="816">
                  <c:v>0.56000000000000005</c:v>
                </c:pt>
                <c:pt idx="817">
                  <c:v>0.53</c:v>
                </c:pt>
                <c:pt idx="818">
                  <c:v>0.53</c:v>
                </c:pt>
                <c:pt idx="819">
                  <c:v>0.53</c:v>
                </c:pt>
                <c:pt idx="820">
                  <c:v>0.59</c:v>
                </c:pt>
                <c:pt idx="821">
                  <c:v>0.57999999999999996</c:v>
                </c:pt>
                <c:pt idx="822">
                  <c:v>0.61</c:v>
                </c:pt>
                <c:pt idx="823">
                  <c:v>0.61</c:v>
                </c:pt>
                <c:pt idx="824">
                  <c:v>0.6</c:v>
                </c:pt>
                <c:pt idx="825">
                  <c:v>0.6</c:v>
                </c:pt>
                <c:pt idx="826">
                  <c:v>0.6</c:v>
                </c:pt>
                <c:pt idx="827">
                  <c:v>0.61</c:v>
                </c:pt>
                <c:pt idx="828">
                  <c:v>0.6</c:v>
                </c:pt>
                <c:pt idx="829">
                  <c:v>0.54</c:v>
                </c:pt>
                <c:pt idx="830">
                  <c:v>0.56999999999999995</c:v>
                </c:pt>
                <c:pt idx="831">
                  <c:v>0.61</c:v>
                </c:pt>
                <c:pt idx="832">
                  <c:v>0.61</c:v>
                </c:pt>
                <c:pt idx="833">
                  <c:v>0.61</c:v>
                </c:pt>
                <c:pt idx="834">
                  <c:v>0.61</c:v>
                </c:pt>
                <c:pt idx="835">
                  <c:v>0.64</c:v>
                </c:pt>
                <c:pt idx="836">
                  <c:v>0.65</c:v>
                </c:pt>
                <c:pt idx="837">
                  <c:v>0.62</c:v>
                </c:pt>
                <c:pt idx="838">
                  <c:v>0.62</c:v>
                </c:pt>
                <c:pt idx="839">
                  <c:v>0.62</c:v>
                </c:pt>
                <c:pt idx="840">
                  <c:v>0.62</c:v>
                </c:pt>
                <c:pt idx="841">
                  <c:v>0.64</c:v>
                </c:pt>
                <c:pt idx="842">
                  <c:v>0.62</c:v>
                </c:pt>
                <c:pt idx="843">
                  <c:v>0.56999999999999995</c:v>
                </c:pt>
                <c:pt idx="844">
                  <c:v>0.56000000000000005</c:v>
                </c:pt>
                <c:pt idx="845">
                  <c:v>0.54</c:v>
                </c:pt>
                <c:pt idx="846">
                  <c:v>0.54</c:v>
                </c:pt>
                <c:pt idx="847">
                  <c:v>0.54</c:v>
                </c:pt>
                <c:pt idx="848">
                  <c:v>0.57999999999999996</c:v>
                </c:pt>
                <c:pt idx="849">
                  <c:v>0.56000000000000005</c:v>
                </c:pt>
                <c:pt idx="850">
                  <c:v>0.59</c:v>
                </c:pt>
                <c:pt idx="851">
                  <c:v>0.66</c:v>
                </c:pt>
                <c:pt idx="852">
                  <c:v>0.63</c:v>
                </c:pt>
                <c:pt idx="853">
                  <c:v>0.63</c:v>
                </c:pt>
                <c:pt idx="854">
                  <c:v>0.63</c:v>
                </c:pt>
                <c:pt idx="855">
                  <c:v>0.6</c:v>
                </c:pt>
                <c:pt idx="856">
                  <c:v>0.57999999999999996</c:v>
                </c:pt>
                <c:pt idx="857">
                  <c:v>0.62</c:v>
                </c:pt>
                <c:pt idx="858">
                  <c:v>0.6</c:v>
                </c:pt>
                <c:pt idx="859">
                  <c:v>0.59</c:v>
                </c:pt>
                <c:pt idx="860">
                  <c:v>0.59</c:v>
                </c:pt>
                <c:pt idx="861">
                  <c:v>0.59</c:v>
                </c:pt>
                <c:pt idx="862">
                  <c:v>0.55000000000000004</c:v>
                </c:pt>
                <c:pt idx="863">
                  <c:v>0.56000000000000005</c:v>
                </c:pt>
                <c:pt idx="864">
                  <c:v>0.54</c:v>
                </c:pt>
                <c:pt idx="865">
                  <c:v>0.56000000000000005</c:v>
                </c:pt>
                <c:pt idx="866">
                  <c:v>0.57999999999999996</c:v>
                </c:pt>
                <c:pt idx="867">
                  <c:v>0.57999999999999996</c:v>
                </c:pt>
                <c:pt idx="868">
                  <c:v>0.57999999999999996</c:v>
                </c:pt>
                <c:pt idx="869">
                  <c:v>0.6</c:v>
                </c:pt>
                <c:pt idx="870">
                  <c:v>0.6</c:v>
                </c:pt>
                <c:pt idx="871">
                  <c:v>0.6</c:v>
                </c:pt>
                <c:pt idx="872">
                  <c:v>0.57999999999999996</c:v>
                </c:pt>
                <c:pt idx="873">
                  <c:v>0.56000000000000005</c:v>
                </c:pt>
                <c:pt idx="874">
                  <c:v>0.56000000000000005</c:v>
                </c:pt>
                <c:pt idx="875">
                  <c:v>0.56000000000000005</c:v>
                </c:pt>
                <c:pt idx="876">
                  <c:v>0.56000000000000005</c:v>
                </c:pt>
                <c:pt idx="877">
                  <c:v>0.53</c:v>
                </c:pt>
                <c:pt idx="878">
                  <c:v>0.5</c:v>
                </c:pt>
                <c:pt idx="879">
                  <c:v>0.48</c:v>
                </c:pt>
                <c:pt idx="880">
                  <c:v>0.4</c:v>
                </c:pt>
                <c:pt idx="881">
                  <c:v>0.4</c:v>
                </c:pt>
                <c:pt idx="882">
                  <c:v>0.4</c:v>
                </c:pt>
                <c:pt idx="883">
                  <c:v>0.34</c:v>
                </c:pt>
                <c:pt idx="884">
                  <c:v>0.38</c:v>
                </c:pt>
                <c:pt idx="885">
                  <c:v>0.37</c:v>
                </c:pt>
                <c:pt idx="886">
                  <c:v>0.39</c:v>
                </c:pt>
                <c:pt idx="887">
                  <c:v>0.35</c:v>
                </c:pt>
                <c:pt idx="888">
                  <c:v>0.35</c:v>
                </c:pt>
                <c:pt idx="889">
                  <c:v>0.35</c:v>
                </c:pt>
                <c:pt idx="890">
                  <c:v>0.42</c:v>
                </c:pt>
                <c:pt idx="891">
                  <c:v>0.43</c:v>
                </c:pt>
                <c:pt idx="892">
                  <c:v>0.42</c:v>
                </c:pt>
                <c:pt idx="893">
                  <c:v>0.42</c:v>
                </c:pt>
                <c:pt idx="894">
                  <c:v>0.46</c:v>
                </c:pt>
                <c:pt idx="895">
                  <c:v>0.46</c:v>
                </c:pt>
                <c:pt idx="896">
                  <c:v>0.46</c:v>
                </c:pt>
                <c:pt idx="897">
                  <c:v>0.48</c:v>
                </c:pt>
                <c:pt idx="898">
                  <c:v>0.42</c:v>
                </c:pt>
                <c:pt idx="899">
                  <c:v>0.36</c:v>
                </c:pt>
                <c:pt idx="900">
                  <c:v>0.27</c:v>
                </c:pt>
                <c:pt idx="901">
                  <c:v>0.34</c:v>
                </c:pt>
                <c:pt idx="902">
                  <c:v>0.34</c:v>
                </c:pt>
                <c:pt idx="903">
                  <c:v>0.34</c:v>
                </c:pt>
                <c:pt idx="904">
                  <c:v>0.31</c:v>
                </c:pt>
                <c:pt idx="905">
                  <c:v>0.33</c:v>
                </c:pt>
                <c:pt idx="906">
                  <c:v>0.35</c:v>
                </c:pt>
                <c:pt idx="907">
                  <c:v>0.33</c:v>
                </c:pt>
                <c:pt idx="908">
                  <c:v>0.31</c:v>
                </c:pt>
                <c:pt idx="909">
                  <c:v>0.31</c:v>
                </c:pt>
                <c:pt idx="910">
                  <c:v>0.31</c:v>
                </c:pt>
                <c:pt idx="911">
                  <c:v>0.34</c:v>
                </c:pt>
                <c:pt idx="912">
                  <c:v>0.33</c:v>
                </c:pt>
                <c:pt idx="913">
                  <c:v>0.31</c:v>
                </c:pt>
                <c:pt idx="914">
                  <c:v>0.31</c:v>
                </c:pt>
                <c:pt idx="915">
                  <c:v>0.35</c:v>
                </c:pt>
                <c:pt idx="916">
                  <c:v>0.35</c:v>
                </c:pt>
                <c:pt idx="917">
                  <c:v>0.35</c:v>
                </c:pt>
                <c:pt idx="918">
                  <c:v>0.35</c:v>
                </c:pt>
                <c:pt idx="919">
                  <c:v>0.36</c:v>
                </c:pt>
                <c:pt idx="920">
                  <c:v>0.33</c:v>
                </c:pt>
                <c:pt idx="921">
                  <c:v>0.36</c:v>
                </c:pt>
                <c:pt idx="922">
                  <c:v>0.35</c:v>
                </c:pt>
                <c:pt idx="923">
                  <c:v>0.35</c:v>
                </c:pt>
                <c:pt idx="924">
                  <c:v>0.35</c:v>
                </c:pt>
                <c:pt idx="925">
                  <c:v>0.32</c:v>
                </c:pt>
                <c:pt idx="926">
                  <c:v>0.33</c:v>
                </c:pt>
                <c:pt idx="927">
                  <c:v>0.31</c:v>
                </c:pt>
                <c:pt idx="928">
                  <c:v>0.25</c:v>
                </c:pt>
                <c:pt idx="929">
                  <c:v>0.25</c:v>
                </c:pt>
                <c:pt idx="930">
                  <c:v>0.25</c:v>
                </c:pt>
                <c:pt idx="931">
                  <c:v>0.25</c:v>
                </c:pt>
                <c:pt idx="932">
                  <c:v>0.26</c:v>
                </c:pt>
                <c:pt idx="933">
                  <c:v>0.27</c:v>
                </c:pt>
                <c:pt idx="934">
                  <c:v>0.26</c:v>
                </c:pt>
                <c:pt idx="935">
                  <c:v>0.28000000000000003</c:v>
                </c:pt>
                <c:pt idx="936">
                  <c:v>0.3</c:v>
                </c:pt>
                <c:pt idx="937">
                  <c:v>0.3</c:v>
                </c:pt>
                <c:pt idx="938">
                  <c:v>0.3</c:v>
                </c:pt>
                <c:pt idx="939">
                  <c:v>0.28999999999999998</c:v>
                </c:pt>
                <c:pt idx="940">
                  <c:v>0.28000000000000003</c:v>
                </c:pt>
                <c:pt idx="941">
                  <c:v>0.26</c:v>
                </c:pt>
                <c:pt idx="942">
                  <c:v>0.2</c:v>
                </c:pt>
                <c:pt idx="943">
                  <c:v>0.2</c:v>
                </c:pt>
                <c:pt idx="944">
                  <c:v>0.2</c:v>
                </c:pt>
                <c:pt idx="945">
                  <c:v>0.2</c:v>
                </c:pt>
                <c:pt idx="946">
                  <c:v>0.15</c:v>
                </c:pt>
                <c:pt idx="947">
                  <c:v>0.11</c:v>
                </c:pt>
                <c:pt idx="948">
                  <c:v>0.09</c:v>
                </c:pt>
                <c:pt idx="949">
                  <c:v>7.0000000000000007E-2</c:v>
                </c:pt>
                <c:pt idx="950">
                  <c:v>0.08</c:v>
                </c:pt>
                <c:pt idx="951">
                  <c:v>0.08</c:v>
                </c:pt>
                <c:pt idx="952">
                  <c:v>0.08</c:v>
                </c:pt>
                <c:pt idx="953">
                  <c:v>0.04</c:v>
                </c:pt>
                <c:pt idx="954">
                  <c:v>0.05</c:v>
                </c:pt>
                <c:pt idx="955">
                  <c:v>0.02</c:v>
                </c:pt>
                <c:pt idx="956">
                  <c:v>-0.02</c:v>
                </c:pt>
                <c:pt idx="957">
                  <c:v>0.01</c:v>
                </c:pt>
                <c:pt idx="958">
                  <c:v>0.01</c:v>
                </c:pt>
                <c:pt idx="959">
                  <c:v>0.01</c:v>
                </c:pt>
                <c:pt idx="960">
                  <c:v>0.04</c:v>
                </c:pt>
                <c:pt idx="961">
                  <c:v>0.02</c:v>
                </c:pt>
                <c:pt idx="962">
                  <c:v>0.05</c:v>
                </c:pt>
                <c:pt idx="963">
                  <c:v>7.0000000000000007E-2</c:v>
                </c:pt>
                <c:pt idx="964">
                  <c:v>-0.02</c:v>
                </c:pt>
                <c:pt idx="965">
                  <c:v>-0.02</c:v>
                </c:pt>
                <c:pt idx="966">
                  <c:v>-0.02</c:v>
                </c:pt>
                <c:pt idx="967">
                  <c:v>0</c:v>
                </c:pt>
                <c:pt idx="968">
                  <c:v>-0.06</c:v>
                </c:pt>
                <c:pt idx="969">
                  <c:v>-0.08</c:v>
                </c:pt>
                <c:pt idx="970">
                  <c:v>-0.09</c:v>
                </c:pt>
                <c:pt idx="971">
                  <c:v>-0.05</c:v>
                </c:pt>
                <c:pt idx="972">
                  <c:v>-0.05</c:v>
                </c:pt>
                <c:pt idx="973">
                  <c:v>-0.05</c:v>
                </c:pt>
                <c:pt idx="974">
                  <c:v>-0.05</c:v>
                </c:pt>
                <c:pt idx="975">
                  <c:v>-0.03</c:v>
                </c:pt>
                <c:pt idx="976">
                  <c:v>-0.04</c:v>
                </c:pt>
                <c:pt idx="977">
                  <c:v>0.01</c:v>
                </c:pt>
                <c:pt idx="978">
                  <c:v>0.01</c:v>
                </c:pt>
                <c:pt idx="979">
                  <c:v>0.01</c:v>
                </c:pt>
                <c:pt idx="980">
                  <c:v>0.01</c:v>
                </c:pt>
                <c:pt idx="981">
                  <c:v>0.06</c:v>
                </c:pt>
                <c:pt idx="982">
                  <c:v>0.12</c:v>
                </c:pt>
                <c:pt idx="983">
                  <c:v>0.15</c:v>
                </c:pt>
                <c:pt idx="984">
                  <c:v>0.16</c:v>
                </c:pt>
                <c:pt idx="985">
                  <c:v>0.23</c:v>
                </c:pt>
                <c:pt idx="986">
                  <c:v>0.23</c:v>
                </c:pt>
                <c:pt idx="987">
                  <c:v>0.23</c:v>
                </c:pt>
                <c:pt idx="988">
                  <c:v>0.17</c:v>
                </c:pt>
                <c:pt idx="989">
                  <c:v>0.15</c:v>
                </c:pt>
                <c:pt idx="990">
                  <c:v>0.21</c:v>
                </c:pt>
                <c:pt idx="991">
                  <c:v>0.18</c:v>
                </c:pt>
                <c:pt idx="992">
                  <c:v>0.13</c:v>
                </c:pt>
                <c:pt idx="993">
                  <c:v>0.13</c:v>
                </c:pt>
                <c:pt idx="994">
                  <c:v>0.13</c:v>
                </c:pt>
                <c:pt idx="995">
                  <c:v>0.11</c:v>
                </c:pt>
                <c:pt idx="996">
                  <c:v>0.06</c:v>
                </c:pt>
                <c:pt idx="997">
                  <c:v>0.13</c:v>
                </c:pt>
                <c:pt idx="998">
                  <c:v>0.13</c:v>
                </c:pt>
                <c:pt idx="999">
                  <c:v>0.16</c:v>
                </c:pt>
                <c:pt idx="1000">
                  <c:v>0.16</c:v>
                </c:pt>
                <c:pt idx="1001">
                  <c:v>0.16</c:v>
                </c:pt>
                <c:pt idx="1002">
                  <c:v>0.15</c:v>
                </c:pt>
                <c:pt idx="1003">
                  <c:v>0.13</c:v>
                </c:pt>
                <c:pt idx="1004">
                  <c:v>0.1</c:v>
                </c:pt>
                <c:pt idx="1005">
                  <c:v>0.06</c:v>
                </c:pt>
                <c:pt idx="1006">
                  <c:v>0.02</c:v>
                </c:pt>
                <c:pt idx="1007">
                  <c:v>0.02</c:v>
                </c:pt>
                <c:pt idx="1008">
                  <c:v>0.02</c:v>
                </c:pt>
                <c:pt idx="1009">
                  <c:v>0.05</c:v>
                </c:pt>
                <c:pt idx="1010">
                  <c:v>0.06</c:v>
                </c:pt>
                <c:pt idx="1011">
                  <c:v>0.1</c:v>
                </c:pt>
                <c:pt idx="1012">
                  <c:v>0.15</c:v>
                </c:pt>
                <c:pt idx="1013">
                  <c:v>0.2</c:v>
                </c:pt>
                <c:pt idx="1014">
                  <c:v>0.2</c:v>
                </c:pt>
                <c:pt idx="1015">
                  <c:v>0.2</c:v>
                </c:pt>
                <c:pt idx="1016">
                  <c:v>0.2</c:v>
                </c:pt>
                <c:pt idx="1017">
                  <c:v>0.21</c:v>
                </c:pt>
                <c:pt idx="1018">
                  <c:v>0.18</c:v>
                </c:pt>
                <c:pt idx="1019">
                  <c:v>0.17</c:v>
                </c:pt>
                <c:pt idx="1020">
                  <c:v>0.16</c:v>
                </c:pt>
                <c:pt idx="1021">
                  <c:v>0.16</c:v>
                </c:pt>
                <c:pt idx="1022">
                  <c:v>0.16</c:v>
                </c:pt>
                <c:pt idx="1023">
                  <c:v>0.19</c:v>
                </c:pt>
                <c:pt idx="1024">
                  <c:v>0.17</c:v>
                </c:pt>
                <c:pt idx="1025">
                  <c:v>0.16</c:v>
                </c:pt>
                <c:pt idx="1026">
                  <c:v>0.15</c:v>
                </c:pt>
                <c:pt idx="1027">
                  <c:v>0.15</c:v>
                </c:pt>
                <c:pt idx="1028">
                  <c:v>0.15</c:v>
                </c:pt>
                <c:pt idx="1029">
                  <c:v>0.15</c:v>
                </c:pt>
                <c:pt idx="1030">
                  <c:v>0.21</c:v>
                </c:pt>
                <c:pt idx="1031">
                  <c:v>0.23</c:v>
                </c:pt>
                <c:pt idx="1032">
                  <c:v>0.21</c:v>
                </c:pt>
                <c:pt idx="1033">
                  <c:v>0.15</c:v>
                </c:pt>
                <c:pt idx="1034">
                  <c:v>0.14000000000000001</c:v>
                </c:pt>
                <c:pt idx="1035">
                  <c:v>0.14000000000000001</c:v>
                </c:pt>
                <c:pt idx="1036">
                  <c:v>0.14000000000000001</c:v>
                </c:pt>
                <c:pt idx="1037">
                  <c:v>0.15</c:v>
                </c:pt>
                <c:pt idx="1038">
                  <c:v>0.18</c:v>
                </c:pt>
                <c:pt idx="1039">
                  <c:v>0.15</c:v>
                </c:pt>
                <c:pt idx="1040">
                  <c:v>0.23</c:v>
                </c:pt>
                <c:pt idx="1041">
                  <c:v>0.23</c:v>
                </c:pt>
                <c:pt idx="1042">
                  <c:v>0.23</c:v>
                </c:pt>
                <c:pt idx="1043">
                  <c:v>0.23</c:v>
                </c:pt>
                <c:pt idx="1044">
                  <c:v>0.23</c:v>
                </c:pt>
                <c:pt idx="1045">
                  <c:v>0.22</c:v>
                </c:pt>
                <c:pt idx="1046">
                  <c:v>0.22</c:v>
                </c:pt>
                <c:pt idx="1047">
                  <c:v>0.2</c:v>
                </c:pt>
                <c:pt idx="1048">
                  <c:v>0.21</c:v>
                </c:pt>
                <c:pt idx="1049">
                  <c:v>0.21</c:v>
                </c:pt>
                <c:pt idx="1050">
                  <c:v>0.21</c:v>
                </c:pt>
                <c:pt idx="1051">
                  <c:v>0.18</c:v>
                </c:pt>
                <c:pt idx="1052">
                  <c:v>0.16</c:v>
                </c:pt>
                <c:pt idx="1053">
                  <c:v>0.13</c:v>
                </c:pt>
                <c:pt idx="1054">
                  <c:v>0.14000000000000001</c:v>
                </c:pt>
                <c:pt idx="1055">
                  <c:v>0.15</c:v>
                </c:pt>
                <c:pt idx="1056">
                  <c:v>0.15</c:v>
                </c:pt>
                <c:pt idx="1057">
                  <c:v>0.15</c:v>
                </c:pt>
                <c:pt idx="1058">
                  <c:v>0.14000000000000001</c:v>
                </c:pt>
                <c:pt idx="1059">
                  <c:v>0.12</c:v>
                </c:pt>
                <c:pt idx="1060">
                  <c:v>0.14000000000000001</c:v>
                </c:pt>
                <c:pt idx="1061">
                  <c:v>0.14000000000000001</c:v>
                </c:pt>
                <c:pt idx="1062">
                  <c:v>0.17</c:v>
                </c:pt>
                <c:pt idx="1063">
                  <c:v>0.17</c:v>
                </c:pt>
                <c:pt idx="1064">
                  <c:v>0.17</c:v>
                </c:pt>
                <c:pt idx="1065">
                  <c:v>0.18</c:v>
                </c:pt>
                <c:pt idx="1066">
                  <c:v>0.09</c:v>
                </c:pt>
                <c:pt idx="1067">
                  <c:v>0.11</c:v>
                </c:pt>
                <c:pt idx="1068">
                  <c:v>0.13</c:v>
                </c:pt>
                <c:pt idx="1069">
                  <c:v>0.15</c:v>
                </c:pt>
                <c:pt idx="1070">
                  <c:v>0.15</c:v>
                </c:pt>
                <c:pt idx="1071">
                  <c:v>0.15</c:v>
                </c:pt>
                <c:pt idx="1072">
                  <c:v>0.14000000000000001</c:v>
                </c:pt>
                <c:pt idx="1073">
                  <c:v>0.14000000000000001</c:v>
                </c:pt>
                <c:pt idx="1074">
                  <c:v>0.1</c:v>
                </c:pt>
                <c:pt idx="1075">
                  <c:v>0.18</c:v>
                </c:pt>
                <c:pt idx="1076">
                  <c:v>0.12</c:v>
                </c:pt>
                <c:pt idx="1077">
                  <c:v>0.12</c:v>
                </c:pt>
                <c:pt idx="1078">
                  <c:v>0.12</c:v>
                </c:pt>
                <c:pt idx="1079">
                  <c:v>0.16</c:v>
                </c:pt>
                <c:pt idx="1080">
                  <c:v>0.14000000000000001</c:v>
                </c:pt>
                <c:pt idx="1081">
                  <c:v>0.16</c:v>
                </c:pt>
                <c:pt idx="1082">
                  <c:v>0.15</c:v>
                </c:pt>
                <c:pt idx="1083">
                  <c:v>0.15</c:v>
                </c:pt>
                <c:pt idx="1084">
                  <c:v>0.15</c:v>
                </c:pt>
                <c:pt idx="1085">
                  <c:v>0.15</c:v>
                </c:pt>
                <c:pt idx="1086">
                  <c:v>0.18</c:v>
                </c:pt>
                <c:pt idx="1087">
                  <c:v>0.15</c:v>
                </c:pt>
                <c:pt idx="1088">
                  <c:v>0.15</c:v>
                </c:pt>
                <c:pt idx="1089">
                  <c:v>0.16</c:v>
                </c:pt>
                <c:pt idx="1090">
                  <c:v>0.15</c:v>
                </c:pt>
                <c:pt idx="1091">
                  <c:v>0.15</c:v>
                </c:pt>
                <c:pt idx="1092">
                  <c:v>0.15</c:v>
                </c:pt>
                <c:pt idx="1093">
                  <c:v>0.15</c:v>
                </c:pt>
                <c:pt idx="1094">
                  <c:v>0.15</c:v>
                </c:pt>
                <c:pt idx="1095">
                  <c:v>0.15</c:v>
                </c:pt>
                <c:pt idx="1096">
                  <c:v>0.08</c:v>
                </c:pt>
                <c:pt idx="1097">
                  <c:v>0.03</c:v>
                </c:pt>
                <c:pt idx="1098">
                  <c:v>0.03</c:v>
                </c:pt>
                <c:pt idx="1099">
                  <c:v>0.03</c:v>
                </c:pt>
                <c:pt idx="1100">
                  <c:v>0.06</c:v>
                </c:pt>
                <c:pt idx="1101">
                  <c:v>0.09</c:v>
                </c:pt>
                <c:pt idx="1102">
                  <c:v>0.12</c:v>
                </c:pt>
                <c:pt idx="1103">
                  <c:v>0.11</c:v>
                </c:pt>
                <c:pt idx="1104">
                  <c:v>7.0000000000000007E-2</c:v>
                </c:pt>
                <c:pt idx="1105">
                  <c:v>7.0000000000000007E-2</c:v>
                </c:pt>
                <c:pt idx="1106">
                  <c:v>7.0000000000000007E-2</c:v>
                </c:pt>
                <c:pt idx="1107">
                  <c:v>0.08</c:v>
                </c:pt>
                <c:pt idx="1108">
                  <c:v>0.05</c:v>
                </c:pt>
                <c:pt idx="1109">
                  <c:v>0.04</c:v>
                </c:pt>
                <c:pt idx="1110">
                  <c:v>7.0000000000000007E-2</c:v>
                </c:pt>
                <c:pt idx="1111">
                  <c:v>0.09</c:v>
                </c:pt>
                <c:pt idx="1112">
                  <c:v>0.09</c:v>
                </c:pt>
                <c:pt idx="1113">
                  <c:v>0.09</c:v>
                </c:pt>
                <c:pt idx="1114">
                  <c:v>0.09</c:v>
                </c:pt>
                <c:pt idx="1115">
                  <c:v>0.04</c:v>
                </c:pt>
                <c:pt idx="1116">
                  <c:v>0.05</c:v>
                </c:pt>
                <c:pt idx="1117">
                  <c:v>0.04</c:v>
                </c:pt>
                <c:pt idx="1118">
                  <c:v>0.02</c:v>
                </c:pt>
                <c:pt idx="1119">
                  <c:v>0.02</c:v>
                </c:pt>
                <c:pt idx="1120">
                  <c:v>0.02</c:v>
                </c:pt>
                <c:pt idx="1121">
                  <c:v>-0.02</c:v>
                </c:pt>
                <c:pt idx="1122">
                  <c:v>0</c:v>
                </c:pt>
                <c:pt idx="1123">
                  <c:v>-0.04</c:v>
                </c:pt>
                <c:pt idx="1124">
                  <c:v>-7.0000000000000007E-2</c:v>
                </c:pt>
                <c:pt idx="1125">
                  <c:v>-0.14000000000000001</c:v>
                </c:pt>
                <c:pt idx="1126">
                  <c:v>-0.14000000000000001</c:v>
                </c:pt>
                <c:pt idx="1127">
                  <c:v>-0.14000000000000001</c:v>
                </c:pt>
                <c:pt idx="1128">
                  <c:v>-0.09</c:v>
                </c:pt>
                <c:pt idx="1129">
                  <c:v>-0.03</c:v>
                </c:pt>
                <c:pt idx="1130">
                  <c:v>0</c:v>
                </c:pt>
                <c:pt idx="1131">
                  <c:v>-0.02</c:v>
                </c:pt>
                <c:pt idx="1132">
                  <c:v>-7.0000000000000007E-2</c:v>
                </c:pt>
                <c:pt idx="1133">
                  <c:v>-7.0000000000000007E-2</c:v>
                </c:pt>
                <c:pt idx="1134">
                  <c:v>-7.0000000000000007E-2</c:v>
                </c:pt>
                <c:pt idx="1135">
                  <c:v>-0.1</c:v>
                </c:pt>
                <c:pt idx="1136">
                  <c:v>-0.06</c:v>
                </c:pt>
                <c:pt idx="1137">
                  <c:v>-0.04</c:v>
                </c:pt>
                <c:pt idx="1138">
                  <c:v>-0.06</c:v>
                </c:pt>
                <c:pt idx="1139">
                  <c:v>-7.0000000000000007E-2</c:v>
                </c:pt>
                <c:pt idx="1140">
                  <c:v>-7.0000000000000007E-2</c:v>
                </c:pt>
                <c:pt idx="1141">
                  <c:v>-7.0000000000000007E-2</c:v>
                </c:pt>
                <c:pt idx="1142">
                  <c:v>-7.0000000000000007E-2</c:v>
                </c:pt>
                <c:pt idx="1143">
                  <c:v>-0.1</c:v>
                </c:pt>
                <c:pt idx="1144">
                  <c:v>-0.09</c:v>
                </c:pt>
                <c:pt idx="1145">
                  <c:v>-0.11</c:v>
                </c:pt>
                <c:pt idx="1146">
                  <c:v>-0.15</c:v>
                </c:pt>
                <c:pt idx="1147">
                  <c:v>-0.15</c:v>
                </c:pt>
                <c:pt idx="1148">
                  <c:v>-0.15</c:v>
                </c:pt>
                <c:pt idx="1149">
                  <c:v>-0.21</c:v>
                </c:pt>
                <c:pt idx="1150">
                  <c:v>-0.2</c:v>
                </c:pt>
                <c:pt idx="1151">
                  <c:v>-0.21</c:v>
                </c:pt>
                <c:pt idx="1152">
                  <c:v>-0.23</c:v>
                </c:pt>
                <c:pt idx="1153">
                  <c:v>-0.28000000000000003</c:v>
                </c:pt>
                <c:pt idx="1154">
                  <c:v>-0.28000000000000003</c:v>
                </c:pt>
                <c:pt idx="1155">
                  <c:v>-0.28000000000000003</c:v>
                </c:pt>
                <c:pt idx="1156">
                  <c:v>-0.31</c:v>
                </c:pt>
                <c:pt idx="1157">
                  <c:v>-0.43</c:v>
                </c:pt>
                <c:pt idx="1158">
                  <c:v>-0.44</c:v>
                </c:pt>
                <c:pt idx="1159">
                  <c:v>-0.48</c:v>
                </c:pt>
                <c:pt idx="1160">
                  <c:v>-0.56999999999999995</c:v>
                </c:pt>
                <c:pt idx="1161">
                  <c:v>-0.56999999999999995</c:v>
                </c:pt>
                <c:pt idx="1162">
                  <c:v>-0.56999999999999995</c:v>
                </c:pt>
                <c:pt idx="1163">
                  <c:v>-0.45</c:v>
                </c:pt>
                <c:pt idx="1164">
                  <c:v>-0.24</c:v>
                </c:pt>
                <c:pt idx="1165">
                  <c:v>-0.14000000000000001</c:v>
                </c:pt>
                <c:pt idx="1166">
                  <c:v>-0.04</c:v>
                </c:pt>
                <c:pt idx="1167">
                  <c:v>0.04</c:v>
                </c:pt>
                <c:pt idx="1168">
                  <c:v>0.04</c:v>
                </c:pt>
                <c:pt idx="1169">
                  <c:v>0.04</c:v>
                </c:pt>
                <c:pt idx="1170">
                  <c:v>0</c:v>
                </c:pt>
                <c:pt idx="1171">
                  <c:v>0.39</c:v>
                </c:pt>
                <c:pt idx="1172">
                  <c:v>0.55000000000000004</c:v>
                </c:pt>
                <c:pt idx="1173">
                  <c:v>0.62</c:v>
                </c:pt>
                <c:pt idx="1174">
                  <c:v>0.17</c:v>
                </c:pt>
                <c:pt idx="1175">
                  <c:v>0.17</c:v>
                </c:pt>
                <c:pt idx="1176">
                  <c:v>0.17</c:v>
                </c:pt>
                <c:pt idx="1177">
                  <c:v>-0.04</c:v>
                </c:pt>
                <c:pt idx="1178">
                  <c:v>-0.13</c:v>
                </c:pt>
                <c:pt idx="1179">
                  <c:v>-0.19</c:v>
                </c:pt>
                <c:pt idx="1180">
                  <c:v>-0.24</c:v>
                </c:pt>
                <c:pt idx="1181">
                  <c:v>-0.22</c:v>
                </c:pt>
                <c:pt idx="1182">
                  <c:v>-0.22</c:v>
                </c:pt>
                <c:pt idx="1183">
                  <c:v>-0.22</c:v>
                </c:pt>
                <c:pt idx="1184">
                  <c:v>-0.25</c:v>
                </c:pt>
                <c:pt idx="1185">
                  <c:v>-0.17</c:v>
                </c:pt>
                <c:pt idx="1186">
                  <c:v>-0.28999999999999998</c:v>
                </c:pt>
                <c:pt idx="1187">
                  <c:v>-0.4</c:v>
                </c:pt>
                <c:pt idx="1188">
                  <c:v>-0.46</c:v>
                </c:pt>
                <c:pt idx="1189">
                  <c:v>-0.46</c:v>
                </c:pt>
                <c:pt idx="1190">
                  <c:v>-0.46</c:v>
                </c:pt>
                <c:pt idx="1191">
                  <c:v>-0.47</c:v>
                </c:pt>
                <c:pt idx="1192">
                  <c:v>-0.42</c:v>
                </c:pt>
                <c:pt idx="1193">
                  <c:v>-0.42</c:v>
                </c:pt>
                <c:pt idx="1194">
                  <c:v>-0.5</c:v>
                </c:pt>
                <c:pt idx="1195">
                  <c:v>-0.5</c:v>
                </c:pt>
                <c:pt idx="1196">
                  <c:v>-0.5</c:v>
                </c:pt>
                <c:pt idx="1197">
                  <c:v>-0.5</c:v>
                </c:pt>
                <c:pt idx="1198">
                  <c:v>-0.5</c:v>
                </c:pt>
                <c:pt idx="1199">
                  <c:v>-0.53</c:v>
                </c:pt>
                <c:pt idx="1200">
                  <c:v>-0.56000000000000005</c:v>
                </c:pt>
                <c:pt idx="1201">
                  <c:v>-0.42</c:v>
                </c:pt>
                <c:pt idx="1202">
                  <c:v>-0.36</c:v>
                </c:pt>
                <c:pt idx="1203">
                  <c:v>-0.36</c:v>
                </c:pt>
                <c:pt idx="1204">
                  <c:v>-0.36</c:v>
                </c:pt>
                <c:pt idx="1205">
                  <c:v>-0.31</c:v>
                </c:pt>
                <c:pt idx="1206">
                  <c:v>-0.38</c:v>
                </c:pt>
                <c:pt idx="1207">
                  <c:v>-0.43</c:v>
                </c:pt>
                <c:pt idx="1208">
                  <c:v>-0.44</c:v>
                </c:pt>
                <c:pt idx="1209">
                  <c:v>-0.51</c:v>
                </c:pt>
                <c:pt idx="1210">
                  <c:v>-0.51</c:v>
                </c:pt>
                <c:pt idx="1211">
                  <c:v>-0.51</c:v>
                </c:pt>
                <c:pt idx="1212">
                  <c:v>-0.5</c:v>
                </c:pt>
                <c:pt idx="1213">
                  <c:v>-0.52</c:v>
                </c:pt>
                <c:pt idx="1214">
                  <c:v>-0.51</c:v>
                </c:pt>
                <c:pt idx="1215">
                  <c:v>-0.43</c:v>
                </c:pt>
                <c:pt idx="1216">
                  <c:v>-0.42</c:v>
                </c:pt>
                <c:pt idx="1217">
                  <c:v>-0.42</c:v>
                </c:pt>
                <c:pt idx="1218">
                  <c:v>-0.42</c:v>
                </c:pt>
                <c:pt idx="1219">
                  <c:v>-0.43</c:v>
                </c:pt>
                <c:pt idx="1220">
                  <c:v>-0.44</c:v>
                </c:pt>
                <c:pt idx="1221">
                  <c:v>-0.38</c:v>
                </c:pt>
                <c:pt idx="1222">
                  <c:v>-0.45</c:v>
                </c:pt>
                <c:pt idx="1223">
                  <c:v>-0.43</c:v>
                </c:pt>
                <c:pt idx="1224">
                  <c:v>-0.43</c:v>
                </c:pt>
                <c:pt idx="1225">
                  <c:v>-0.43</c:v>
                </c:pt>
                <c:pt idx="1226">
                  <c:v>-0.4</c:v>
                </c:pt>
                <c:pt idx="1227">
                  <c:v>-0.4</c:v>
                </c:pt>
                <c:pt idx="1228">
                  <c:v>-0.43</c:v>
                </c:pt>
                <c:pt idx="1229">
                  <c:v>-0.43</c:v>
                </c:pt>
                <c:pt idx="1230">
                  <c:v>-0.45</c:v>
                </c:pt>
                <c:pt idx="1231">
                  <c:v>-0.45</c:v>
                </c:pt>
                <c:pt idx="1232">
                  <c:v>-0.45</c:v>
                </c:pt>
                <c:pt idx="1233">
                  <c:v>-0.44</c:v>
                </c:pt>
                <c:pt idx="1234">
                  <c:v>-0.45</c:v>
                </c:pt>
                <c:pt idx="1235">
                  <c:v>-0.48</c:v>
                </c:pt>
                <c:pt idx="1236">
                  <c:v>-0.46</c:v>
                </c:pt>
                <c:pt idx="1237">
                  <c:v>-0.46</c:v>
                </c:pt>
                <c:pt idx="1238">
                  <c:v>-0.46</c:v>
                </c:pt>
                <c:pt idx="1239">
                  <c:v>-0.46</c:v>
                </c:pt>
                <c:pt idx="1240">
                  <c:v>-0.46</c:v>
                </c:pt>
                <c:pt idx="1241">
                  <c:v>-0.44</c:v>
                </c:pt>
                <c:pt idx="1242">
                  <c:v>-0.46</c:v>
                </c:pt>
                <c:pt idx="1243">
                  <c:v>-0.48</c:v>
                </c:pt>
                <c:pt idx="1244">
                  <c:v>-0.5</c:v>
                </c:pt>
                <c:pt idx="1245">
                  <c:v>-0.5</c:v>
                </c:pt>
                <c:pt idx="1246">
                  <c:v>-0.5</c:v>
                </c:pt>
                <c:pt idx="1247">
                  <c:v>-0.52</c:v>
                </c:pt>
                <c:pt idx="1248">
                  <c:v>-0.5</c:v>
                </c:pt>
                <c:pt idx="1249">
                  <c:v>-0.44</c:v>
                </c:pt>
                <c:pt idx="1250">
                  <c:v>-0.4</c:v>
                </c:pt>
                <c:pt idx="1251">
                  <c:v>-0.36</c:v>
                </c:pt>
                <c:pt idx="1252">
                  <c:v>-0.36</c:v>
                </c:pt>
                <c:pt idx="1253">
                  <c:v>-0.36</c:v>
                </c:pt>
                <c:pt idx="1254">
                  <c:v>-0.4</c:v>
                </c:pt>
                <c:pt idx="1255">
                  <c:v>-0.42</c:v>
                </c:pt>
                <c:pt idx="1256">
                  <c:v>-0.52</c:v>
                </c:pt>
                <c:pt idx="1257">
                  <c:v>-0.55000000000000004</c:v>
                </c:pt>
                <c:pt idx="1258">
                  <c:v>-0.5</c:v>
                </c:pt>
                <c:pt idx="1259">
                  <c:v>-0.5</c:v>
                </c:pt>
                <c:pt idx="1260">
                  <c:v>-0.5</c:v>
                </c:pt>
                <c:pt idx="1261">
                  <c:v>-0.52</c:v>
                </c:pt>
                <c:pt idx="1262">
                  <c:v>-0.52</c:v>
                </c:pt>
                <c:pt idx="1263">
                  <c:v>-0.52</c:v>
                </c:pt>
                <c:pt idx="1264">
                  <c:v>-0.56999999999999995</c:v>
                </c:pt>
                <c:pt idx="1265">
                  <c:v>-0.6</c:v>
                </c:pt>
                <c:pt idx="1266">
                  <c:v>-0.6</c:v>
                </c:pt>
                <c:pt idx="1267">
                  <c:v>-0.6</c:v>
                </c:pt>
                <c:pt idx="1268">
                  <c:v>-0.63</c:v>
                </c:pt>
                <c:pt idx="1269">
                  <c:v>-0.66</c:v>
                </c:pt>
                <c:pt idx="1270">
                  <c:v>-0.64</c:v>
                </c:pt>
                <c:pt idx="1271">
                  <c:v>-0.65</c:v>
                </c:pt>
                <c:pt idx="1272">
                  <c:v>-0.68</c:v>
                </c:pt>
                <c:pt idx="1273">
                  <c:v>-0.68</c:v>
                </c:pt>
                <c:pt idx="1274">
                  <c:v>-0.68</c:v>
                </c:pt>
                <c:pt idx="1275">
                  <c:v>-0.7</c:v>
                </c:pt>
                <c:pt idx="1276">
                  <c:v>-0.68</c:v>
                </c:pt>
                <c:pt idx="1277">
                  <c:v>-0.68</c:v>
                </c:pt>
                <c:pt idx="1278">
                  <c:v>-0.73</c:v>
                </c:pt>
                <c:pt idx="1279">
                  <c:v>-0.73</c:v>
                </c:pt>
                <c:pt idx="1280">
                  <c:v>-0.73</c:v>
                </c:pt>
                <c:pt idx="1281">
                  <c:v>-0.73</c:v>
                </c:pt>
                <c:pt idx="1282">
                  <c:v>-0.76</c:v>
                </c:pt>
                <c:pt idx="1283">
                  <c:v>-0.78</c:v>
                </c:pt>
                <c:pt idx="1284">
                  <c:v>-0.75</c:v>
                </c:pt>
                <c:pt idx="1285">
                  <c:v>-0.77</c:v>
                </c:pt>
                <c:pt idx="1286">
                  <c:v>-0.76</c:v>
                </c:pt>
                <c:pt idx="1287">
                  <c:v>-0.76</c:v>
                </c:pt>
                <c:pt idx="1288">
                  <c:v>-0.76</c:v>
                </c:pt>
                <c:pt idx="1289">
                  <c:v>-0.78</c:v>
                </c:pt>
                <c:pt idx="1290">
                  <c:v>-0.78</c:v>
                </c:pt>
                <c:pt idx="1291">
                  <c:v>-0.77</c:v>
                </c:pt>
                <c:pt idx="1292">
                  <c:v>-0.79</c:v>
                </c:pt>
                <c:pt idx="1293">
                  <c:v>-0.82</c:v>
                </c:pt>
                <c:pt idx="1294">
                  <c:v>-0.82</c:v>
                </c:pt>
                <c:pt idx="1295">
                  <c:v>-0.82</c:v>
                </c:pt>
                <c:pt idx="1296">
                  <c:v>-0.84</c:v>
                </c:pt>
                <c:pt idx="1297">
                  <c:v>-0.87</c:v>
                </c:pt>
                <c:pt idx="1298">
                  <c:v>-0.88</c:v>
                </c:pt>
                <c:pt idx="1299">
                  <c:v>-0.9</c:v>
                </c:pt>
                <c:pt idx="1300">
                  <c:v>-0.92</c:v>
                </c:pt>
                <c:pt idx="1301">
                  <c:v>-0.92</c:v>
                </c:pt>
                <c:pt idx="1302">
                  <c:v>-0.92</c:v>
                </c:pt>
                <c:pt idx="1303">
                  <c:v>-0.9</c:v>
                </c:pt>
                <c:pt idx="1304">
                  <c:v>-0.92</c:v>
                </c:pt>
                <c:pt idx="1305">
                  <c:v>-0.95</c:v>
                </c:pt>
                <c:pt idx="1306">
                  <c:v>-0.97</c:v>
                </c:pt>
                <c:pt idx="1307">
                  <c:v>-1</c:v>
                </c:pt>
                <c:pt idx="1308">
                  <c:v>-1</c:v>
                </c:pt>
                <c:pt idx="1309">
                  <c:v>-1</c:v>
                </c:pt>
                <c:pt idx="1310">
                  <c:v>-1.02</c:v>
                </c:pt>
                <c:pt idx="1311">
                  <c:v>-1.05</c:v>
                </c:pt>
                <c:pt idx="1312">
                  <c:v>-1.06</c:v>
                </c:pt>
                <c:pt idx="1313">
                  <c:v>-1.08</c:v>
                </c:pt>
                <c:pt idx="1314">
                  <c:v>-1.04</c:v>
                </c:pt>
                <c:pt idx="1315">
                  <c:v>-1.04</c:v>
                </c:pt>
                <c:pt idx="1316">
                  <c:v>-1.04</c:v>
                </c:pt>
                <c:pt idx="1317">
                  <c:v>-1.02</c:v>
                </c:pt>
                <c:pt idx="1318">
                  <c:v>-0.99</c:v>
                </c:pt>
                <c:pt idx="1319">
                  <c:v>-0.98</c:v>
                </c:pt>
                <c:pt idx="1320">
                  <c:v>-0.96</c:v>
                </c:pt>
                <c:pt idx="1321">
                  <c:v>-0.94</c:v>
                </c:pt>
                <c:pt idx="1322">
                  <c:v>-0.94</c:v>
                </c:pt>
                <c:pt idx="1323">
                  <c:v>-0.94</c:v>
                </c:pt>
                <c:pt idx="1324">
                  <c:v>-0.97</c:v>
                </c:pt>
                <c:pt idx="1325">
                  <c:v>-1.01</c:v>
                </c:pt>
                <c:pt idx="1326">
                  <c:v>-0.99</c:v>
                </c:pt>
                <c:pt idx="1327">
                  <c:v>-0.97</c:v>
                </c:pt>
                <c:pt idx="1328">
                  <c:v>-1</c:v>
                </c:pt>
                <c:pt idx="1329">
                  <c:v>-1</c:v>
                </c:pt>
                <c:pt idx="1330">
                  <c:v>-1</c:v>
                </c:pt>
                <c:pt idx="1331">
                  <c:v>-1.02</c:v>
                </c:pt>
                <c:pt idx="1332">
                  <c:v>-1.01</c:v>
                </c:pt>
                <c:pt idx="1333">
                  <c:v>-1.03</c:v>
                </c:pt>
                <c:pt idx="1334">
                  <c:v>-0.99</c:v>
                </c:pt>
                <c:pt idx="1335">
                  <c:v>-1.03</c:v>
                </c:pt>
                <c:pt idx="1336">
                  <c:v>-1.03</c:v>
                </c:pt>
                <c:pt idx="1337">
                  <c:v>-1.03</c:v>
                </c:pt>
                <c:pt idx="1338">
                  <c:v>-1.08</c:v>
                </c:pt>
                <c:pt idx="1339">
                  <c:v>-1.08</c:v>
                </c:pt>
                <c:pt idx="1340">
                  <c:v>-1.07</c:v>
                </c:pt>
                <c:pt idx="1341">
                  <c:v>-1.02</c:v>
                </c:pt>
                <c:pt idx="1342">
                  <c:v>-0.98</c:v>
                </c:pt>
                <c:pt idx="1343">
                  <c:v>-0.98</c:v>
                </c:pt>
                <c:pt idx="1344">
                  <c:v>-0.98</c:v>
                </c:pt>
                <c:pt idx="1345">
                  <c:v>-0.98</c:v>
                </c:pt>
                <c:pt idx="1346">
                  <c:v>-0.99</c:v>
                </c:pt>
                <c:pt idx="1347">
                  <c:v>-1</c:v>
                </c:pt>
                <c:pt idx="1348">
                  <c:v>-1.01</c:v>
                </c:pt>
                <c:pt idx="1349">
                  <c:v>-0.98</c:v>
                </c:pt>
                <c:pt idx="1350">
                  <c:v>-0.98</c:v>
                </c:pt>
                <c:pt idx="1351">
                  <c:v>-0.98</c:v>
                </c:pt>
                <c:pt idx="1352">
                  <c:v>-0.97</c:v>
                </c:pt>
                <c:pt idx="1353">
                  <c:v>-0.99</c:v>
                </c:pt>
                <c:pt idx="1354">
                  <c:v>-0.99</c:v>
                </c:pt>
                <c:pt idx="1355">
                  <c:v>-0.97</c:v>
                </c:pt>
                <c:pt idx="1356">
                  <c:v>-0.97</c:v>
                </c:pt>
                <c:pt idx="1357">
                  <c:v>-0.97</c:v>
                </c:pt>
                <c:pt idx="1358">
                  <c:v>-0.97</c:v>
                </c:pt>
                <c:pt idx="1359">
                  <c:v>-0.94</c:v>
                </c:pt>
                <c:pt idx="1360">
                  <c:v>-0.94</c:v>
                </c:pt>
                <c:pt idx="1361">
                  <c:v>-0.92</c:v>
                </c:pt>
                <c:pt idx="1362">
                  <c:v>-0.91</c:v>
                </c:pt>
                <c:pt idx="1363">
                  <c:v>-0.92</c:v>
                </c:pt>
                <c:pt idx="1364">
                  <c:v>-0.92</c:v>
                </c:pt>
                <c:pt idx="1365">
                  <c:v>-0.92</c:v>
                </c:pt>
                <c:pt idx="1366">
                  <c:v>-0.94</c:v>
                </c:pt>
                <c:pt idx="1367">
                  <c:v>-0.98</c:v>
                </c:pt>
                <c:pt idx="1368">
                  <c:v>-0.94</c:v>
                </c:pt>
                <c:pt idx="1369">
                  <c:v>-0.95</c:v>
                </c:pt>
                <c:pt idx="1370">
                  <c:v>-0.94</c:v>
                </c:pt>
                <c:pt idx="1371">
                  <c:v>-0.94</c:v>
                </c:pt>
                <c:pt idx="1372">
                  <c:v>-0.94</c:v>
                </c:pt>
                <c:pt idx="1373">
                  <c:v>-0.9</c:v>
                </c:pt>
                <c:pt idx="1374">
                  <c:v>-0.9</c:v>
                </c:pt>
                <c:pt idx="1375">
                  <c:v>-0.9</c:v>
                </c:pt>
                <c:pt idx="1376">
                  <c:v>-0.94</c:v>
                </c:pt>
                <c:pt idx="1377">
                  <c:v>-0.94</c:v>
                </c:pt>
                <c:pt idx="1378">
                  <c:v>-0.94</c:v>
                </c:pt>
                <c:pt idx="1379">
                  <c:v>-0.94</c:v>
                </c:pt>
                <c:pt idx="1380">
                  <c:v>-0.94</c:v>
                </c:pt>
                <c:pt idx="1381">
                  <c:v>-0.96</c:v>
                </c:pt>
                <c:pt idx="1382">
                  <c:v>-0.96</c:v>
                </c:pt>
                <c:pt idx="1383">
                  <c:v>-0.95</c:v>
                </c:pt>
                <c:pt idx="1384">
                  <c:v>-0.95</c:v>
                </c:pt>
                <c:pt idx="1385">
                  <c:v>-0.95</c:v>
                </c:pt>
                <c:pt idx="1386">
                  <c:v>-0.95</c:v>
                </c:pt>
                <c:pt idx="1387">
                  <c:v>-0.93</c:v>
                </c:pt>
                <c:pt idx="1388">
                  <c:v>-0.91</c:v>
                </c:pt>
                <c:pt idx="1389">
                  <c:v>-0.91</c:v>
                </c:pt>
                <c:pt idx="1390">
                  <c:v>-0.89</c:v>
                </c:pt>
                <c:pt idx="1391">
                  <c:v>-0.9</c:v>
                </c:pt>
                <c:pt idx="1392">
                  <c:v>-0.9</c:v>
                </c:pt>
                <c:pt idx="1393">
                  <c:v>-0.9</c:v>
                </c:pt>
                <c:pt idx="1394">
                  <c:v>-0.91</c:v>
                </c:pt>
                <c:pt idx="1395">
                  <c:v>-0.92</c:v>
                </c:pt>
                <c:pt idx="1396">
                  <c:v>-0.91</c:v>
                </c:pt>
                <c:pt idx="1397">
                  <c:v>-0.86</c:v>
                </c:pt>
                <c:pt idx="1398">
                  <c:v>-0.82</c:v>
                </c:pt>
                <c:pt idx="1399">
                  <c:v>-0.82</c:v>
                </c:pt>
                <c:pt idx="1400">
                  <c:v>-0.82</c:v>
                </c:pt>
                <c:pt idx="1401">
                  <c:v>-0.84</c:v>
                </c:pt>
                <c:pt idx="1402">
                  <c:v>-0.82</c:v>
                </c:pt>
                <c:pt idx="1403">
                  <c:v>-0.86</c:v>
                </c:pt>
                <c:pt idx="1404">
                  <c:v>-0.87</c:v>
                </c:pt>
                <c:pt idx="1405">
                  <c:v>-0.82</c:v>
                </c:pt>
                <c:pt idx="1406">
                  <c:v>-0.82</c:v>
                </c:pt>
                <c:pt idx="1407">
                  <c:v>-0.82</c:v>
                </c:pt>
                <c:pt idx="1408">
                  <c:v>-0.77</c:v>
                </c:pt>
                <c:pt idx="1409">
                  <c:v>-0.78</c:v>
                </c:pt>
                <c:pt idx="1410">
                  <c:v>-0.78</c:v>
                </c:pt>
                <c:pt idx="1411">
                  <c:v>-0.83</c:v>
                </c:pt>
                <c:pt idx="1412">
                  <c:v>-0.83</c:v>
                </c:pt>
                <c:pt idx="1413">
                  <c:v>-0.83</c:v>
                </c:pt>
                <c:pt idx="1414">
                  <c:v>-0.83</c:v>
                </c:pt>
                <c:pt idx="1415">
                  <c:v>-0.81</c:v>
                </c:pt>
                <c:pt idx="1416">
                  <c:v>-0.83</c:v>
                </c:pt>
                <c:pt idx="1417">
                  <c:v>-0.82</c:v>
                </c:pt>
                <c:pt idx="1418">
                  <c:v>-0.84</c:v>
                </c:pt>
                <c:pt idx="1419">
                  <c:v>-0.86</c:v>
                </c:pt>
                <c:pt idx="1420">
                  <c:v>-0.86</c:v>
                </c:pt>
                <c:pt idx="1421">
                  <c:v>-0.86</c:v>
                </c:pt>
                <c:pt idx="1422">
                  <c:v>-0.85</c:v>
                </c:pt>
                <c:pt idx="1423">
                  <c:v>-0.86</c:v>
                </c:pt>
                <c:pt idx="1424">
                  <c:v>-0.87</c:v>
                </c:pt>
                <c:pt idx="1425">
                  <c:v>-0.87</c:v>
                </c:pt>
                <c:pt idx="1426">
                  <c:v>-0.91</c:v>
                </c:pt>
                <c:pt idx="1427">
                  <c:v>-0.91</c:v>
                </c:pt>
                <c:pt idx="1428">
                  <c:v>-0.91</c:v>
                </c:pt>
                <c:pt idx="1429">
                  <c:v>-0.93</c:v>
                </c:pt>
                <c:pt idx="1430">
                  <c:v>-0.89</c:v>
                </c:pt>
                <c:pt idx="1431">
                  <c:v>-0.9</c:v>
                </c:pt>
                <c:pt idx="1432">
                  <c:v>-0.94</c:v>
                </c:pt>
                <c:pt idx="1433">
                  <c:v>-0.92</c:v>
                </c:pt>
                <c:pt idx="1434">
                  <c:v>-0.92</c:v>
                </c:pt>
                <c:pt idx="1435">
                  <c:v>-0.92</c:v>
                </c:pt>
                <c:pt idx="1436">
                  <c:v>-0.94</c:v>
                </c:pt>
                <c:pt idx="1437">
                  <c:v>-0.97</c:v>
                </c:pt>
                <c:pt idx="1438">
                  <c:v>-0.96</c:v>
                </c:pt>
                <c:pt idx="1439">
                  <c:v>-0.96</c:v>
                </c:pt>
                <c:pt idx="1440">
                  <c:v>-0.97</c:v>
                </c:pt>
                <c:pt idx="1441">
                  <c:v>-0.97</c:v>
                </c:pt>
                <c:pt idx="1442">
                  <c:v>-0.97</c:v>
                </c:pt>
                <c:pt idx="1443">
                  <c:v>-0.98</c:v>
                </c:pt>
                <c:pt idx="1444">
                  <c:v>-0.99</c:v>
                </c:pt>
                <c:pt idx="1445">
                  <c:v>-1</c:v>
                </c:pt>
                <c:pt idx="1446">
                  <c:v>-1</c:v>
                </c:pt>
                <c:pt idx="1447">
                  <c:v>-1</c:v>
                </c:pt>
                <c:pt idx="1448">
                  <c:v>-1</c:v>
                </c:pt>
                <c:pt idx="1449">
                  <c:v>-1</c:v>
                </c:pt>
                <c:pt idx="1450">
                  <c:v>-1</c:v>
                </c:pt>
                <c:pt idx="1451">
                  <c:v>-1.01</c:v>
                </c:pt>
                <c:pt idx="1452">
                  <c:v>-1.01</c:v>
                </c:pt>
                <c:pt idx="1453">
                  <c:v>-1.03</c:v>
                </c:pt>
                <c:pt idx="1454">
                  <c:v>-1.03</c:v>
                </c:pt>
                <c:pt idx="1455">
                  <c:v>-1.03</c:v>
                </c:pt>
                <c:pt idx="1456">
                  <c:v>-1.03</c:v>
                </c:pt>
                <c:pt idx="1457">
                  <c:v>-1.03</c:v>
                </c:pt>
                <c:pt idx="1458">
                  <c:v>-1.02</c:v>
                </c:pt>
                <c:pt idx="1459">
                  <c:v>-1.03</c:v>
                </c:pt>
                <c:pt idx="1460">
                  <c:v>-1.06</c:v>
                </c:pt>
                <c:pt idx="1461">
                  <c:v>-1.06</c:v>
                </c:pt>
                <c:pt idx="1462">
                  <c:v>-1.06</c:v>
                </c:pt>
                <c:pt idx="1463">
                  <c:v>-1.06</c:v>
                </c:pt>
                <c:pt idx="1464">
                  <c:v>-1.08</c:v>
                </c:pt>
                <c:pt idx="1465">
                  <c:v>-1.07</c:v>
                </c:pt>
                <c:pt idx="1466">
                  <c:v>-1.02</c:v>
                </c:pt>
                <c:pt idx="1467">
                  <c:v>-1.01</c:v>
                </c:pt>
                <c:pt idx="1468">
                  <c:v>-0.93</c:v>
                </c:pt>
                <c:pt idx="1469">
                  <c:v>-0.93</c:v>
                </c:pt>
                <c:pt idx="1470">
                  <c:v>-0.93</c:v>
                </c:pt>
                <c:pt idx="1471">
                  <c:v>-0.91</c:v>
                </c:pt>
                <c:pt idx="1472">
                  <c:v>-0.93</c:v>
                </c:pt>
                <c:pt idx="1473">
                  <c:v>-0.96</c:v>
                </c:pt>
                <c:pt idx="1474">
                  <c:v>-0.94</c:v>
                </c:pt>
                <c:pt idx="1475">
                  <c:v>-0.99</c:v>
                </c:pt>
                <c:pt idx="1476">
                  <c:v>-0.99</c:v>
                </c:pt>
                <c:pt idx="1477">
                  <c:v>-0.99</c:v>
                </c:pt>
                <c:pt idx="1478">
                  <c:v>-0.99</c:v>
                </c:pt>
                <c:pt idx="1479">
                  <c:v>-1</c:v>
                </c:pt>
                <c:pt idx="1480">
                  <c:v>-1.02</c:v>
                </c:pt>
                <c:pt idx="1481">
                  <c:v>-0.98</c:v>
                </c:pt>
                <c:pt idx="1482">
                  <c:v>-0.99</c:v>
                </c:pt>
                <c:pt idx="1483">
                  <c:v>-0.99</c:v>
                </c:pt>
                <c:pt idx="1484">
                  <c:v>-0.99</c:v>
                </c:pt>
                <c:pt idx="1485">
                  <c:v>-1.03</c:v>
                </c:pt>
                <c:pt idx="1486">
                  <c:v>-1.03</c:v>
                </c:pt>
                <c:pt idx="1487">
                  <c:v>-1.04</c:v>
                </c:pt>
                <c:pt idx="1488">
                  <c:v>-1.06</c:v>
                </c:pt>
                <c:pt idx="1489">
                  <c:v>-1.02</c:v>
                </c:pt>
                <c:pt idx="1490">
                  <c:v>-1.02</c:v>
                </c:pt>
                <c:pt idx="1491">
                  <c:v>-1.02</c:v>
                </c:pt>
                <c:pt idx="1492">
                  <c:v>-1.02</c:v>
                </c:pt>
                <c:pt idx="1493">
                  <c:v>-1.03</c:v>
                </c:pt>
                <c:pt idx="1494">
                  <c:v>-1.04</c:v>
                </c:pt>
                <c:pt idx="1495">
                  <c:v>-1.02</c:v>
                </c:pt>
                <c:pt idx="1496">
                  <c:v>-1.02</c:v>
                </c:pt>
                <c:pt idx="1497">
                  <c:v>-1.02</c:v>
                </c:pt>
                <c:pt idx="1498">
                  <c:v>-1.02</c:v>
                </c:pt>
                <c:pt idx="1499">
                  <c:v>-1.03</c:v>
                </c:pt>
                <c:pt idx="1500">
                  <c:v>-1.04</c:v>
                </c:pt>
                <c:pt idx="1501">
                  <c:v>-1.06</c:v>
                </c:pt>
                <c:pt idx="1502">
                  <c:v>-1.04</c:v>
                </c:pt>
                <c:pt idx="1503">
                  <c:v>-1.01</c:v>
                </c:pt>
                <c:pt idx="1504">
                  <c:v>-1.01</c:v>
                </c:pt>
                <c:pt idx="1505">
                  <c:v>-1.01</c:v>
                </c:pt>
                <c:pt idx="1506">
                  <c:v>-1.01</c:v>
                </c:pt>
                <c:pt idx="1507">
                  <c:v>-0.94</c:v>
                </c:pt>
                <c:pt idx="1508">
                  <c:v>-0.92</c:v>
                </c:pt>
                <c:pt idx="1509">
                  <c:v>-0.87</c:v>
                </c:pt>
                <c:pt idx="1510">
                  <c:v>-0.8</c:v>
                </c:pt>
                <c:pt idx="1511">
                  <c:v>-0.8</c:v>
                </c:pt>
                <c:pt idx="1512">
                  <c:v>-0.8</c:v>
                </c:pt>
                <c:pt idx="1513">
                  <c:v>-0.79</c:v>
                </c:pt>
                <c:pt idx="1514">
                  <c:v>-0.79</c:v>
                </c:pt>
                <c:pt idx="1515">
                  <c:v>-0.79</c:v>
                </c:pt>
                <c:pt idx="1516">
                  <c:v>-0.6</c:v>
                </c:pt>
                <c:pt idx="1517">
                  <c:v>-0.71</c:v>
                </c:pt>
                <c:pt idx="1518">
                  <c:v>-0.71</c:v>
                </c:pt>
                <c:pt idx="1519">
                  <c:v>-0.71</c:v>
                </c:pt>
                <c:pt idx="1520">
                  <c:v>-0.71</c:v>
                </c:pt>
                <c:pt idx="1521">
                  <c:v>-0.78</c:v>
                </c:pt>
                <c:pt idx="1522">
                  <c:v>-0.74</c:v>
                </c:pt>
                <c:pt idx="1523">
                  <c:v>-0.66</c:v>
                </c:pt>
                <c:pt idx="1524">
                  <c:v>-0.66</c:v>
                </c:pt>
                <c:pt idx="1525">
                  <c:v>-0.66</c:v>
                </c:pt>
                <c:pt idx="1526">
                  <c:v>-0.66</c:v>
                </c:pt>
                <c:pt idx="1527">
                  <c:v>-0.62</c:v>
                </c:pt>
                <c:pt idx="1528">
                  <c:v>-0.66</c:v>
                </c:pt>
                <c:pt idx="1529">
                  <c:v>-0.73</c:v>
                </c:pt>
                <c:pt idx="1530">
                  <c:v>-0.74</c:v>
                </c:pt>
                <c:pt idx="1531">
                  <c:v>-0.62</c:v>
                </c:pt>
                <c:pt idx="1532">
                  <c:v>-0.62</c:v>
                </c:pt>
                <c:pt idx="1533">
                  <c:v>-0.62</c:v>
                </c:pt>
                <c:pt idx="1534">
                  <c:v>-0.65</c:v>
                </c:pt>
                <c:pt idx="1535">
                  <c:v>-0.68</c:v>
                </c:pt>
                <c:pt idx="1536">
                  <c:v>-0.67</c:v>
                </c:pt>
                <c:pt idx="1537">
                  <c:v>-0.56000000000000005</c:v>
                </c:pt>
                <c:pt idx="1538">
                  <c:v>-0.56999999999999995</c:v>
                </c:pt>
                <c:pt idx="1539">
                  <c:v>-0.56999999999999995</c:v>
                </c:pt>
                <c:pt idx="1540">
                  <c:v>-0.56999999999999995</c:v>
                </c:pt>
                <c:pt idx="1541">
                  <c:v>-0.64</c:v>
                </c:pt>
                <c:pt idx="1542">
                  <c:v>-0.66</c:v>
                </c:pt>
                <c:pt idx="1543">
                  <c:v>-0.69</c:v>
                </c:pt>
                <c:pt idx="1544">
                  <c:v>-0.69</c:v>
                </c:pt>
                <c:pt idx="1545">
                  <c:v>-0.67</c:v>
                </c:pt>
                <c:pt idx="1546">
                  <c:v>-0.67</c:v>
                </c:pt>
                <c:pt idx="1547">
                  <c:v>-0.67</c:v>
                </c:pt>
                <c:pt idx="1548">
                  <c:v>-0.63</c:v>
                </c:pt>
                <c:pt idx="1549">
                  <c:v>-0.62</c:v>
                </c:pt>
                <c:pt idx="1550">
                  <c:v>-0.63</c:v>
                </c:pt>
                <c:pt idx="1551">
                  <c:v>-0.66</c:v>
                </c:pt>
                <c:pt idx="1552">
                  <c:v>-0.64</c:v>
                </c:pt>
                <c:pt idx="1553">
                  <c:v>-0.64</c:v>
                </c:pt>
                <c:pt idx="1554">
                  <c:v>-0.64</c:v>
                </c:pt>
                <c:pt idx="1555">
                  <c:v>-0.62</c:v>
                </c:pt>
                <c:pt idx="1556">
                  <c:v>-0.65</c:v>
                </c:pt>
                <c:pt idx="1557">
                  <c:v>-0.66</c:v>
                </c:pt>
                <c:pt idx="1558">
                  <c:v>-0.69</c:v>
                </c:pt>
                <c:pt idx="1559">
                  <c:v>-0.64</c:v>
                </c:pt>
                <c:pt idx="1560">
                  <c:v>-0.64</c:v>
                </c:pt>
                <c:pt idx="1561">
                  <c:v>-0.64</c:v>
                </c:pt>
                <c:pt idx="1562">
                  <c:v>-0.64</c:v>
                </c:pt>
                <c:pt idx="1563">
                  <c:v>-0.69</c:v>
                </c:pt>
                <c:pt idx="1564">
                  <c:v>-0.69</c:v>
                </c:pt>
                <c:pt idx="1565">
                  <c:v>-0.77</c:v>
                </c:pt>
                <c:pt idx="1566">
                  <c:v>-0.77</c:v>
                </c:pt>
                <c:pt idx="1567">
                  <c:v>-0.77</c:v>
                </c:pt>
                <c:pt idx="1568">
                  <c:v>-0.77</c:v>
                </c:pt>
                <c:pt idx="1569">
                  <c:v>-0.73</c:v>
                </c:pt>
                <c:pt idx="1570">
                  <c:v>-0.74</c:v>
                </c:pt>
                <c:pt idx="1571">
                  <c:v>-0.76</c:v>
                </c:pt>
                <c:pt idx="1572">
                  <c:v>-0.76</c:v>
                </c:pt>
                <c:pt idx="1573">
                  <c:v>-0.76</c:v>
                </c:pt>
                <c:pt idx="1574">
                  <c:v>-0.76</c:v>
                </c:pt>
                <c:pt idx="1575">
                  <c:v>-0.76</c:v>
                </c:pt>
                <c:pt idx="1576">
                  <c:v>-0.78</c:v>
                </c:pt>
                <c:pt idx="1577">
                  <c:v>-0.76</c:v>
                </c:pt>
                <c:pt idx="1578">
                  <c:v>-0.78</c:v>
                </c:pt>
                <c:pt idx="1579">
                  <c:v>-0.77</c:v>
                </c:pt>
                <c:pt idx="1580">
                  <c:v>-0.76</c:v>
                </c:pt>
                <c:pt idx="1581">
                  <c:v>-0.76</c:v>
                </c:pt>
                <c:pt idx="1582">
                  <c:v>-0.76</c:v>
                </c:pt>
                <c:pt idx="1583">
                  <c:v>-0.79</c:v>
                </c:pt>
                <c:pt idx="1584">
                  <c:v>-0.81</c:v>
                </c:pt>
                <c:pt idx="1585">
                  <c:v>-0.88</c:v>
                </c:pt>
                <c:pt idx="1586">
                  <c:v>-0.87</c:v>
                </c:pt>
                <c:pt idx="1587">
                  <c:v>-0.89</c:v>
                </c:pt>
                <c:pt idx="1588">
                  <c:v>-0.89</c:v>
                </c:pt>
                <c:pt idx="1589">
                  <c:v>-0.89</c:v>
                </c:pt>
                <c:pt idx="1590">
                  <c:v>-0.91</c:v>
                </c:pt>
                <c:pt idx="1591">
                  <c:v>-0.89</c:v>
                </c:pt>
                <c:pt idx="1592">
                  <c:v>-0.85</c:v>
                </c:pt>
                <c:pt idx="1593">
                  <c:v>-0.85</c:v>
                </c:pt>
                <c:pt idx="1594">
                  <c:v>-0.88</c:v>
                </c:pt>
                <c:pt idx="1595">
                  <c:v>-0.88</c:v>
                </c:pt>
                <c:pt idx="1596">
                  <c:v>-0.88</c:v>
                </c:pt>
                <c:pt idx="1597">
                  <c:v>-0.9</c:v>
                </c:pt>
                <c:pt idx="1598">
                  <c:v>-0.88</c:v>
                </c:pt>
                <c:pt idx="1599">
                  <c:v>-0.8</c:v>
                </c:pt>
                <c:pt idx="1600">
                  <c:v>-0.78</c:v>
                </c:pt>
                <c:pt idx="1601">
                  <c:v>-0.8</c:v>
                </c:pt>
                <c:pt idx="1602">
                  <c:v>-0.8</c:v>
                </c:pt>
                <c:pt idx="1603">
                  <c:v>-0.8</c:v>
                </c:pt>
                <c:pt idx="1604">
                  <c:v>-0.83</c:v>
                </c:pt>
                <c:pt idx="1605">
                  <c:v>-0.86</c:v>
                </c:pt>
                <c:pt idx="1606">
                  <c:v>-0.82</c:v>
                </c:pt>
                <c:pt idx="1607">
                  <c:v>-0.81</c:v>
                </c:pt>
                <c:pt idx="1608">
                  <c:v>-0.84</c:v>
                </c:pt>
                <c:pt idx="1609">
                  <c:v>-0.84</c:v>
                </c:pt>
                <c:pt idx="1610">
                  <c:v>-0.84</c:v>
                </c:pt>
                <c:pt idx="1611">
                  <c:v>-0.84</c:v>
                </c:pt>
                <c:pt idx="1612">
                  <c:v>-0.84</c:v>
                </c:pt>
                <c:pt idx="1613">
                  <c:v>-0.85</c:v>
                </c:pt>
                <c:pt idx="1614">
                  <c:v>-0.79</c:v>
                </c:pt>
                <c:pt idx="1615">
                  <c:v>-0.84</c:v>
                </c:pt>
                <c:pt idx="1616">
                  <c:v>-0.84</c:v>
                </c:pt>
                <c:pt idx="1617">
                  <c:v>-0.84</c:v>
                </c:pt>
                <c:pt idx="1618">
                  <c:v>-0.82</c:v>
                </c:pt>
                <c:pt idx="1619">
                  <c:v>-0.83</c:v>
                </c:pt>
                <c:pt idx="1620">
                  <c:v>-0.82</c:v>
                </c:pt>
                <c:pt idx="1621">
                  <c:v>-0.9</c:v>
                </c:pt>
                <c:pt idx="1622">
                  <c:v>-0.85</c:v>
                </c:pt>
                <c:pt idx="1623">
                  <c:v>-0.85</c:v>
                </c:pt>
                <c:pt idx="1624">
                  <c:v>-0.85</c:v>
                </c:pt>
                <c:pt idx="1625">
                  <c:v>-0.85</c:v>
                </c:pt>
                <c:pt idx="1626">
                  <c:v>-0.87</c:v>
                </c:pt>
                <c:pt idx="1627">
                  <c:v>-0.75</c:v>
                </c:pt>
                <c:pt idx="1628">
                  <c:v>-0.75</c:v>
                </c:pt>
                <c:pt idx="1629">
                  <c:v>-0.79</c:v>
                </c:pt>
                <c:pt idx="1630">
                  <c:v>-0.79</c:v>
                </c:pt>
                <c:pt idx="1631">
                  <c:v>-0.79</c:v>
                </c:pt>
                <c:pt idx="1632">
                  <c:v>-0.75</c:v>
                </c:pt>
                <c:pt idx="1633">
                  <c:v>-0.83</c:v>
                </c:pt>
                <c:pt idx="1634">
                  <c:v>-0.84</c:v>
                </c:pt>
                <c:pt idx="1635">
                  <c:v>-0.81</c:v>
                </c:pt>
                <c:pt idx="1636">
                  <c:v>-0.8</c:v>
                </c:pt>
                <c:pt idx="1637">
                  <c:v>-0.8</c:v>
                </c:pt>
                <c:pt idx="1638">
                  <c:v>-0.8</c:v>
                </c:pt>
                <c:pt idx="1639">
                  <c:v>-0.84</c:v>
                </c:pt>
                <c:pt idx="1640">
                  <c:v>-0.83</c:v>
                </c:pt>
                <c:pt idx="1641">
                  <c:v>-0.87</c:v>
                </c:pt>
                <c:pt idx="1642">
                  <c:v>-0.87</c:v>
                </c:pt>
                <c:pt idx="1643">
                  <c:v>-0.89</c:v>
                </c:pt>
                <c:pt idx="1644">
                  <c:v>-0.89</c:v>
                </c:pt>
                <c:pt idx="1645">
                  <c:v>-0.89</c:v>
                </c:pt>
                <c:pt idx="1646">
                  <c:v>-0.89</c:v>
                </c:pt>
                <c:pt idx="1647">
                  <c:v>-0.94</c:v>
                </c:pt>
                <c:pt idx="1648">
                  <c:v>-0.95</c:v>
                </c:pt>
                <c:pt idx="1649">
                  <c:v>-0.92</c:v>
                </c:pt>
                <c:pt idx="1650">
                  <c:v>-0.91</c:v>
                </c:pt>
                <c:pt idx="1651">
                  <c:v>-0.91</c:v>
                </c:pt>
                <c:pt idx="1652">
                  <c:v>-0.91</c:v>
                </c:pt>
                <c:pt idx="1653">
                  <c:v>-0.95</c:v>
                </c:pt>
                <c:pt idx="1654">
                  <c:v>-0.94</c:v>
                </c:pt>
                <c:pt idx="1655">
                  <c:v>-0.97</c:v>
                </c:pt>
                <c:pt idx="1656">
                  <c:v>-1.01</c:v>
                </c:pt>
                <c:pt idx="1657">
                  <c:v>-1.02</c:v>
                </c:pt>
                <c:pt idx="1658">
                  <c:v>-1.02</c:v>
                </c:pt>
                <c:pt idx="1659">
                  <c:v>-1.02</c:v>
                </c:pt>
                <c:pt idx="1660">
                  <c:v>-1.05</c:v>
                </c:pt>
                <c:pt idx="1661">
                  <c:v>-1.03</c:v>
                </c:pt>
                <c:pt idx="1662">
                  <c:v>-0.98</c:v>
                </c:pt>
                <c:pt idx="1663">
                  <c:v>-1.01</c:v>
                </c:pt>
                <c:pt idx="1664">
                  <c:v>-1.05</c:v>
                </c:pt>
                <c:pt idx="1665">
                  <c:v>-1.05</c:v>
                </c:pt>
                <c:pt idx="1666">
                  <c:v>-1.05</c:v>
                </c:pt>
                <c:pt idx="1667">
                  <c:v>-1.1100000000000001</c:v>
                </c:pt>
                <c:pt idx="1668">
                  <c:v>-1.1299999999999999</c:v>
                </c:pt>
                <c:pt idx="1669">
                  <c:v>-1.1499999999999999</c:v>
                </c:pt>
                <c:pt idx="1670">
                  <c:v>-1.1499999999999999</c:v>
                </c:pt>
                <c:pt idx="1671">
                  <c:v>-1.1599999999999999</c:v>
                </c:pt>
                <c:pt idx="1672">
                  <c:v>-1.1599999999999999</c:v>
                </c:pt>
                <c:pt idx="1673">
                  <c:v>-1.1599999999999999</c:v>
                </c:pt>
                <c:pt idx="1674">
                  <c:v>-1.17</c:v>
                </c:pt>
                <c:pt idx="1675">
                  <c:v>-1.19</c:v>
                </c:pt>
                <c:pt idx="1676">
                  <c:v>-1.1599999999999999</c:v>
                </c:pt>
                <c:pt idx="1677">
                  <c:v>-1.1000000000000001</c:v>
                </c:pt>
                <c:pt idx="1678">
                  <c:v>-1.06</c:v>
                </c:pt>
                <c:pt idx="1679">
                  <c:v>-1.06</c:v>
                </c:pt>
                <c:pt idx="1680">
                  <c:v>-1.06</c:v>
                </c:pt>
                <c:pt idx="1681">
                  <c:v>-1.04</c:v>
                </c:pt>
                <c:pt idx="1682">
                  <c:v>-1.04</c:v>
                </c:pt>
                <c:pt idx="1683">
                  <c:v>-1.07</c:v>
                </c:pt>
                <c:pt idx="1684">
                  <c:v>-1.05</c:v>
                </c:pt>
                <c:pt idx="1685">
                  <c:v>-1.08</c:v>
                </c:pt>
                <c:pt idx="1686">
                  <c:v>-1.08</c:v>
                </c:pt>
                <c:pt idx="1687">
                  <c:v>-1.08</c:v>
                </c:pt>
                <c:pt idx="1688">
                  <c:v>-1.1000000000000001</c:v>
                </c:pt>
                <c:pt idx="1689">
                  <c:v>-1.07</c:v>
                </c:pt>
                <c:pt idx="1690">
                  <c:v>-1.05</c:v>
                </c:pt>
                <c:pt idx="1691">
                  <c:v>-1.04</c:v>
                </c:pt>
                <c:pt idx="1692">
                  <c:v>-1.01</c:v>
                </c:pt>
                <c:pt idx="1693">
                  <c:v>-1.01</c:v>
                </c:pt>
                <c:pt idx="1694">
                  <c:v>-1.01</c:v>
                </c:pt>
                <c:pt idx="1695">
                  <c:v>-1.02</c:v>
                </c:pt>
                <c:pt idx="1696">
                  <c:v>-1.01</c:v>
                </c:pt>
                <c:pt idx="1697">
                  <c:v>-1</c:v>
                </c:pt>
                <c:pt idx="1698">
                  <c:v>-0.99</c:v>
                </c:pt>
                <c:pt idx="1699">
                  <c:v>-1.08</c:v>
                </c:pt>
                <c:pt idx="1700">
                  <c:v>-1.08</c:v>
                </c:pt>
                <c:pt idx="1701">
                  <c:v>-1.08</c:v>
                </c:pt>
                <c:pt idx="1702">
                  <c:v>-1.08</c:v>
                </c:pt>
                <c:pt idx="1703">
                  <c:v>-1.03</c:v>
                </c:pt>
                <c:pt idx="1704">
                  <c:v>-1.03</c:v>
                </c:pt>
                <c:pt idx="1705">
                  <c:v>-1.03</c:v>
                </c:pt>
                <c:pt idx="1706">
                  <c:v>-1.01</c:v>
                </c:pt>
                <c:pt idx="1707">
                  <c:v>-1.01</c:v>
                </c:pt>
                <c:pt idx="1708">
                  <c:v>-1.01</c:v>
                </c:pt>
                <c:pt idx="1709">
                  <c:v>-1.01</c:v>
                </c:pt>
                <c:pt idx="1710">
                  <c:v>-0.98</c:v>
                </c:pt>
                <c:pt idx="1711">
                  <c:v>-1.03</c:v>
                </c:pt>
                <c:pt idx="1712">
                  <c:v>-1.08</c:v>
                </c:pt>
                <c:pt idx="1713">
                  <c:v>-1.05</c:v>
                </c:pt>
                <c:pt idx="1714">
                  <c:v>-1.05</c:v>
                </c:pt>
                <c:pt idx="1715">
                  <c:v>-1.05</c:v>
                </c:pt>
                <c:pt idx="1716">
                  <c:v>-1.04</c:v>
                </c:pt>
                <c:pt idx="1717">
                  <c:v>-1.05</c:v>
                </c:pt>
                <c:pt idx="1718">
                  <c:v>-1.04</c:v>
                </c:pt>
                <c:pt idx="1719">
                  <c:v>-1.01</c:v>
                </c:pt>
                <c:pt idx="1720">
                  <c:v>-0.96</c:v>
                </c:pt>
                <c:pt idx="1721">
                  <c:v>-0.96</c:v>
                </c:pt>
                <c:pt idx="1722">
                  <c:v>-0.96</c:v>
                </c:pt>
                <c:pt idx="1723">
                  <c:v>-0.98</c:v>
                </c:pt>
                <c:pt idx="1724">
                  <c:v>-0.96</c:v>
                </c:pt>
                <c:pt idx="1725">
                  <c:v>-0.96</c:v>
                </c:pt>
                <c:pt idx="1726">
                  <c:v>-0.9</c:v>
                </c:pt>
                <c:pt idx="1727">
                  <c:v>-0.87</c:v>
                </c:pt>
                <c:pt idx="1728">
                  <c:v>-0.87</c:v>
                </c:pt>
                <c:pt idx="1729">
                  <c:v>-0.87</c:v>
                </c:pt>
                <c:pt idx="1730">
                  <c:v>-0.87</c:v>
                </c:pt>
                <c:pt idx="1731">
                  <c:v>-0.84</c:v>
                </c:pt>
                <c:pt idx="1732">
                  <c:v>-0.82</c:v>
                </c:pt>
                <c:pt idx="1733">
                  <c:v>-0.85</c:v>
                </c:pt>
                <c:pt idx="1734">
                  <c:v>-0.9</c:v>
                </c:pt>
                <c:pt idx="1735">
                  <c:v>-0.9</c:v>
                </c:pt>
                <c:pt idx="1736">
                  <c:v>-0.9</c:v>
                </c:pt>
                <c:pt idx="1737">
                  <c:v>-0.89</c:v>
                </c:pt>
                <c:pt idx="1738">
                  <c:v>-0.91</c:v>
                </c:pt>
                <c:pt idx="1739">
                  <c:v>-0.9</c:v>
                </c:pt>
                <c:pt idx="1740">
                  <c:v>-0.88</c:v>
                </c:pt>
                <c:pt idx="1741">
                  <c:v>-0.89</c:v>
                </c:pt>
                <c:pt idx="1742">
                  <c:v>-0.89</c:v>
                </c:pt>
                <c:pt idx="1743">
                  <c:v>-0.89</c:v>
                </c:pt>
                <c:pt idx="1744">
                  <c:v>-0.89</c:v>
                </c:pt>
                <c:pt idx="1745">
                  <c:v>-0.9</c:v>
                </c:pt>
                <c:pt idx="1746">
                  <c:v>-0.96</c:v>
                </c:pt>
                <c:pt idx="1747">
                  <c:v>-1</c:v>
                </c:pt>
                <c:pt idx="1748">
                  <c:v>-0.97</c:v>
                </c:pt>
                <c:pt idx="1749">
                  <c:v>-0.97</c:v>
                </c:pt>
                <c:pt idx="1750">
                  <c:v>-0.97</c:v>
                </c:pt>
                <c:pt idx="1751">
                  <c:v>-0.95</c:v>
                </c:pt>
                <c:pt idx="1752">
                  <c:v>-0.89</c:v>
                </c:pt>
                <c:pt idx="1753">
                  <c:v>-0.92</c:v>
                </c:pt>
                <c:pt idx="1754">
                  <c:v>-0.96</c:v>
                </c:pt>
                <c:pt idx="1755">
                  <c:v>-0.98</c:v>
                </c:pt>
                <c:pt idx="1756">
                  <c:v>-0.98</c:v>
                </c:pt>
                <c:pt idx="1757">
                  <c:v>-0.98</c:v>
                </c:pt>
                <c:pt idx="1758">
                  <c:v>-1.02</c:v>
                </c:pt>
                <c:pt idx="1759">
                  <c:v>-1.06</c:v>
                </c:pt>
                <c:pt idx="1760">
                  <c:v>-1.1100000000000001</c:v>
                </c:pt>
                <c:pt idx="1761">
                  <c:v>-1</c:v>
                </c:pt>
                <c:pt idx="1762">
                  <c:v>-0.96</c:v>
                </c:pt>
                <c:pt idx="1763">
                  <c:v>-0.96</c:v>
                </c:pt>
                <c:pt idx="1764">
                  <c:v>-0.96</c:v>
                </c:pt>
                <c:pt idx="1765">
                  <c:v>-0.92</c:v>
                </c:pt>
                <c:pt idx="1766">
                  <c:v>-0.95</c:v>
                </c:pt>
                <c:pt idx="1767">
                  <c:v>-0.93</c:v>
                </c:pt>
                <c:pt idx="1768">
                  <c:v>-1.03</c:v>
                </c:pt>
                <c:pt idx="1769">
                  <c:v>-1.0900000000000001</c:v>
                </c:pt>
                <c:pt idx="1770">
                  <c:v>-1.0900000000000001</c:v>
                </c:pt>
                <c:pt idx="1771">
                  <c:v>-1.0900000000000001</c:v>
                </c:pt>
                <c:pt idx="1772">
                  <c:v>-1.1100000000000001</c:v>
                </c:pt>
                <c:pt idx="1773">
                  <c:v>-1.17</c:v>
                </c:pt>
                <c:pt idx="1774">
                  <c:v>-1.1399999999999999</c:v>
                </c:pt>
                <c:pt idx="1775">
                  <c:v>-1.1399999999999999</c:v>
                </c:pt>
                <c:pt idx="1776">
                  <c:v>-1.1499999999999999</c:v>
                </c:pt>
                <c:pt idx="1777">
                  <c:v>-1.1499999999999999</c:v>
                </c:pt>
                <c:pt idx="1778">
                  <c:v>-1.1499999999999999</c:v>
                </c:pt>
                <c:pt idx="1779">
                  <c:v>-1.1299999999999999</c:v>
                </c:pt>
                <c:pt idx="1780">
                  <c:v>-1.1000000000000001</c:v>
                </c:pt>
                <c:pt idx="1781">
                  <c:v>-1.1000000000000001</c:v>
                </c:pt>
                <c:pt idx="1782">
                  <c:v>-1.1399999999999999</c:v>
                </c:pt>
                <c:pt idx="1783">
                  <c:v>-1.1100000000000001</c:v>
                </c:pt>
                <c:pt idx="1784">
                  <c:v>-1.1100000000000001</c:v>
                </c:pt>
                <c:pt idx="1785">
                  <c:v>-1.1100000000000001</c:v>
                </c:pt>
                <c:pt idx="1786">
                  <c:v>-0.98</c:v>
                </c:pt>
                <c:pt idx="1787">
                  <c:v>-0.95</c:v>
                </c:pt>
                <c:pt idx="1788">
                  <c:v>-0.97</c:v>
                </c:pt>
                <c:pt idx="1789">
                  <c:v>-0.97</c:v>
                </c:pt>
                <c:pt idx="1790">
                  <c:v>-1.07</c:v>
                </c:pt>
                <c:pt idx="1791">
                  <c:v>-1.07</c:v>
                </c:pt>
                <c:pt idx="1792">
                  <c:v>-1.07</c:v>
                </c:pt>
                <c:pt idx="1793">
                  <c:v>-1.02</c:v>
                </c:pt>
                <c:pt idx="1794">
                  <c:v>-1.07</c:v>
                </c:pt>
                <c:pt idx="1795">
                  <c:v>-1.01</c:v>
                </c:pt>
                <c:pt idx="1796">
                  <c:v>-1.03</c:v>
                </c:pt>
                <c:pt idx="1797">
                  <c:v>-1.08</c:v>
                </c:pt>
                <c:pt idx="1798">
                  <c:v>-1.08</c:v>
                </c:pt>
                <c:pt idx="1799">
                  <c:v>-1.08</c:v>
                </c:pt>
                <c:pt idx="1800">
                  <c:v>-1.01</c:v>
                </c:pt>
                <c:pt idx="1801">
                  <c:v>-0.99</c:v>
                </c:pt>
                <c:pt idx="1802">
                  <c:v>-1</c:v>
                </c:pt>
                <c:pt idx="1803">
                  <c:v>-0.98</c:v>
                </c:pt>
                <c:pt idx="1804">
                  <c:v>-0.96</c:v>
                </c:pt>
                <c:pt idx="1805">
                  <c:v>-0.96</c:v>
                </c:pt>
                <c:pt idx="1806">
                  <c:v>-0.96</c:v>
                </c:pt>
                <c:pt idx="1807">
                  <c:v>-0.98</c:v>
                </c:pt>
                <c:pt idx="1808">
                  <c:v>-0.93</c:v>
                </c:pt>
                <c:pt idx="1809">
                  <c:v>-0.92</c:v>
                </c:pt>
                <c:pt idx="1810">
                  <c:v>-0.98</c:v>
                </c:pt>
                <c:pt idx="1811">
                  <c:v>-0.97</c:v>
                </c:pt>
                <c:pt idx="1812">
                  <c:v>-0.97</c:v>
                </c:pt>
                <c:pt idx="1813">
                  <c:v>-0.97</c:v>
                </c:pt>
                <c:pt idx="1814">
                  <c:v>-0.96</c:v>
                </c:pt>
                <c:pt idx="1815">
                  <c:v>-0.96</c:v>
                </c:pt>
                <c:pt idx="1816">
                  <c:v>-1.01</c:v>
                </c:pt>
                <c:pt idx="1817">
                  <c:v>-0.97</c:v>
                </c:pt>
                <c:pt idx="1818">
                  <c:v>-0.97</c:v>
                </c:pt>
                <c:pt idx="1819">
                  <c:v>-0.97</c:v>
                </c:pt>
                <c:pt idx="1820">
                  <c:v>-0.97</c:v>
                </c:pt>
                <c:pt idx="1821">
                  <c:v>-1.02</c:v>
                </c:pt>
                <c:pt idx="1822">
                  <c:v>-1.01</c:v>
                </c:pt>
                <c:pt idx="1823">
                  <c:v>-0.98</c:v>
                </c:pt>
                <c:pt idx="1824">
                  <c:v>-1.06</c:v>
                </c:pt>
                <c:pt idx="1825">
                  <c:v>-1.04</c:v>
                </c:pt>
                <c:pt idx="1826">
                  <c:v>-1.04</c:v>
                </c:pt>
                <c:pt idx="1827">
                  <c:v>-1.04</c:v>
                </c:pt>
                <c:pt idx="1828">
                  <c:v>-0.97</c:v>
                </c:pt>
                <c:pt idx="1829">
                  <c:v>-0.91</c:v>
                </c:pt>
                <c:pt idx="1830">
                  <c:v>-0.82</c:v>
                </c:pt>
                <c:pt idx="1831">
                  <c:v>-0.73</c:v>
                </c:pt>
                <c:pt idx="1832">
                  <c:v>-0.72</c:v>
                </c:pt>
                <c:pt idx="1833">
                  <c:v>-0.72</c:v>
                </c:pt>
                <c:pt idx="1834">
                  <c:v>-0.72</c:v>
                </c:pt>
                <c:pt idx="1835">
                  <c:v>-0.7</c:v>
                </c:pt>
                <c:pt idx="1836">
                  <c:v>-0.79</c:v>
                </c:pt>
                <c:pt idx="1837">
                  <c:v>-0.74</c:v>
                </c:pt>
                <c:pt idx="1838">
                  <c:v>-0.73</c:v>
                </c:pt>
                <c:pt idx="1839">
                  <c:v>-0.66</c:v>
                </c:pt>
                <c:pt idx="1840">
                  <c:v>-0.66</c:v>
                </c:pt>
                <c:pt idx="1841">
                  <c:v>-0.66</c:v>
                </c:pt>
                <c:pt idx="1842">
                  <c:v>-0.66</c:v>
                </c:pt>
                <c:pt idx="1843">
                  <c:v>-0.59</c:v>
                </c:pt>
                <c:pt idx="1844">
                  <c:v>-0.56999999999999995</c:v>
                </c:pt>
                <c:pt idx="1845">
                  <c:v>-0.5</c:v>
                </c:pt>
                <c:pt idx="1846">
                  <c:v>-0.59</c:v>
                </c:pt>
                <c:pt idx="1847">
                  <c:v>-0.59</c:v>
                </c:pt>
                <c:pt idx="1848">
                  <c:v>-0.59</c:v>
                </c:pt>
                <c:pt idx="1849">
                  <c:v>-0.63</c:v>
                </c:pt>
                <c:pt idx="1850">
                  <c:v>-0.63</c:v>
                </c:pt>
                <c:pt idx="1851">
                  <c:v>-0.53</c:v>
                </c:pt>
                <c:pt idx="1852">
                  <c:v>-0.59</c:v>
                </c:pt>
                <c:pt idx="1853">
                  <c:v>-0.66</c:v>
                </c:pt>
                <c:pt idx="1854">
                  <c:v>-0.66</c:v>
                </c:pt>
                <c:pt idx="1855">
                  <c:v>-0.66</c:v>
                </c:pt>
                <c:pt idx="1856">
                  <c:v>-0.65</c:v>
                </c:pt>
                <c:pt idx="1857">
                  <c:v>-0.62</c:v>
                </c:pt>
                <c:pt idx="1858">
                  <c:v>-0.63</c:v>
                </c:pt>
                <c:pt idx="1859">
                  <c:v>-0.56000000000000005</c:v>
                </c:pt>
                <c:pt idx="1860">
                  <c:v>-0.48</c:v>
                </c:pt>
                <c:pt idx="1861">
                  <c:v>-0.48</c:v>
                </c:pt>
                <c:pt idx="1862">
                  <c:v>-0.48</c:v>
                </c:pt>
                <c:pt idx="1863">
                  <c:v>-0.48</c:v>
                </c:pt>
                <c:pt idx="1864">
                  <c:v>-0.46</c:v>
                </c:pt>
                <c:pt idx="1865">
                  <c:v>-0.48</c:v>
                </c:pt>
                <c:pt idx="1866">
                  <c:v>-0.42</c:v>
                </c:pt>
                <c:pt idx="1867">
                  <c:v>-0.51</c:v>
                </c:pt>
                <c:pt idx="1868">
                  <c:v>-0.51</c:v>
                </c:pt>
                <c:pt idx="1869">
                  <c:v>-0.51</c:v>
                </c:pt>
                <c:pt idx="1870">
                  <c:v>-0.5</c:v>
                </c:pt>
                <c:pt idx="1871">
                  <c:v>-0.43</c:v>
                </c:pt>
                <c:pt idx="1872">
                  <c:v>-0.43</c:v>
                </c:pt>
                <c:pt idx="1873">
                  <c:v>-0.46</c:v>
                </c:pt>
                <c:pt idx="1874">
                  <c:v>-0.49</c:v>
                </c:pt>
                <c:pt idx="1875">
                  <c:v>-0.49</c:v>
                </c:pt>
                <c:pt idx="1876">
                  <c:v>-0.49</c:v>
                </c:pt>
                <c:pt idx="1877">
                  <c:v>-0.49</c:v>
                </c:pt>
                <c:pt idx="1878">
                  <c:v>-0.51</c:v>
                </c:pt>
                <c:pt idx="1879">
                  <c:v>-0.54</c:v>
                </c:pt>
                <c:pt idx="1880">
                  <c:v>-0.59</c:v>
                </c:pt>
                <c:pt idx="1881">
                  <c:v>-0.56999999999999995</c:v>
                </c:pt>
                <c:pt idx="1882">
                  <c:v>-0.56999999999999995</c:v>
                </c:pt>
                <c:pt idx="1883">
                  <c:v>-0.56999999999999995</c:v>
                </c:pt>
                <c:pt idx="1884">
                  <c:v>-0.79</c:v>
                </c:pt>
                <c:pt idx="1885">
                  <c:v>-0.9</c:v>
                </c:pt>
                <c:pt idx="1886">
                  <c:v>-0.85</c:v>
                </c:pt>
                <c:pt idx="1887">
                  <c:v>-0.83</c:v>
                </c:pt>
                <c:pt idx="1888">
                  <c:v>-0.93</c:v>
                </c:pt>
                <c:pt idx="1889">
                  <c:v>-0.93</c:v>
                </c:pt>
                <c:pt idx="1890">
                  <c:v>-0.93</c:v>
                </c:pt>
                <c:pt idx="1891">
                  <c:v>-0.99</c:v>
                </c:pt>
                <c:pt idx="1892">
                  <c:v>-1.04</c:v>
                </c:pt>
                <c:pt idx="1893">
                  <c:v>-0.9</c:v>
                </c:pt>
                <c:pt idx="1894">
                  <c:v>-0.88</c:v>
                </c:pt>
                <c:pt idx="1895">
                  <c:v>-0.94</c:v>
                </c:pt>
                <c:pt idx="1896">
                  <c:v>-0.94</c:v>
                </c:pt>
                <c:pt idx="1897">
                  <c:v>-0.94</c:v>
                </c:pt>
                <c:pt idx="1898">
                  <c:v>-0.79</c:v>
                </c:pt>
                <c:pt idx="1899">
                  <c:v>-0.69</c:v>
                </c:pt>
                <c:pt idx="1900">
                  <c:v>-0.61</c:v>
                </c:pt>
                <c:pt idx="1901">
                  <c:v>-0.71</c:v>
                </c:pt>
                <c:pt idx="1902">
                  <c:v>-0.72</c:v>
                </c:pt>
                <c:pt idx="1903">
                  <c:v>-0.72</c:v>
                </c:pt>
                <c:pt idx="1904">
                  <c:v>-0.72</c:v>
                </c:pt>
                <c:pt idx="1905">
                  <c:v>-0.57999999999999996</c:v>
                </c:pt>
                <c:pt idx="1906">
                  <c:v>-0.53</c:v>
                </c:pt>
                <c:pt idx="1907">
                  <c:v>-0.62</c:v>
                </c:pt>
                <c:pt idx="1908">
                  <c:v>-0.57999999999999996</c:v>
                </c:pt>
                <c:pt idx="1909">
                  <c:v>-0.47</c:v>
                </c:pt>
                <c:pt idx="1910">
                  <c:v>-0.47</c:v>
                </c:pt>
                <c:pt idx="1911">
                  <c:v>-0.47</c:v>
                </c:pt>
                <c:pt idx="1912">
                  <c:v>-0.49</c:v>
                </c:pt>
                <c:pt idx="1913">
                  <c:v>-0.45</c:v>
                </c:pt>
                <c:pt idx="1914">
                  <c:v>-0.51</c:v>
                </c:pt>
                <c:pt idx="1915">
                  <c:v>-0.52</c:v>
                </c:pt>
                <c:pt idx="1916">
                  <c:v>-0.41</c:v>
                </c:pt>
                <c:pt idx="1917">
                  <c:v>-0.41</c:v>
                </c:pt>
                <c:pt idx="1918">
                  <c:v>-0.41</c:v>
                </c:pt>
                <c:pt idx="1919">
                  <c:v>-0.38</c:v>
                </c:pt>
                <c:pt idx="1920">
                  <c:v>-0.3</c:v>
                </c:pt>
                <c:pt idx="1921">
                  <c:v>-0.22</c:v>
                </c:pt>
                <c:pt idx="1922">
                  <c:v>-0.16</c:v>
                </c:pt>
                <c:pt idx="1923">
                  <c:v>-0.15</c:v>
                </c:pt>
                <c:pt idx="1924">
                  <c:v>-0.15</c:v>
                </c:pt>
                <c:pt idx="1925">
                  <c:v>-0.15</c:v>
                </c:pt>
                <c:pt idx="1926">
                  <c:v>-0.12</c:v>
                </c:pt>
                <c:pt idx="1927">
                  <c:v>-0.14000000000000001</c:v>
                </c:pt>
                <c:pt idx="1928">
                  <c:v>-0.1</c:v>
                </c:pt>
                <c:pt idx="1929">
                  <c:v>-0.06</c:v>
                </c:pt>
                <c:pt idx="1930">
                  <c:v>-0.06</c:v>
                </c:pt>
                <c:pt idx="1931">
                  <c:v>-0.06</c:v>
                </c:pt>
                <c:pt idx="1932">
                  <c:v>-0.06</c:v>
                </c:pt>
                <c:pt idx="1933">
                  <c:v>-7.0000000000000007E-2</c:v>
                </c:pt>
                <c:pt idx="1934">
                  <c:v>0</c:v>
                </c:pt>
                <c:pt idx="1935">
                  <c:v>-7.0000000000000007E-2</c:v>
                </c:pt>
                <c:pt idx="1936">
                  <c:v>-0.12</c:v>
                </c:pt>
                <c:pt idx="1937">
                  <c:v>-0.08</c:v>
                </c:pt>
                <c:pt idx="1938">
                  <c:v>-0.08</c:v>
                </c:pt>
                <c:pt idx="1939">
                  <c:v>-0.08</c:v>
                </c:pt>
                <c:pt idx="1940">
                  <c:v>-0.1</c:v>
                </c:pt>
                <c:pt idx="1941">
                  <c:v>-0.08</c:v>
                </c:pt>
                <c:pt idx="1942">
                  <c:v>-0.06</c:v>
                </c:pt>
                <c:pt idx="1943">
                  <c:v>-0.12</c:v>
                </c:pt>
                <c:pt idx="1944">
                  <c:v>0.01</c:v>
                </c:pt>
                <c:pt idx="1945">
                  <c:v>0.01</c:v>
                </c:pt>
                <c:pt idx="1946">
                  <c:v>0.01</c:v>
                </c:pt>
                <c:pt idx="1947">
                  <c:v>0.18</c:v>
                </c:pt>
                <c:pt idx="1948">
                  <c:v>0.14000000000000001</c:v>
                </c:pt>
                <c:pt idx="1949">
                  <c:v>7.0000000000000007E-2</c:v>
                </c:pt>
                <c:pt idx="1950">
                  <c:v>0.18</c:v>
                </c:pt>
                <c:pt idx="1951">
                  <c:v>0.26</c:v>
                </c:pt>
                <c:pt idx="1952">
                  <c:v>0.26</c:v>
                </c:pt>
                <c:pt idx="1953">
                  <c:v>0.26</c:v>
                </c:pt>
                <c:pt idx="1954">
                  <c:v>0.3</c:v>
                </c:pt>
                <c:pt idx="1955">
                  <c:v>0.34</c:v>
                </c:pt>
                <c:pt idx="1956">
                  <c:v>0.21</c:v>
                </c:pt>
                <c:pt idx="1957">
                  <c:v>0.25</c:v>
                </c:pt>
                <c:pt idx="1958">
                  <c:v>0.24</c:v>
                </c:pt>
                <c:pt idx="1959">
                  <c:v>0.24</c:v>
                </c:pt>
                <c:pt idx="1960">
                  <c:v>0.24</c:v>
                </c:pt>
                <c:pt idx="1961">
                  <c:v>0.2</c:v>
                </c:pt>
                <c:pt idx="1962">
                  <c:v>0.27</c:v>
                </c:pt>
                <c:pt idx="1963">
                  <c:v>0.17</c:v>
                </c:pt>
                <c:pt idx="1964">
                  <c:v>0.25</c:v>
                </c:pt>
                <c:pt idx="1965">
                  <c:v>0.23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15-4233-869B-186D84B4A3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7579856"/>
        <c:axId val="547582208"/>
      </c:lineChart>
      <c:lineChart>
        <c:grouping val="standard"/>
        <c:varyColors val="0"/>
        <c:ser>
          <c:idx val="1"/>
          <c:order val="1"/>
          <c:tx>
            <c:strRef>
              <c:f>'Yield Curve'!$P$6</c:f>
              <c:strCache>
                <c:ptCount val="1"/>
                <c:pt idx="0">
                  <c:v>MSCI ACWI Growth / Value Relative (RHS)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'Yield Curve'!$N$7:$N$2500</c:f>
              <c:numCache>
                <c:formatCode>m/d/yyyy</c:formatCode>
                <c:ptCount val="2494"/>
                <c:pt idx="0">
                  <c:v>42736</c:v>
                </c:pt>
                <c:pt idx="1">
                  <c:v>42737</c:v>
                </c:pt>
                <c:pt idx="2">
                  <c:v>42738</c:v>
                </c:pt>
                <c:pt idx="3">
                  <c:v>42739</c:v>
                </c:pt>
                <c:pt idx="4">
                  <c:v>42740</c:v>
                </c:pt>
                <c:pt idx="5">
                  <c:v>42741</c:v>
                </c:pt>
                <c:pt idx="6">
                  <c:v>42742</c:v>
                </c:pt>
                <c:pt idx="7">
                  <c:v>42743</c:v>
                </c:pt>
                <c:pt idx="8">
                  <c:v>42744</c:v>
                </c:pt>
                <c:pt idx="9">
                  <c:v>42745</c:v>
                </c:pt>
                <c:pt idx="10">
                  <c:v>42746</c:v>
                </c:pt>
                <c:pt idx="11">
                  <c:v>42747</c:v>
                </c:pt>
                <c:pt idx="12">
                  <c:v>42748</c:v>
                </c:pt>
                <c:pt idx="13">
                  <c:v>42749</c:v>
                </c:pt>
                <c:pt idx="14">
                  <c:v>42750</c:v>
                </c:pt>
                <c:pt idx="15">
                  <c:v>42751</c:v>
                </c:pt>
                <c:pt idx="16">
                  <c:v>42752</c:v>
                </c:pt>
                <c:pt idx="17">
                  <c:v>42753</c:v>
                </c:pt>
                <c:pt idx="18">
                  <c:v>42754</c:v>
                </c:pt>
                <c:pt idx="19">
                  <c:v>42755</c:v>
                </c:pt>
                <c:pt idx="20">
                  <c:v>42756</c:v>
                </c:pt>
                <c:pt idx="21">
                  <c:v>42757</c:v>
                </c:pt>
                <c:pt idx="22">
                  <c:v>42758</c:v>
                </c:pt>
                <c:pt idx="23">
                  <c:v>42759</c:v>
                </c:pt>
                <c:pt idx="24">
                  <c:v>42760</c:v>
                </c:pt>
                <c:pt idx="25">
                  <c:v>42761</c:v>
                </c:pt>
                <c:pt idx="26">
                  <c:v>42762</c:v>
                </c:pt>
                <c:pt idx="27">
                  <c:v>42763</c:v>
                </c:pt>
                <c:pt idx="28">
                  <c:v>42764</c:v>
                </c:pt>
                <c:pt idx="29">
                  <c:v>42765</c:v>
                </c:pt>
                <c:pt idx="30">
                  <c:v>42766</c:v>
                </c:pt>
                <c:pt idx="31">
                  <c:v>42767</c:v>
                </c:pt>
                <c:pt idx="32">
                  <c:v>42768</c:v>
                </c:pt>
                <c:pt idx="33">
                  <c:v>42769</c:v>
                </c:pt>
                <c:pt idx="34">
                  <c:v>42770</c:v>
                </c:pt>
                <c:pt idx="35">
                  <c:v>42771</c:v>
                </c:pt>
                <c:pt idx="36">
                  <c:v>42772</c:v>
                </c:pt>
                <c:pt idx="37">
                  <c:v>42773</c:v>
                </c:pt>
                <c:pt idx="38">
                  <c:v>42774</c:v>
                </c:pt>
                <c:pt idx="39">
                  <c:v>42775</c:v>
                </c:pt>
                <c:pt idx="40">
                  <c:v>42776</c:v>
                </c:pt>
                <c:pt idx="41">
                  <c:v>42777</c:v>
                </c:pt>
                <c:pt idx="42">
                  <c:v>42778</c:v>
                </c:pt>
                <c:pt idx="43">
                  <c:v>42779</c:v>
                </c:pt>
                <c:pt idx="44">
                  <c:v>42780</c:v>
                </c:pt>
                <c:pt idx="45">
                  <c:v>42781</c:v>
                </c:pt>
                <c:pt idx="46">
                  <c:v>42782</c:v>
                </c:pt>
                <c:pt idx="47">
                  <c:v>42783</c:v>
                </c:pt>
                <c:pt idx="48">
                  <c:v>42784</c:v>
                </c:pt>
                <c:pt idx="49">
                  <c:v>42785</c:v>
                </c:pt>
                <c:pt idx="50">
                  <c:v>42786</c:v>
                </c:pt>
                <c:pt idx="51">
                  <c:v>42787</c:v>
                </c:pt>
                <c:pt idx="52">
                  <c:v>42788</c:v>
                </c:pt>
                <c:pt idx="53">
                  <c:v>42789</c:v>
                </c:pt>
                <c:pt idx="54">
                  <c:v>42790</c:v>
                </c:pt>
                <c:pt idx="55">
                  <c:v>42791</c:v>
                </c:pt>
                <c:pt idx="56">
                  <c:v>42792</c:v>
                </c:pt>
                <c:pt idx="57">
                  <c:v>42793</c:v>
                </c:pt>
                <c:pt idx="58">
                  <c:v>42794</c:v>
                </c:pt>
                <c:pt idx="59">
                  <c:v>42795</c:v>
                </c:pt>
                <c:pt idx="60">
                  <c:v>42796</c:v>
                </c:pt>
                <c:pt idx="61">
                  <c:v>42797</c:v>
                </c:pt>
                <c:pt idx="62">
                  <c:v>42798</c:v>
                </c:pt>
                <c:pt idx="63">
                  <c:v>42799</c:v>
                </c:pt>
                <c:pt idx="64">
                  <c:v>42800</c:v>
                </c:pt>
                <c:pt idx="65">
                  <c:v>42801</c:v>
                </c:pt>
                <c:pt idx="66">
                  <c:v>42802</c:v>
                </c:pt>
                <c:pt idx="67">
                  <c:v>42803</c:v>
                </c:pt>
                <c:pt idx="68">
                  <c:v>42804</c:v>
                </c:pt>
                <c:pt idx="69">
                  <c:v>42805</c:v>
                </c:pt>
                <c:pt idx="70">
                  <c:v>42806</c:v>
                </c:pt>
                <c:pt idx="71">
                  <c:v>42807</c:v>
                </c:pt>
                <c:pt idx="72">
                  <c:v>42808</c:v>
                </c:pt>
                <c:pt idx="73">
                  <c:v>42809</c:v>
                </c:pt>
                <c:pt idx="74">
                  <c:v>42810</c:v>
                </c:pt>
                <c:pt idx="75">
                  <c:v>42811</c:v>
                </c:pt>
                <c:pt idx="76">
                  <c:v>42812</c:v>
                </c:pt>
                <c:pt idx="77">
                  <c:v>42813</c:v>
                </c:pt>
                <c:pt idx="78">
                  <c:v>42814</c:v>
                </c:pt>
                <c:pt idx="79">
                  <c:v>42815</c:v>
                </c:pt>
                <c:pt idx="80">
                  <c:v>42816</c:v>
                </c:pt>
                <c:pt idx="81">
                  <c:v>42817</c:v>
                </c:pt>
                <c:pt idx="82">
                  <c:v>42818</c:v>
                </c:pt>
                <c:pt idx="83">
                  <c:v>42819</c:v>
                </c:pt>
                <c:pt idx="84">
                  <c:v>42820</c:v>
                </c:pt>
                <c:pt idx="85">
                  <c:v>42821</c:v>
                </c:pt>
                <c:pt idx="86">
                  <c:v>42822</c:v>
                </c:pt>
                <c:pt idx="87">
                  <c:v>42823</c:v>
                </c:pt>
                <c:pt idx="88">
                  <c:v>42824</c:v>
                </c:pt>
                <c:pt idx="89">
                  <c:v>42825</c:v>
                </c:pt>
                <c:pt idx="90">
                  <c:v>42826</c:v>
                </c:pt>
                <c:pt idx="91">
                  <c:v>42827</c:v>
                </c:pt>
                <c:pt idx="92">
                  <c:v>42828</c:v>
                </c:pt>
                <c:pt idx="93">
                  <c:v>42829</c:v>
                </c:pt>
                <c:pt idx="94">
                  <c:v>42830</c:v>
                </c:pt>
                <c:pt idx="95">
                  <c:v>42831</c:v>
                </c:pt>
                <c:pt idx="96">
                  <c:v>42832</c:v>
                </c:pt>
                <c:pt idx="97">
                  <c:v>42833</c:v>
                </c:pt>
                <c:pt idx="98">
                  <c:v>42834</c:v>
                </c:pt>
                <c:pt idx="99">
                  <c:v>42835</c:v>
                </c:pt>
                <c:pt idx="100">
                  <c:v>42836</c:v>
                </c:pt>
                <c:pt idx="101">
                  <c:v>42837</c:v>
                </c:pt>
                <c:pt idx="102">
                  <c:v>42838</c:v>
                </c:pt>
                <c:pt idx="103">
                  <c:v>42839</c:v>
                </c:pt>
                <c:pt idx="104">
                  <c:v>42840</c:v>
                </c:pt>
                <c:pt idx="105">
                  <c:v>42841</c:v>
                </c:pt>
                <c:pt idx="106">
                  <c:v>42842</c:v>
                </c:pt>
                <c:pt idx="107">
                  <c:v>42843</c:v>
                </c:pt>
                <c:pt idx="108">
                  <c:v>42844</c:v>
                </c:pt>
                <c:pt idx="109">
                  <c:v>42845</c:v>
                </c:pt>
                <c:pt idx="110">
                  <c:v>42846</c:v>
                </c:pt>
                <c:pt idx="111">
                  <c:v>42847</c:v>
                </c:pt>
                <c:pt idx="112">
                  <c:v>42848</c:v>
                </c:pt>
                <c:pt idx="113">
                  <c:v>42849</c:v>
                </c:pt>
                <c:pt idx="114">
                  <c:v>42850</c:v>
                </c:pt>
                <c:pt idx="115">
                  <c:v>42851</c:v>
                </c:pt>
                <c:pt idx="116">
                  <c:v>42852</c:v>
                </c:pt>
                <c:pt idx="117">
                  <c:v>42853</c:v>
                </c:pt>
                <c:pt idx="118">
                  <c:v>42854</c:v>
                </c:pt>
                <c:pt idx="119">
                  <c:v>42855</c:v>
                </c:pt>
                <c:pt idx="120">
                  <c:v>42856</c:v>
                </c:pt>
                <c:pt idx="121">
                  <c:v>42857</c:v>
                </c:pt>
                <c:pt idx="122">
                  <c:v>42858</c:v>
                </c:pt>
                <c:pt idx="123">
                  <c:v>42859</c:v>
                </c:pt>
                <c:pt idx="124">
                  <c:v>42860</c:v>
                </c:pt>
                <c:pt idx="125">
                  <c:v>42861</c:v>
                </c:pt>
                <c:pt idx="126">
                  <c:v>42862</c:v>
                </c:pt>
                <c:pt idx="127">
                  <c:v>42863</c:v>
                </c:pt>
                <c:pt idx="128">
                  <c:v>42864</c:v>
                </c:pt>
                <c:pt idx="129">
                  <c:v>42865</c:v>
                </c:pt>
                <c:pt idx="130">
                  <c:v>42866</c:v>
                </c:pt>
                <c:pt idx="131">
                  <c:v>42867</c:v>
                </c:pt>
                <c:pt idx="132">
                  <c:v>42868</c:v>
                </c:pt>
                <c:pt idx="133">
                  <c:v>42869</c:v>
                </c:pt>
                <c:pt idx="134">
                  <c:v>42870</c:v>
                </c:pt>
                <c:pt idx="135">
                  <c:v>42871</c:v>
                </c:pt>
                <c:pt idx="136">
                  <c:v>42872</c:v>
                </c:pt>
                <c:pt idx="137">
                  <c:v>42873</c:v>
                </c:pt>
                <c:pt idx="138">
                  <c:v>42874</c:v>
                </c:pt>
                <c:pt idx="139">
                  <c:v>42875</c:v>
                </c:pt>
                <c:pt idx="140">
                  <c:v>42876</c:v>
                </c:pt>
                <c:pt idx="141">
                  <c:v>42877</c:v>
                </c:pt>
                <c:pt idx="142">
                  <c:v>42878</c:v>
                </c:pt>
                <c:pt idx="143">
                  <c:v>42879</c:v>
                </c:pt>
                <c:pt idx="144">
                  <c:v>42880</c:v>
                </c:pt>
                <c:pt idx="145">
                  <c:v>42881</c:v>
                </c:pt>
                <c:pt idx="146">
                  <c:v>42882</c:v>
                </c:pt>
                <c:pt idx="147">
                  <c:v>42883</c:v>
                </c:pt>
                <c:pt idx="148">
                  <c:v>42884</c:v>
                </c:pt>
                <c:pt idx="149">
                  <c:v>42885</c:v>
                </c:pt>
                <c:pt idx="150">
                  <c:v>42886</c:v>
                </c:pt>
                <c:pt idx="151">
                  <c:v>42887</c:v>
                </c:pt>
                <c:pt idx="152">
                  <c:v>42888</c:v>
                </c:pt>
                <c:pt idx="153">
                  <c:v>42889</c:v>
                </c:pt>
                <c:pt idx="154">
                  <c:v>42890</c:v>
                </c:pt>
                <c:pt idx="155">
                  <c:v>42891</c:v>
                </c:pt>
                <c:pt idx="156">
                  <c:v>42892</c:v>
                </c:pt>
                <c:pt idx="157">
                  <c:v>42893</c:v>
                </c:pt>
                <c:pt idx="158">
                  <c:v>42894</c:v>
                </c:pt>
                <c:pt idx="159">
                  <c:v>42895</c:v>
                </c:pt>
                <c:pt idx="160">
                  <c:v>42896</c:v>
                </c:pt>
                <c:pt idx="161">
                  <c:v>42897</c:v>
                </c:pt>
                <c:pt idx="162">
                  <c:v>42898</c:v>
                </c:pt>
                <c:pt idx="163">
                  <c:v>42899</c:v>
                </c:pt>
                <c:pt idx="164">
                  <c:v>42900</c:v>
                </c:pt>
                <c:pt idx="165">
                  <c:v>42901</c:v>
                </c:pt>
                <c:pt idx="166">
                  <c:v>42902</c:v>
                </c:pt>
                <c:pt idx="167">
                  <c:v>42903</c:v>
                </c:pt>
                <c:pt idx="168">
                  <c:v>42904</c:v>
                </c:pt>
                <c:pt idx="169">
                  <c:v>42905</c:v>
                </c:pt>
                <c:pt idx="170">
                  <c:v>42906</c:v>
                </c:pt>
                <c:pt idx="171">
                  <c:v>42907</c:v>
                </c:pt>
                <c:pt idx="172">
                  <c:v>42908</c:v>
                </c:pt>
                <c:pt idx="173">
                  <c:v>42909</c:v>
                </c:pt>
                <c:pt idx="174">
                  <c:v>42910</c:v>
                </c:pt>
                <c:pt idx="175">
                  <c:v>42911</c:v>
                </c:pt>
                <c:pt idx="176">
                  <c:v>42912</c:v>
                </c:pt>
                <c:pt idx="177">
                  <c:v>42913</c:v>
                </c:pt>
                <c:pt idx="178">
                  <c:v>42914</c:v>
                </c:pt>
                <c:pt idx="179">
                  <c:v>42915</c:v>
                </c:pt>
                <c:pt idx="180">
                  <c:v>42916</c:v>
                </c:pt>
                <c:pt idx="181">
                  <c:v>42917</c:v>
                </c:pt>
                <c:pt idx="182">
                  <c:v>42918</c:v>
                </c:pt>
                <c:pt idx="183">
                  <c:v>42919</c:v>
                </c:pt>
                <c:pt idx="184">
                  <c:v>42920</c:v>
                </c:pt>
                <c:pt idx="185">
                  <c:v>42921</c:v>
                </c:pt>
                <c:pt idx="186">
                  <c:v>42922</c:v>
                </c:pt>
                <c:pt idx="187">
                  <c:v>42923</c:v>
                </c:pt>
                <c:pt idx="188">
                  <c:v>42924</c:v>
                </c:pt>
                <c:pt idx="189">
                  <c:v>42925</c:v>
                </c:pt>
                <c:pt idx="190">
                  <c:v>42926</c:v>
                </c:pt>
                <c:pt idx="191">
                  <c:v>42927</c:v>
                </c:pt>
                <c:pt idx="192">
                  <c:v>42928</c:v>
                </c:pt>
                <c:pt idx="193">
                  <c:v>42929</c:v>
                </c:pt>
                <c:pt idx="194">
                  <c:v>42930</c:v>
                </c:pt>
                <c:pt idx="195">
                  <c:v>42931</c:v>
                </c:pt>
                <c:pt idx="196">
                  <c:v>42932</c:v>
                </c:pt>
                <c:pt idx="197">
                  <c:v>42933</c:v>
                </c:pt>
                <c:pt idx="198">
                  <c:v>42934</c:v>
                </c:pt>
                <c:pt idx="199">
                  <c:v>42935</c:v>
                </c:pt>
                <c:pt idx="200">
                  <c:v>42936</c:v>
                </c:pt>
                <c:pt idx="201">
                  <c:v>42937</c:v>
                </c:pt>
                <c:pt idx="202">
                  <c:v>42938</c:v>
                </c:pt>
                <c:pt idx="203">
                  <c:v>42939</c:v>
                </c:pt>
                <c:pt idx="204">
                  <c:v>42940</c:v>
                </c:pt>
                <c:pt idx="205">
                  <c:v>42941</c:v>
                </c:pt>
                <c:pt idx="206">
                  <c:v>42942</c:v>
                </c:pt>
                <c:pt idx="207">
                  <c:v>42943</c:v>
                </c:pt>
                <c:pt idx="208">
                  <c:v>42944</c:v>
                </c:pt>
                <c:pt idx="209">
                  <c:v>42945</c:v>
                </c:pt>
                <c:pt idx="210">
                  <c:v>42946</c:v>
                </c:pt>
                <c:pt idx="211">
                  <c:v>42947</c:v>
                </c:pt>
                <c:pt idx="212">
                  <c:v>42948</c:v>
                </c:pt>
                <c:pt idx="213">
                  <c:v>42949</c:v>
                </c:pt>
                <c:pt idx="214">
                  <c:v>42950</c:v>
                </c:pt>
                <c:pt idx="215">
                  <c:v>42951</c:v>
                </c:pt>
                <c:pt idx="216">
                  <c:v>42952</c:v>
                </c:pt>
                <c:pt idx="217">
                  <c:v>42953</c:v>
                </c:pt>
                <c:pt idx="218">
                  <c:v>42954</c:v>
                </c:pt>
                <c:pt idx="219">
                  <c:v>42955</c:v>
                </c:pt>
                <c:pt idx="220">
                  <c:v>42956</c:v>
                </c:pt>
                <c:pt idx="221">
                  <c:v>42957</c:v>
                </c:pt>
                <c:pt idx="222">
                  <c:v>42958</c:v>
                </c:pt>
                <c:pt idx="223">
                  <c:v>42959</c:v>
                </c:pt>
                <c:pt idx="224">
                  <c:v>42960</c:v>
                </c:pt>
                <c:pt idx="225">
                  <c:v>42961</c:v>
                </c:pt>
                <c:pt idx="226">
                  <c:v>42962</c:v>
                </c:pt>
                <c:pt idx="227">
                  <c:v>42963</c:v>
                </c:pt>
                <c:pt idx="228">
                  <c:v>42964</c:v>
                </c:pt>
                <c:pt idx="229">
                  <c:v>42965</c:v>
                </c:pt>
                <c:pt idx="230">
                  <c:v>42966</c:v>
                </c:pt>
                <c:pt idx="231">
                  <c:v>42967</c:v>
                </c:pt>
                <c:pt idx="232">
                  <c:v>42968</c:v>
                </c:pt>
                <c:pt idx="233">
                  <c:v>42969</c:v>
                </c:pt>
                <c:pt idx="234">
                  <c:v>42970</c:v>
                </c:pt>
                <c:pt idx="235">
                  <c:v>42971</c:v>
                </c:pt>
                <c:pt idx="236">
                  <c:v>42972</c:v>
                </c:pt>
                <c:pt idx="237">
                  <c:v>42973</c:v>
                </c:pt>
                <c:pt idx="238">
                  <c:v>42974</c:v>
                </c:pt>
                <c:pt idx="239">
                  <c:v>42975</c:v>
                </c:pt>
                <c:pt idx="240">
                  <c:v>42976</c:v>
                </c:pt>
                <c:pt idx="241">
                  <c:v>42977</c:v>
                </c:pt>
                <c:pt idx="242">
                  <c:v>42978</c:v>
                </c:pt>
                <c:pt idx="243">
                  <c:v>42979</c:v>
                </c:pt>
                <c:pt idx="244">
                  <c:v>42980</c:v>
                </c:pt>
                <c:pt idx="245">
                  <c:v>42981</c:v>
                </c:pt>
                <c:pt idx="246">
                  <c:v>42982</c:v>
                </c:pt>
                <c:pt idx="247">
                  <c:v>42983</c:v>
                </c:pt>
                <c:pt idx="248">
                  <c:v>42984</c:v>
                </c:pt>
                <c:pt idx="249">
                  <c:v>42985</c:v>
                </c:pt>
                <c:pt idx="250">
                  <c:v>42986</c:v>
                </c:pt>
                <c:pt idx="251">
                  <c:v>42987</c:v>
                </c:pt>
                <c:pt idx="252">
                  <c:v>42988</c:v>
                </c:pt>
                <c:pt idx="253">
                  <c:v>42989</c:v>
                </c:pt>
                <c:pt idx="254">
                  <c:v>42990</c:v>
                </c:pt>
                <c:pt idx="255">
                  <c:v>42991</c:v>
                </c:pt>
                <c:pt idx="256">
                  <c:v>42992</c:v>
                </c:pt>
                <c:pt idx="257">
                  <c:v>42993</c:v>
                </c:pt>
                <c:pt idx="258">
                  <c:v>42994</c:v>
                </c:pt>
                <c:pt idx="259">
                  <c:v>42995</c:v>
                </c:pt>
                <c:pt idx="260">
                  <c:v>42996</c:v>
                </c:pt>
                <c:pt idx="261">
                  <c:v>42997</c:v>
                </c:pt>
                <c:pt idx="262">
                  <c:v>42998</c:v>
                </c:pt>
                <c:pt idx="263">
                  <c:v>42999</c:v>
                </c:pt>
                <c:pt idx="264">
                  <c:v>43000</c:v>
                </c:pt>
                <c:pt idx="265">
                  <c:v>43001</c:v>
                </c:pt>
                <c:pt idx="266">
                  <c:v>43002</c:v>
                </c:pt>
                <c:pt idx="267">
                  <c:v>43003</c:v>
                </c:pt>
                <c:pt idx="268">
                  <c:v>43004</c:v>
                </c:pt>
                <c:pt idx="269">
                  <c:v>43005</c:v>
                </c:pt>
                <c:pt idx="270">
                  <c:v>43006</c:v>
                </c:pt>
                <c:pt idx="271">
                  <c:v>43007</c:v>
                </c:pt>
                <c:pt idx="272">
                  <c:v>43008</c:v>
                </c:pt>
                <c:pt idx="273">
                  <c:v>43009</c:v>
                </c:pt>
                <c:pt idx="274">
                  <c:v>43010</c:v>
                </c:pt>
                <c:pt idx="275">
                  <c:v>43011</c:v>
                </c:pt>
                <c:pt idx="276">
                  <c:v>43012</c:v>
                </c:pt>
                <c:pt idx="277">
                  <c:v>43013</c:v>
                </c:pt>
                <c:pt idx="278">
                  <c:v>43014</c:v>
                </c:pt>
                <c:pt idx="279">
                  <c:v>43015</c:v>
                </c:pt>
                <c:pt idx="280">
                  <c:v>43016</c:v>
                </c:pt>
                <c:pt idx="281">
                  <c:v>43017</c:v>
                </c:pt>
                <c:pt idx="282">
                  <c:v>43018</c:v>
                </c:pt>
                <c:pt idx="283">
                  <c:v>43019</c:v>
                </c:pt>
                <c:pt idx="284">
                  <c:v>43020</c:v>
                </c:pt>
                <c:pt idx="285">
                  <c:v>43021</c:v>
                </c:pt>
                <c:pt idx="286">
                  <c:v>43022</c:v>
                </c:pt>
                <c:pt idx="287">
                  <c:v>43023</c:v>
                </c:pt>
                <c:pt idx="288">
                  <c:v>43024</c:v>
                </c:pt>
                <c:pt idx="289">
                  <c:v>43025</c:v>
                </c:pt>
                <c:pt idx="290">
                  <c:v>43026</c:v>
                </c:pt>
                <c:pt idx="291">
                  <c:v>43027</c:v>
                </c:pt>
                <c:pt idx="292">
                  <c:v>43028</c:v>
                </c:pt>
                <c:pt idx="293">
                  <c:v>43029</c:v>
                </c:pt>
                <c:pt idx="294">
                  <c:v>43030</c:v>
                </c:pt>
                <c:pt idx="295">
                  <c:v>43031</c:v>
                </c:pt>
                <c:pt idx="296">
                  <c:v>43032</c:v>
                </c:pt>
                <c:pt idx="297">
                  <c:v>43033</c:v>
                </c:pt>
                <c:pt idx="298">
                  <c:v>43034</c:v>
                </c:pt>
                <c:pt idx="299">
                  <c:v>43035</c:v>
                </c:pt>
                <c:pt idx="300">
                  <c:v>43036</c:v>
                </c:pt>
                <c:pt idx="301">
                  <c:v>43037</c:v>
                </c:pt>
                <c:pt idx="302">
                  <c:v>43038</c:v>
                </c:pt>
                <c:pt idx="303">
                  <c:v>43039</c:v>
                </c:pt>
                <c:pt idx="304">
                  <c:v>43040</c:v>
                </c:pt>
                <c:pt idx="305">
                  <c:v>43041</c:v>
                </c:pt>
                <c:pt idx="306">
                  <c:v>43042</c:v>
                </c:pt>
                <c:pt idx="307">
                  <c:v>43043</c:v>
                </c:pt>
                <c:pt idx="308">
                  <c:v>43044</c:v>
                </c:pt>
                <c:pt idx="309">
                  <c:v>43045</c:v>
                </c:pt>
                <c:pt idx="310">
                  <c:v>43046</c:v>
                </c:pt>
                <c:pt idx="311">
                  <c:v>43047</c:v>
                </c:pt>
                <c:pt idx="312">
                  <c:v>43048</c:v>
                </c:pt>
                <c:pt idx="313">
                  <c:v>43049</c:v>
                </c:pt>
                <c:pt idx="314">
                  <c:v>43050</c:v>
                </c:pt>
                <c:pt idx="315">
                  <c:v>43051</c:v>
                </c:pt>
                <c:pt idx="316">
                  <c:v>43052</c:v>
                </c:pt>
                <c:pt idx="317">
                  <c:v>43053</c:v>
                </c:pt>
                <c:pt idx="318">
                  <c:v>43054</c:v>
                </c:pt>
                <c:pt idx="319">
                  <c:v>43055</c:v>
                </c:pt>
                <c:pt idx="320">
                  <c:v>43056</c:v>
                </c:pt>
                <c:pt idx="321">
                  <c:v>43057</c:v>
                </c:pt>
                <c:pt idx="322">
                  <c:v>43058</c:v>
                </c:pt>
                <c:pt idx="323">
                  <c:v>43059</c:v>
                </c:pt>
                <c:pt idx="324">
                  <c:v>43060</c:v>
                </c:pt>
                <c:pt idx="325">
                  <c:v>43061</c:v>
                </c:pt>
                <c:pt idx="326">
                  <c:v>43062</c:v>
                </c:pt>
                <c:pt idx="327">
                  <c:v>43063</c:v>
                </c:pt>
                <c:pt idx="328">
                  <c:v>43064</c:v>
                </c:pt>
                <c:pt idx="329">
                  <c:v>43065</c:v>
                </c:pt>
                <c:pt idx="330">
                  <c:v>43066</c:v>
                </c:pt>
                <c:pt idx="331">
                  <c:v>43067</c:v>
                </c:pt>
                <c:pt idx="332">
                  <c:v>43068</c:v>
                </c:pt>
                <c:pt idx="333">
                  <c:v>43069</c:v>
                </c:pt>
                <c:pt idx="334">
                  <c:v>43070</c:v>
                </c:pt>
                <c:pt idx="335">
                  <c:v>43071</c:v>
                </c:pt>
                <c:pt idx="336">
                  <c:v>43072</c:v>
                </c:pt>
                <c:pt idx="337">
                  <c:v>43073</c:v>
                </c:pt>
                <c:pt idx="338">
                  <c:v>43074</c:v>
                </c:pt>
                <c:pt idx="339">
                  <c:v>43075</c:v>
                </c:pt>
                <c:pt idx="340">
                  <c:v>43076</c:v>
                </c:pt>
                <c:pt idx="341">
                  <c:v>43077</c:v>
                </c:pt>
                <c:pt idx="342">
                  <c:v>43078</c:v>
                </c:pt>
                <c:pt idx="343">
                  <c:v>43079</c:v>
                </c:pt>
                <c:pt idx="344">
                  <c:v>43080</c:v>
                </c:pt>
                <c:pt idx="345">
                  <c:v>43081</c:v>
                </c:pt>
                <c:pt idx="346">
                  <c:v>43082</c:v>
                </c:pt>
                <c:pt idx="347">
                  <c:v>43083</c:v>
                </c:pt>
                <c:pt idx="348">
                  <c:v>43084</c:v>
                </c:pt>
                <c:pt idx="349">
                  <c:v>43085</c:v>
                </c:pt>
                <c:pt idx="350">
                  <c:v>43086</c:v>
                </c:pt>
                <c:pt idx="351">
                  <c:v>43087</c:v>
                </c:pt>
                <c:pt idx="352">
                  <c:v>43088</c:v>
                </c:pt>
                <c:pt idx="353">
                  <c:v>43089</c:v>
                </c:pt>
                <c:pt idx="354">
                  <c:v>43090</c:v>
                </c:pt>
                <c:pt idx="355">
                  <c:v>43091</c:v>
                </c:pt>
                <c:pt idx="356">
                  <c:v>43092</c:v>
                </c:pt>
                <c:pt idx="357">
                  <c:v>43093</c:v>
                </c:pt>
                <c:pt idx="358">
                  <c:v>43094</c:v>
                </c:pt>
                <c:pt idx="359">
                  <c:v>43095</c:v>
                </c:pt>
                <c:pt idx="360">
                  <c:v>43096</c:v>
                </c:pt>
                <c:pt idx="361">
                  <c:v>43097</c:v>
                </c:pt>
                <c:pt idx="362">
                  <c:v>43098</c:v>
                </c:pt>
                <c:pt idx="363">
                  <c:v>43099</c:v>
                </c:pt>
                <c:pt idx="364">
                  <c:v>43100</c:v>
                </c:pt>
                <c:pt idx="365">
                  <c:v>43101</c:v>
                </c:pt>
                <c:pt idx="366">
                  <c:v>43102</c:v>
                </c:pt>
                <c:pt idx="367">
                  <c:v>43103</c:v>
                </c:pt>
                <c:pt idx="368">
                  <c:v>43104</c:v>
                </c:pt>
                <c:pt idx="369">
                  <c:v>43105</c:v>
                </c:pt>
                <c:pt idx="370">
                  <c:v>43106</c:v>
                </c:pt>
                <c:pt idx="371">
                  <c:v>43107</c:v>
                </c:pt>
                <c:pt idx="372">
                  <c:v>43108</c:v>
                </c:pt>
                <c:pt idx="373">
                  <c:v>43109</c:v>
                </c:pt>
                <c:pt idx="374">
                  <c:v>43110</c:v>
                </c:pt>
                <c:pt idx="375">
                  <c:v>43111</c:v>
                </c:pt>
                <c:pt idx="376">
                  <c:v>43112</c:v>
                </c:pt>
                <c:pt idx="377">
                  <c:v>43113</c:v>
                </c:pt>
                <c:pt idx="378">
                  <c:v>43114</c:v>
                </c:pt>
                <c:pt idx="379">
                  <c:v>43115</c:v>
                </c:pt>
                <c:pt idx="380">
                  <c:v>43116</c:v>
                </c:pt>
                <c:pt idx="381">
                  <c:v>43117</c:v>
                </c:pt>
                <c:pt idx="382">
                  <c:v>43118</c:v>
                </c:pt>
                <c:pt idx="383">
                  <c:v>43119</c:v>
                </c:pt>
                <c:pt idx="384">
                  <c:v>43120</c:v>
                </c:pt>
                <c:pt idx="385">
                  <c:v>43121</c:v>
                </c:pt>
                <c:pt idx="386">
                  <c:v>43122</c:v>
                </c:pt>
                <c:pt idx="387">
                  <c:v>43123</c:v>
                </c:pt>
                <c:pt idx="388">
                  <c:v>43124</c:v>
                </c:pt>
                <c:pt idx="389">
                  <c:v>43125</c:v>
                </c:pt>
                <c:pt idx="390">
                  <c:v>43126</c:v>
                </c:pt>
                <c:pt idx="391">
                  <c:v>43127</c:v>
                </c:pt>
                <c:pt idx="392">
                  <c:v>43128</c:v>
                </c:pt>
                <c:pt idx="393">
                  <c:v>43129</c:v>
                </c:pt>
                <c:pt idx="394">
                  <c:v>43130</c:v>
                </c:pt>
                <c:pt idx="395">
                  <c:v>43131</c:v>
                </c:pt>
                <c:pt idx="396">
                  <c:v>43132</c:v>
                </c:pt>
                <c:pt idx="397">
                  <c:v>43133</c:v>
                </c:pt>
                <c:pt idx="398">
                  <c:v>43134</c:v>
                </c:pt>
                <c:pt idx="399">
                  <c:v>43135</c:v>
                </c:pt>
                <c:pt idx="400">
                  <c:v>43136</c:v>
                </c:pt>
                <c:pt idx="401">
                  <c:v>43137</c:v>
                </c:pt>
                <c:pt idx="402">
                  <c:v>43138</c:v>
                </c:pt>
                <c:pt idx="403">
                  <c:v>43139</c:v>
                </c:pt>
                <c:pt idx="404">
                  <c:v>43140</c:v>
                </c:pt>
                <c:pt idx="405">
                  <c:v>43141</c:v>
                </c:pt>
                <c:pt idx="406">
                  <c:v>43142</c:v>
                </c:pt>
                <c:pt idx="407">
                  <c:v>43143</c:v>
                </c:pt>
                <c:pt idx="408">
                  <c:v>43144</c:v>
                </c:pt>
                <c:pt idx="409">
                  <c:v>43145</c:v>
                </c:pt>
                <c:pt idx="410">
                  <c:v>43146</c:v>
                </c:pt>
                <c:pt idx="411">
                  <c:v>43147</c:v>
                </c:pt>
                <c:pt idx="412">
                  <c:v>43148</c:v>
                </c:pt>
                <c:pt idx="413">
                  <c:v>43149</c:v>
                </c:pt>
                <c:pt idx="414">
                  <c:v>43150</c:v>
                </c:pt>
                <c:pt idx="415">
                  <c:v>43151</c:v>
                </c:pt>
                <c:pt idx="416">
                  <c:v>43152</c:v>
                </c:pt>
                <c:pt idx="417">
                  <c:v>43153</c:v>
                </c:pt>
                <c:pt idx="418">
                  <c:v>43154</c:v>
                </c:pt>
                <c:pt idx="419">
                  <c:v>43155</c:v>
                </c:pt>
                <c:pt idx="420">
                  <c:v>43156</c:v>
                </c:pt>
                <c:pt idx="421">
                  <c:v>43157</c:v>
                </c:pt>
                <c:pt idx="422">
                  <c:v>43158</c:v>
                </c:pt>
                <c:pt idx="423">
                  <c:v>43159</c:v>
                </c:pt>
                <c:pt idx="424">
                  <c:v>43160</c:v>
                </c:pt>
                <c:pt idx="425">
                  <c:v>43161</c:v>
                </c:pt>
                <c:pt idx="426">
                  <c:v>43162</c:v>
                </c:pt>
                <c:pt idx="427">
                  <c:v>43163</c:v>
                </c:pt>
                <c:pt idx="428">
                  <c:v>43164</c:v>
                </c:pt>
                <c:pt idx="429">
                  <c:v>43165</c:v>
                </c:pt>
                <c:pt idx="430">
                  <c:v>43166</c:v>
                </c:pt>
                <c:pt idx="431">
                  <c:v>43167</c:v>
                </c:pt>
                <c:pt idx="432">
                  <c:v>43168</c:v>
                </c:pt>
                <c:pt idx="433">
                  <c:v>43169</c:v>
                </c:pt>
                <c:pt idx="434">
                  <c:v>43170</c:v>
                </c:pt>
                <c:pt idx="435">
                  <c:v>43171</c:v>
                </c:pt>
                <c:pt idx="436">
                  <c:v>43172</c:v>
                </c:pt>
                <c:pt idx="437">
                  <c:v>43173</c:v>
                </c:pt>
                <c:pt idx="438">
                  <c:v>43174</c:v>
                </c:pt>
                <c:pt idx="439">
                  <c:v>43175</c:v>
                </c:pt>
                <c:pt idx="440">
                  <c:v>43176</c:v>
                </c:pt>
                <c:pt idx="441">
                  <c:v>43177</c:v>
                </c:pt>
                <c:pt idx="442">
                  <c:v>43178</c:v>
                </c:pt>
                <c:pt idx="443">
                  <c:v>43179</c:v>
                </c:pt>
                <c:pt idx="444">
                  <c:v>43180</c:v>
                </c:pt>
                <c:pt idx="445">
                  <c:v>43181</c:v>
                </c:pt>
                <c:pt idx="446">
                  <c:v>43182</c:v>
                </c:pt>
                <c:pt idx="447">
                  <c:v>43183</c:v>
                </c:pt>
                <c:pt idx="448">
                  <c:v>43184</c:v>
                </c:pt>
                <c:pt idx="449">
                  <c:v>43185</c:v>
                </c:pt>
                <c:pt idx="450">
                  <c:v>43186</c:v>
                </c:pt>
                <c:pt idx="451">
                  <c:v>43187</c:v>
                </c:pt>
                <c:pt idx="452">
                  <c:v>43188</c:v>
                </c:pt>
                <c:pt idx="453">
                  <c:v>43189</c:v>
                </c:pt>
                <c:pt idx="454">
                  <c:v>43190</c:v>
                </c:pt>
                <c:pt idx="455">
                  <c:v>43191</c:v>
                </c:pt>
                <c:pt idx="456">
                  <c:v>43192</c:v>
                </c:pt>
                <c:pt idx="457">
                  <c:v>43193</c:v>
                </c:pt>
                <c:pt idx="458">
                  <c:v>43194</c:v>
                </c:pt>
                <c:pt idx="459">
                  <c:v>43195</c:v>
                </c:pt>
                <c:pt idx="460">
                  <c:v>43196</c:v>
                </c:pt>
                <c:pt idx="461">
                  <c:v>43197</c:v>
                </c:pt>
                <c:pt idx="462">
                  <c:v>43198</c:v>
                </c:pt>
                <c:pt idx="463">
                  <c:v>43199</c:v>
                </c:pt>
                <c:pt idx="464">
                  <c:v>43200</c:v>
                </c:pt>
                <c:pt idx="465">
                  <c:v>43201</c:v>
                </c:pt>
                <c:pt idx="466">
                  <c:v>43202</c:v>
                </c:pt>
                <c:pt idx="467">
                  <c:v>43203</c:v>
                </c:pt>
                <c:pt idx="468">
                  <c:v>43204</c:v>
                </c:pt>
                <c:pt idx="469">
                  <c:v>43205</c:v>
                </c:pt>
                <c:pt idx="470">
                  <c:v>43206</c:v>
                </c:pt>
                <c:pt idx="471">
                  <c:v>43207</c:v>
                </c:pt>
                <c:pt idx="472">
                  <c:v>43208</c:v>
                </c:pt>
                <c:pt idx="473">
                  <c:v>43209</c:v>
                </c:pt>
                <c:pt idx="474">
                  <c:v>43210</c:v>
                </c:pt>
                <c:pt idx="475">
                  <c:v>43211</c:v>
                </c:pt>
                <c:pt idx="476">
                  <c:v>43212</c:v>
                </c:pt>
                <c:pt idx="477">
                  <c:v>43213</c:v>
                </c:pt>
                <c:pt idx="478">
                  <c:v>43214</c:v>
                </c:pt>
                <c:pt idx="479">
                  <c:v>43215</c:v>
                </c:pt>
                <c:pt idx="480">
                  <c:v>43216</c:v>
                </c:pt>
                <c:pt idx="481">
                  <c:v>43217</c:v>
                </c:pt>
                <c:pt idx="482">
                  <c:v>43218</c:v>
                </c:pt>
                <c:pt idx="483">
                  <c:v>43219</c:v>
                </c:pt>
                <c:pt idx="484">
                  <c:v>43220</c:v>
                </c:pt>
                <c:pt idx="485">
                  <c:v>43221</c:v>
                </c:pt>
                <c:pt idx="486">
                  <c:v>43222</c:v>
                </c:pt>
                <c:pt idx="487">
                  <c:v>43223</c:v>
                </c:pt>
                <c:pt idx="488">
                  <c:v>43224</c:v>
                </c:pt>
                <c:pt idx="489">
                  <c:v>43225</c:v>
                </c:pt>
                <c:pt idx="490">
                  <c:v>43226</c:v>
                </c:pt>
                <c:pt idx="491">
                  <c:v>43227</c:v>
                </c:pt>
                <c:pt idx="492">
                  <c:v>43228</c:v>
                </c:pt>
                <c:pt idx="493">
                  <c:v>43229</c:v>
                </c:pt>
                <c:pt idx="494">
                  <c:v>43230</c:v>
                </c:pt>
                <c:pt idx="495">
                  <c:v>43231</c:v>
                </c:pt>
                <c:pt idx="496">
                  <c:v>43232</c:v>
                </c:pt>
                <c:pt idx="497">
                  <c:v>43233</c:v>
                </c:pt>
                <c:pt idx="498">
                  <c:v>43234</c:v>
                </c:pt>
                <c:pt idx="499">
                  <c:v>43235</c:v>
                </c:pt>
                <c:pt idx="500">
                  <c:v>43236</c:v>
                </c:pt>
                <c:pt idx="501">
                  <c:v>43237</c:v>
                </c:pt>
                <c:pt idx="502">
                  <c:v>43238</c:v>
                </c:pt>
                <c:pt idx="503">
                  <c:v>43239</c:v>
                </c:pt>
                <c:pt idx="504">
                  <c:v>43240</c:v>
                </c:pt>
                <c:pt idx="505">
                  <c:v>43241</c:v>
                </c:pt>
                <c:pt idx="506">
                  <c:v>43242</c:v>
                </c:pt>
                <c:pt idx="507">
                  <c:v>43243</c:v>
                </c:pt>
                <c:pt idx="508">
                  <c:v>43244</c:v>
                </c:pt>
                <c:pt idx="509">
                  <c:v>43245</c:v>
                </c:pt>
                <c:pt idx="510">
                  <c:v>43246</c:v>
                </c:pt>
                <c:pt idx="511">
                  <c:v>43247</c:v>
                </c:pt>
                <c:pt idx="512">
                  <c:v>43248</c:v>
                </c:pt>
                <c:pt idx="513">
                  <c:v>43249</c:v>
                </c:pt>
                <c:pt idx="514">
                  <c:v>43250</c:v>
                </c:pt>
                <c:pt idx="515">
                  <c:v>43251</c:v>
                </c:pt>
                <c:pt idx="516">
                  <c:v>43252</c:v>
                </c:pt>
                <c:pt idx="517">
                  <c:v>43253</c:v>
                </c:pt>
                <c:pt idx="518">
                  <c:v>43254</c:v>
                </c:pt>
                <c:pt idx="519">
                  <c:v>43255</c:v>
                </c:pt>
                <c:pt idx="520">
                  <c:v>43256</c:v>
                </c:pt>
                <c:pt idx="521">
                  <c:v>43257</c:v>
                </c:pt>
                <c:pt idx="522">
                  <c:v>43258</c:v>
                </c:pt>
                <c:pt idx="523">
                  <c:v>43259</c:v>
                </c:pt>
                <c:pt idx="524">
                  <c:v>43260</c:v>
                </c:pt>
                <c:pt idx="525">
                  <c:v>43261</c:v>
                </c:pt>
                <c:pt idx="526">
                  <c:v>43262</c:v>
                </c:pt>
                <c:pt idx="527">
                  <c:v>43263</c:v>
                </c:pt>
                <c:pt idx="528">
                  <c:v>43264</c:v>
                </c:pt>
                <c:pt idx="529">
                  <c:v>43265</c:v>
                </c:pt>
                <c:pt idx="530">
                  <c:v>43266</c:v>
                </c:pt>
                <c:pt idx="531">
                  <c:v>43267</c:v>
                </c:pt>
                <c:pt idx="532">
                  <c:v>43268</c:v>
                </c:pt>
                <c:pt idx="533">
                  <c:v>43269</c:v>
                </c:pt>
                <c:pt idx="534">
                  <c:v>43270</c:v>
                </c:pt>
                <c:pt idx="535">
                  <c:v>43271</c:v>
                </c:pt>
                <c:pt idx="536">
                  <c:v>43272</c:v>
                </c:pt>
                <c:pt idx="537">
                  <c:v>43273</c:v>
                </c:pt>
                <c:pt idx="538">
                  <c:v>43274</c:v>
                </c:pt>
                <c:pt idx="539">
                  <c:v>43275</c:v>
                </c:pt>
                <c:pt idx="540">
                  <c:v>43276</c:v>
                </c:pt>
                <c:pt idx="541">
                  <c:v>43277</c:v>
                </c:pt>
                <c:pt idx="542">
                  <c:v>43278</c:v>
                </c:pt>
                <c:pt idx="543">
                  <c:v>43279</c:v>
                </c:pt>
                <c:pt idx="544">
                  <c:v>43280</c:v>
                </c:pt>
                <c:pt idx="545">
                  <c:v>43281</c:v>
                </c:pt>
                <c:pt idx="546">
                  <c:v>43282</c:v>
                </c:pt>
                <c:pt idx="547">
                  <c:v>43283</c:v>
                </c:pt>
                <c:pt idx="548">
                  <c:v>43284</c:v>
                </c:pt>
                <c:pt idx="549">
                  <c:v>43285</c:v>
                </c:pt>
                <c:pt idx="550">
                  <c:v>43286</c:v>
                </c:pt>
                <c:pt idx="551">
                  <c:v>43287</c:v>
                </c:pt>
                <c:pt idx="552">
                  <c:v>43288</c:v>
                </c:pt>
                <c:pt idx="553">
                  <c:v>43289</c:v>
                </c:pt>
                <c:pt idx="554">
                  <c:v>43290</c:v>
                </c:pt>
                <c:pt idx="555">
                  <c:v>43291</c:v>
                </c:pt>
                <c:pt idx="556">
                  <c:v>43292</c:v>
                </c:pt>
                <c:pt idx="557">
                  <c:v>43293</c:v>
                </c:pt>
                <c:pt idx="558">
                  <c:v>43294</c:v>
                </c:pt>
                <c:pt idx="559">
                  <c:v>43295</c:v>
                </c:pt>
                <c:pt idx="560">
                  <c:v>43296</c:v>
                </c:pt>
                <c:pt idx="561">
                  <c:v>43297</c:v>
                </c:pt>
                <c:pt idx="562">
                  <c:v>43298</c:v>
                </c:pt>
                <c:pt idx="563">
                  <c:v>43299</c:v>
                </c:pt>
                <c:pt idx="564">
                  <c:v>43300</c:v>
                </c:pt>
                <c:pt idx="565">
                  <c:v>43301</c:v>
                </c:pt>
                <c:pt idx="566">
                  <c:v>43302</c:v>
                </c:pt>
                <c:pt idx="567">
                  <c:v>43303</c:v>
                </c:pt>
                <c:pt idx="568">
                  <c:v>43304</c:v>
                </c:pt>
                <c:pt idx="569">
                  <c:v>43305</c:v>
                </c:pt>
                <c:pt idx="570">
                  <c:v>43306</c:v>
                </c:pt>
                <c:pt idx="571">
                  <c:v>43307</c:v>
                </c:pt>
                <c:pt idx="572">
                  <c:v>43308</c:v>
                </c:pt>
                <c:pt idx="573">
                  <c:v>43309</c:v>
                </c:pt>
                <c:pt idx="574">
                  <c:v>43310</c:v>
                </c:pt>
                <c:pt idx="575">
                  <c:v>43311</c:v>
                </c:pt>
                <c:pt idx="576">
                  <c:v>43312</c:v>
                </c:pt>
                <c:pt idx="577">
                  <c:v>43313</c:v>
                </c:pt>
                <c:pt idx="578">
                  <c:v>43314</c:v>
                </c:pt>
                <c:pt idx="579">
                  <c:v>43315</c:v>
                </c:pt>
                <c:pt idx="580">
                  <c:v>43316</c:v>
                </c:pt>
                <c:pt idx="581">
                  <c:v>43317</c:v>
                </c:pt>
                <c:pt idx="582">
                  <c:v>43318</c:v>
                </c:pt>
                <c:pt idx="583">
                  <c:v>43319</c:v>
                </c:pt>
                <c:pt idx="584">
                  <c:v>43320</c:v>
                </c:pt>
                <c:pt idx="585">
                  <c:v>43321</c:v>
                </c:pt>
                <c:pt idx="586">
                  <c:v>43322</c:v>
                </c:pt>
                <c:pt idx="587">
                  <c:v>43323</c:v>
                </c:pt>
                <c:pt idx="588">
                  <c:v>43324</c:v>
                </c:pt>
                <c:pt idx="589">
                  <c:v>43325</c:v>
                </c:pt>
                <c:pt idx="590">
                  <c:v>43326</c:v>
                </c:pt>
                <c:pt idx="591">
                  <c:v>43327</c:v>
                </c:pt>
                <c:pt idx="592">
                  <c:v>43328</c:v>
                </c:pt>
                <c:pt idx="593">
                  <c:v>43329</c:v>
                </c:pt>
                <c:pt idx="594">
                  <c:v>43330</c:v>
                </c:pt>
                <c:pt idx="595">
                  <c:v>43331</c:v>
                </c:pt>
                <c:pt idx="596">
                  <c:v>43332</c:v>
                </c:pt>
                <c:pt idx="597">
                  <c:v>43333</c:v>
                </c:pt>
                <c:pt idx="598">
                  <c:v>43334</c:v>
                </c:pt>
                <c:pt idx="599">
                  <c:v>43335</c:v>
                </c:pt>
                <c:pt idx="600">
                  <c:v>43336</c:v>
                </c:pt>
                <c:pt idx="601">
                  <c:v>43337</c:v>
                </c:pt>
                <c:pt idx="602">
                  <c:v>43338</c:v>
                </c:pt>
                <c:pt idx="603">
                  <c:v>43339</c:v>
                </c:pt>
                <c:pt idx="604">
                  <c:v>43340</c:v>
                </c:pt>
                <c:pt idx="605">
                  <c:v>43341</c:v>
                </c:pt>
                <c:pt idx="606">
                  <c:v>43342</c:v>
                </c:pt>
                <c:pt idx="607">
                  <c:v>43343</c:v>
                </c:pt>
                <c:pt idx="608">
                  <c:v>43344</c:v>
                </c:pt>
                <c:pt idx="609">
                  <c:v>43345</c:v>
                </c:pt>
                <c:pt idx="610">
                  <c:v>43346</c:v>
                </c:pt>
                <c:pt idx="611">
                  <c:v>43347</c:v>
                </c:pt>
                <c:pt idx="612">
                  <c:v>43348</c:v>
                </c:pt>
                <c:pt idx="613">
                  <c:v>43349</c:v>
                </c:pt>
                <c:pt idx="614">
                  <c:v>43350</c:v>
                </c:pt>
                <c:pt idx="615">
                  <c:v>43351</c:v>
                </c:pt>
                <c:pt idx="616">
                  <c:v>43352</c:v>
                </c:pt>
                <c:pt idx="617">
                  <c:v>43353</c:v>
                </c:pt>
                <c:pt idx="618">
                  <c:v>43354</c:v>
                </c:pt>
                <c:pt idx="619">
                  <c:v>43355</c:v>
                </c:pt>
                <c:pt idx="620">
                  <c:v>43356</c:v>
                </c:pt>
                <c:pt idx="621">
                  <c:v>43357</c:v>
                </c:pt>
                <c:pt idx="622">
                  <c:v>43358</c:v>
                </c:pt>
                <c:pt idx="623">
                  <c:v>43359</c:v>
                </c:pt>
                <c:pt idx="624">
                  <c:v>43360</c:v>
                </c:pt>
                <c:pt idx="625">
                  <c:v>43361</c:v>
                </c:pt>
                <c:pt idx="626">
                  <c:v>43362</c:v>
                </c:pt>
                <c:pt idx="627">
                  <c:v>43363</c:v>
                </c:pt>
                <c:pt idx="628">
                  <c:v>43364</c:v>
                </c:pt>
                <c:pt idx="629">
                  <c:v>43365</c:v>
                </c:pt>
                <c:pt idx="630">
                  <c:v>43366</c:v>
                </c:pt>
                <c:pt idx="631">
                  <c:v>43367</c:v>
                </c:pt>
                <c:pt idx="632">
                  <c:v>43368</c:v>
                </c:pt>
                <c:pt idx="633">
                  <c:v>43369</c:v>
                </c:pt>
                <c:pt idx="634">
                  <c:v>43370</c:v>
                </c:pt>
                <c:pt idx="635">
                  <c:v>43371</c:v>
                </c:pt>
                <c:pt idx="636">
                  <c:v>43372</c:v>
                </c:pt>
                <c:pt idx="637">
                  <c:v>43373</c:v>
                </c:pt>
                <c:pt idx="638">
                  <c:v>43374</c:v>
                </c:pt>
                <c:pt idx="639">
                  <c:v>43375</c:v>
                </c:pt>
                <c:pt idx="640">
                  <c:v>43376</c:v>
                </c:pt>
                <c:pt idx="641">
                  <c:v>43377</c:v>
                </c:pt>
                <c:pt idx="642">
                  <c:v>43378</c:v>
                </c:pt>
                <c:pt idx="643">
                  <c:v>43379</c:v>
                </c:pt>
                <c:pt idx="644">
                  <c:v>43380</c:v>
                </c:pt>
                <c:pt idx="645">
                  <c:v>43381</c:v>
                </c:pt>
                <c:pt idx="646">
                  <c:v>43382</c:v>
                </c:pt>
                <c:pt idx="647">
                  <c:v>43383</c:v>
                </c:pt>
                <c:pt idx="648">
                  <c:v>43384</c:v>
                </c:pt>
                <c:pt idx="649">
                  <c:v>43385</c:v>
                </c:pt>
                <c:pt idx="650">
                  <c:v>43386</c:v>
                </c:pt>
                <c:pt idx="651">
                  <c:v>43387</c:v>
                </c:pt>
                <c:pt idx="652">
                  <c:v>43388</c:v>
                </c:pt>
                <c:pt idx="653">
                  <c:v>43389</c:v>
                </c:pt>
                <c:pt idx="654">
                  <c:v>43390</c:v>
                </c:pt>
                <c:pt idx="655">
                  <c:v>43391</c:v>
                </c:pt>
                <c:pt idx="656">
                  <c:v>43392</c:v>
                </c:pt>
                <c:pt idx="657">
                  <c:v>43393</c:v>
                </c:pt>
                <c:pt idx="658">
                  <c:v>43394</c:v>
                </c:pt>
                <c:pt idx="659">
                  <c:v>43395</c:v>
                </c:pt>
                <c:pt idx="660">
                  <c:v>43396</c:v>
                </c:pt>
                <c:pt idx="661">
                  <c:v>43397</c:v>
                </c:pt>
                <c:pt idx="662">
                  <c:v>43398</c:v>
                </c:pt>
                <c:pt idx="663">
                  <c:v>43399</c:v>
                </c:pt>
                <c:pt idx="664">
                  <c:v>43400</c:v>
                </c:pt>
                <c:pt idx="665">
                  <c:v>43401</c:v>
                </c:pt>
                <c:pt idx="666">
                  <c:v>43402</c:v>
                </c:pt>
                <c:pt idx="667">
                  <c:v>43403</c:v>
                </c:pt>
                <c:pt idx="668">
                  <c:v>43404</c:v>
                </c:pt>
                <c:pt idx="669">
                  <c:v>43405</c:v>
                </c:pt>
                <c:pt idx="670">
                  <c:v>43406</c:v>
                </c:pt>
                <c:pt idx="671">
                  <c:v>43407</c:v>
                </c:pt>
                <c:pt idx="672">
                  <c:v>43408</c:v>
                </c:pt>
                <c:pt idx="673">
                  <c:v>43409</c:v>
                </c:pt>
                <c:pt idx="674">
                  <c:v>43410</c:v>
                </c:pt>
                <c:pt idx="675">
                  <c:v>43411</c:v>
                </c:pt>
                <c:pt idx="676">
                  <c:v>43412</c:v>
                </c:pt>
                <c:pt idx="677">
                  <c:v>43413</c:v>
                </c:pt>
                <c:pt idx="678">
                  <c:v>43414</c:v>
                </c:pt>
                <c:pt idx="679">
                  <c:v>43415</c:v>
                </c:pt>
                <c:pt idx="680">
                  <c:v>43416</c:v>
                </c:pt>
                <c:pt idx="681">
                  <c:v>43417</c:v>
                </c:pt>
                <c:pt idx="682">
                  <c:v>43418</c:v>
                </c:pt>
                <c:pt idx="683">
                  <c:v>43419</c:v>
                </c:pt>
                <c:pt idx="684">
                  <c:v>43420</c:v>
                </c:pt>
                <c:pt idx="685">
                  <c:v>43421</c:v>
                </c:pt>
                <c:pt idx="686">
                  <c:v>43422</c:v>
                </c:pt>
                <c:pt idx="687">
                  <c:v>43423</c:v>
                </c:pt>
                <c:pt idx="688">
                  <c:v>43424</c:v>
                </c:pt>
                <c:pt idx="689">
                  <c:v>43425</c:v>
                </c:pt>
                <c:pt idx="690">
                  <c:v>43426</c:v>
                </c:pt>
                <c:pt idx="691">
                  <c:v>43427</c:v>
                </c:pt>
                <c:pt idx="692">
                  <c:v>43428</c:v>
                </c:pt>
                <c:pt idx="693">
                  <c:v>43429</c:v>
                </c:pt>
                <c:pt idx="694">
                  <c:v>43430</c:v>
                </c:pt>
                <c:pt idx="695">
                  <c:v>43431</c:v>
                </c:pt>
                <c:pt idx="696">
                  <c:v>43432</c:v>
                </c:pt>
                <c:pt idx="697">
                  <c:v>43433</c:v>
                </c:pt>
                <c:pt idx="698">
                  <c:v>43434</c:v>
                </c:pt>
                <c:pt idx="699">
                  <c:v>43435</c:v>
                </c:pt>
                <c:pt idx="700">
                  <c:v>43436</c:v>
                </c:pt>
                <c:pt idx="701">
                  <c:v>43437</c:v>
                </c:pt>
                <c:pt idx="702">
                  <c:v>43438</c:v>
                </c:pt>
                <c:pt idx="703">
                  <c:v>43439</c:v>
                </c:pt>
                <c:pt idx="704">
                  <c:v>43440</c:v>
                </c:pt>
                <c:pt idx="705">
                  <c:v>43441</c:v>
                </c:pt>
                <c:pt idx="706">
                  <c:v>43442</c:v>
                </c:pt>
                <c:pt idx="707">
                  <c:v>43443</c:v>
                </c:pt>
                <c:pt idx="708">
                  <c:v>43444</c:v>
                </c:pt>
                <c:pt idx="709">
                  <c:v>43445</c:v>
                </c:pt>
                <c:pt idx="710">
                  <c:v>43446</c:v>
                </c:pt>
                <c:pt idx="711">
                  <c:v>43447</c:v>
                </c:pt>
                <c:pt idx="712">
                  <c:v>43448</c:v>
                </c:pt>
                <c:pt idx="713">
                  <c:v>43449</c:v>
                </c:pt>
                <c:pt idx="714">
                  <c:v>43450</c:v>
                </c:pt>
                <c:pt idx="715">
                  <c:v>43451</c:v>
                </c:pt>
                <c:pt idx="716">
                  <c:v>43452</c:v>
                </c:pt>
                <c:pt idx="717">
                  <c:v>43453</c:v>
                </c:pt>
                <c:pt idx="718">
                  <c:v>43454</c:v>
                </c:pt>
                <c:pt idx="719">
                  <c:v>43455</c:v>
                </c:pt>
                <c:pt idx="720">
                  <c:v>43456</c:v>
                </c:pt>
                <c:pt idx="721">
                  <c:v>43457</c:v>
                </c:pt>
                <c:pt idx="722">
                  <c:v>43458</c:v>
                </c:pt>
                <c:pt idx="723">
                  <c:v>43459</c:v>
                </c:pt>
                <c:pt idx="724">
                  <c:v>43460</c:v>
                </c:pt>
                <c:pt idx="725">
                  <c:v>43461</c:v>
                </c:pt>
                <c:pt idx="726">
                  <c:v>43462</c:v>
                </c:pt>
                <c:pt idx="727">
                  <c:v>43463</c:v>
                </c:pt>
                <c:pt idx="728">
                  <c:v>43464</c:v>
                </c:pt>
                <c:pt idx="729">
                  <c:v>43465</c:v>
                </c:pt>
                <c:pt idx="730">
                  <c:v>43466</c:v>
                </c:pt>
                <c:pt idx="731">
                  <c:v>43467</c:v>
                </c:pt>
                <c:pt idx="732">
                  <c:v>43468</c:v>
                </c:pt>
                <c:pt idx="733">
                  <c:v>43469</c:v>
                </c:pt>
                <c:pt idx="734">
                  <c:v>43470</c:v>
                </c:pt>
                <c:pt idx="735">
                  <c:v>43471</c:v>
                </c:pt>
                <c:pt idx="736">
                  <c:v>43472</c:v>
                </c:pt>
                <c:pt idx="737">
                  <c:v>43473</c:v>
                </c:pt>
                <c:pt idx="738">
                  <c:v>43474</c:v>
                </c:pt>
                <c:pt idx="739">
                  <c:v>43475</c:v>
                </c:pt>
                <c:pt idx="740">
                  <c:v>43476</c:v>
                </c:pt>
                <c:pt idx="741">
                  <c:v>43477</c:v>
                </c:pt>
                <c:pt idx="742">
                  <c:v>43478</c:v>
                </c:pt>
                <c:pt idx="743">
                  <c:v>43479</c:v>
                </c:pt>
                <c:pt idx="744">
                  <c:v>43480</c:v>
                </c:pt>
                <c:pt idx="745">
                  <c:v>43481</c:v>
                </c:pt>
                <c:pt idx="746">
                  <c:v>43482</c:v>
                </c:pt>
                <c:pt idx="747">
                  <c:v>43483</c:v>
                </c:pt>
                <c:pt idx="748">
                  <c:v>43484</c:v>
                </c:pt>
                <c:pt idx="749">
                  <c:v>43485</c:v>
                </c:pt>
                <c:pt idx="750">
                  <c:v>43486</c:v>
                </c:pt>
                <c:pt idx="751">
                  <c:v>43487</c:v>
                </c:pt>
                <c:pt idx="752">
                  <c:v>43488</c:v>
                </c:pt>
                <c:pt idx="753">
                  <c:v>43489</c:v>
                </c:pt>
                <c:pt idx="754">
                  <c:v>43490</c:v>
                </c:pt>
                <c:pt idx="755">
                  <c:v>43491</c:v>
                </c:pt>
                <c:pt idx="756">
                  <c:v>43492</c:v>
                </c:pt>
                <c:pt idx="757">
                  <c:v>43493</c:v>
                </c:pt>
                <c:pt idx="758">
                  <c:v>43494</c:v>
                </c:pt>
                <c:pt idx="759">
                  <c:v>43495</c:v>
                </c:pt>
                <c:pt idx="760">
                  <c:v>43496</c:v>
                </c:pt>
                <c:pt idx="761">
                  <c:v>43497</c:v>
                </c:pt>
                <c:pt idx="762">
                  <c:v>43498</c:v>
                </c:pt>
                <c:pt idx="763">
                  <c:v>43499</c:v>
                </c:pt>
                <c:pt idx="764">
                  <c:v>43500</c:v>
                </c:pt>
                <c:pt idx="765">
                  <c:v>43501</c:v>
                </c:pt>
                <c:pt idx="766">
                  <c:v>43502</c:v>
                </c:pt>
                <c:pt idx="767">
                  <c:v>43503</c:v>
                </c:pt>
                <c:pt idx="768">
                  <c:v>43504</c:v>
                </c:pt>
                <c:pt idx="769">
                  <c:v>43505</c:v>
                </c:pt>
                <c:pt idx="770">
                  <c:v>43506</c:v>
                </c:pt>
                <c:pt idx="771">
                  <c:v>43507</c:v>
                </c:pt>
                <c:pt idx="772">
                  <c:v>43508</c:v>
                </c:pt>
                <c:pt idx="773">
                  <c:v>43509</c:v>
                </c:pt>
                <c:pt idx="774">
                  <c:v>43510</c:v>
                </c:pt>
                <c:pt idx="775">
                  <c:v>43511</c:v>
                </c:pt>
                <c:pt idx="776">
                  <c:v>43512</c:v>
                </c:pt>
                <c:pt idx="777">
                  <c:v>43513</c:v>
                </c:pt>
                <c:pt idx="778">
                  <c:v>43514</c:v>
                </c:pt>
                <c:pt idx="779">
                  <c:v>43515</c:v>
                </c:pt>
                <c:pt idx="780">
                  <c:v>43516</c:v>
                </c:pt>
                <c:pt idx="781">
                  <c:v>43517</c:v>
                </c:pt>
                <c:pt idx="782">
                  <c:v>43518</c:v>
                </c:pt>
                <c:pt idx="783">
                  <c:v>43519</c:v>
                </c:pt>
                <c:pt idx="784">
                  <c:v>43520</c:v>
                </c:pt>
                <c:pt idx="785">
                  <c:v>43521</c:v>
                </c:pt>
                <c:pt idx="786">
                  <c:v>43522</c:v>
                </c:pt>
                <c:pt idx="787">
                  <c:v>43523</c:v>
                </c:pt>
                <c:pt idx="788">
                  <c:v>43524</c:v>
                </c:pt>
                <c:pt idx="789">
                  <c:v>43525</c:v>
                </c:pt>
                <c:pt idx="790">
                  <c:v>43526</c:v>
                </c:pt>
                <c:pt idx="791">
                  <c:v>43527</c:v>
                </c:pt>
                <c:pt idx="792">
                  <c:v>43528</c:v>
                </c:pt>
                <c:pt idx="793">
                  <c:v>43529</c:v>
                </c:pt>
                <c:pt idx="794">
                  <c:v>43530</c:v>
                </c:pt>
                <c:pt idx="795">
                  <c:v>43531</c:v>
                </c:pt>
                <c:pt idx="796">
                  <c:v>43532</c:v>
                </c:pt>
                <c:pt idx="797">
                  <c:v>43533</c:v>
                </c:pt>
                <c:pt idx="798">
                  <c:v>43534</c:v>
                </c:pt>
                <c:pt idx="799">
                  <c:v>43535</c:v>
                </c:pt>
                <c:pt idx="800">
                  <c:v>43536</c:v>
                </c:pt>
                <c:pt idx="801">
                  <c:v>43537</c:v>
                </c:pt>
                <c:pt idx="802">
                  <c:v>43538</c:v>
                </c:pt>
                <c:pt idx="803">
                  <c:v>43539</c:v>
                </c:pt>
                <c:pt idx="804">
                  <c:v>43540</c:v>
                </c:pt>
                <c:pt idx="805">
                  <c:v>43541</c:v>
                </c:pt>
                <c:pt idx="806">
                  <c:v>43542</c:v>
                </c:pt>
                <c:pt idx="807">
                  <c:v>43543</c:v>
                </c:pt>
                <c:pt idx="808">
                  <c:v>43544</c:v>
                </c:pt>
                <c:pt idx="809">
                  <c:v>43545</c:v>
                </c:pt>
                <c:pt idx="810">
                  <c:v>43546</c:v>
                </c:pt>
                <c:pt idx="811">
                  <c:v>43547</c:v>
                </c:pt>
                <c:pt idx="812">
                  <c:v>43548</c:v>
                </c:pt>
                <c:pt idx="813">
                  <c:v>43549</c:v>
                </c:pt>
                <c:pt idx="814">
                  <c:v>43550</c:v>
                </c:pt>
                <c:pt idx="815">
                  <c:v>43551</c:v>
                </c:pt>
                <c:pt idx="816">
                  <c:v>43552</c:v>
                </c:pt>
                <c:pt idx="817">
                  <c:v>43553</c:v>
                </c:pt>
                <c:pt idx="818">
                  <c:v>43554</c:v>
                </c:pt>
                <c:pt idx="819">
                  <c:v>43555</c:v>
                </c:pt>
                <c:pt idx="820">
                  <c:v>43556</c:v>
                </c:pt>
                <c:pt idx="821">
                  <c:v>43557</c:v>
                </c:pt>
                <c:pt idx="822">
                  <c:v>43558</c:v>
                </c:pt>
                <c:pt idx="823">
                  <c:v>43559</c:v>
                </c:pt>
                <c:pt idx="824">
                  <c:v>43560</c:v>
                </c:pt>
                <c:pt idx="825">
                  <c:v>43561</c:v>
                </c:pt>
                <c:pt idx="826">
                  <c:v>43562</c:v>
                </c:pt>
                <c:pt idx="827">
                  <c:v>43563</c:v>
                </c:pt>
                <c:pt idx="828">
                  <c:v>43564</c:v>
                </c:pt>
                <c:pt idx="829">
                  <c:v>43565</c:v>
                </c:pt>
                <c:pt idx="830">
                  <c:v>43566</c:v>
                </c:pt>
                <c:pt idx="831">
                  <c:v>43567</c:v>
                </c:pt>
                <c:pt idx="832">
                  <c:v>43568</c:v>
                </c:pt>
                <c:pt idx="833">
                  <c:v>43569</c:v>
                </c:pt>
                <c:pt idx="834">
                  <c:v>43570</c:v>
                </c:pt>
                <c:pt idx="835">
                  <c:v>43571</c:v>
                </c:pt>
                <c:pt idx="836">
                  <c:v>43572</c:v>
                </c:pt>
                <c:pt idx="837">
                  <c:v>43573</c:v>
                </c:pt>
                <c:pt idx="838">
                  <c:v>43574</c:v>
                </c:pt>
                <c:pt idx="839">
                  <c:v>43575</c:v>
                </c:pt>
                <c:pt idx="840">
                  <c:v>43576</c:v>
                </c:pt>
                <c:pt idx="841">
                  <c:v>43577</c:v>
                </c:pt>
                <c:pt idx="842">
                  <c:v>43578</c:v>
                </c:pt>
                <c:pt idx="843">
                  <c:v>43579</c:v>
                </c:pt>
                <c:pt idx="844">
                  <c:v>43580</c:v>
                </c:pt>
                <c:pt idx="845">
                  <c:v>43581</c:v>
                </c:pt>
                <c:pt idx="846">
                  <c:v>43582</c:v>
                </c:pt>
                <c:pt idx="847">
                  <c:v>43583</c:v>
                </c:pt>
                <c:pt idx="848">
                  <c:v>43584</c:v>
                </c:pt>
                <c:pt idx="849">
                  <c:v>43585</c:v>
                </c:pt>
                <c:pt idx="850">
                  <c:v>43586</c:v>
                </c:pt>
                <c:pt idx="851">
                  <c:v>43587</c:v>
                </c:pt>
                <c:pt idx="852">
                  <c:v>43588</c:v>
                </c:pt>
                <c:pt idx="853">
                  <c:v>43589</c:v>
                </c:pt>
                <c:pt idx="854">
                  <c:v>43590</c:v>
                </c:pt>
                <c:pt idx="855">
                  <c:v>43591</c:v>
                </c:pt>
                <c:pt idx="856">
                  <c:v>43592</c:v>
                </c:pt>
                <c:pt idx="857">
                  <c:v>43593</c:v>
                </c:pt>
                <c:pt idx="858">
                  <c:v>43594</c:v>
                </c:pt>
                <c:pt idx="859">
                  <c:v>43595</c:v>
                </c:pt>
                <c:pt idx="860">
                  <c:v>43596</c:v>
                </c:pt>
                <c:pt idx="861">
                  <c:v>43597</c:v>
                </c:pt>
                <c:pt idx="862">
                  <c:v>43598</c:v>
                </c:pt>
                <c:pt idx="863">
                  <c:v>43599</c:v>
                </c:pt>
                <c:pt idx="864">
                  <c:v>43600</c:v>
                </c:pt>
                <c:pt idx="865">
                  <c:v>43601</c:v>
                </c:pt>
                <c:pt idx="866">
                  <c:v>43602</c:v>
                </c:pt>
                <c:pt idx="867">
                  <c:v>43603</c:v>
                </c:pt>
                <c:pt idx="868">
                  <c:v>43604</c:v>
                </c:pt>
                <c:pt idx="869">
                  <c:v>43605</c:v>
                </c:pt>
                <c:pt idx="870">
                  <c:v>43606</c:v>
                </c:pt>
                <c:pt idx="871">
                  <c:v>43607</c:v>
                </c:pt>
                <c:pt idx="872">
                  <c:v>43608</c:v>
                </c:pt>
                <c:pt idx="873">
                  <c:v>43609</c:v>
                </c:pt>
                <c:pt idx="874">
                  <c:v>43610</c:v>
                </c:pt>
                <c:pt idx="875">
                  <c:v>43611</c:v>
                </c:pt>
                <c:pt idx="876">
                  <c:v>43612</c:v>
                </c:pt>
                <c:pt idx="877">
                  <c:v>43613</c:v>
                </c:pt>
                <c:pt idx="878">
                  <c:v>43614</c:v>
                </c:pt>
                <c:pt idx="879">
                  <c:v>43615</c:v>
                </c:pt>
                <c:pt idx="880">
                  <c:v>43616</c:v>
                </c:pt>
                <c:pt idx="881">
                  <c:v>43617</c:v>
                </c:pt>
                <c:pt idx="882">
                  <c:v>43618</c:v>
                </c:pt>
                <c:pt idx="883">
                  <c:v>43619</c:v>
                </c:pt>
                <c:pt idx="884">
                  <c:v>43620</c:v>
                </c:pt>
                <c:pt idx="885">
                  <c:v>43621</c:v>
                </c:pt>
                <c:pt idx="886">
                  <c:v>43622</c:v>
                </c:pt>
                <c:pt idx="887">
                  <c:v>43623</c:v>
                </c:pt>
                <c:pt idx="888">
                  <c:v>43624</c:v>
                </c:pt>
                <c:pt idx="889">
                  <c:v>43625</c:v>
                </c:pt>
                <c:pt idx="890">
                  <c:v>43626</c:v>
                </c:pt>
                <c:pt idx="891">
                  <c:v>43627</c:v>
                </c:pt>
                <c:pt idx="892">
                  <c:v>43628</c:v>
                </c:pt>
                <c:pt idx="893">
                  <c:v>43629</c:v>
                </c:pt>
                <c:pt idx="894">
                  <c:v>43630</c:v>
                </c:pt>
                <c:pt idx="895">
                  <c:v>43631</c:v>
                </c:pt>
                <c:pt idx="896">
                  <c:v>43632</c:v>
                </c:pt>
                <c:pt idx="897">
                  <c:v>43633</c:v>
                </c:pt>
                <c:pt idx="898">
                  <c:v>43634</c:v>
                </c:pt>
                <c:pt idx="899">
                  <c:v>43635</c:v>
                </c:pt>
                <c:pt idx="900">
                  <c:v>43636</c:v>
                </c:pt>
                <c:pt idx="901">
                  <c:v>43637</c:v>
                </c:pt>
                <c:pt idx="902">
                  <c:v>43638</c:v>
                </c:pt>
                <c:pt idx="903">
                  <c:v>43639</c:v>
                </c:pt>
                <c:pt idx="904">
                  <c:v>43640</c:v>
                </c:pt>
                <c:pt idx="905">
                  <c:v>43641</c:v>
                </c:pt>
                <c:pt idx="906">
                  <c:v>43642</c:v>
                </c:pt>
                <c:pt idx="907">
                  <c:v>43643</c:v>
                </c:pt>
                <c:pt idx="908">
                  <c:v>43644</c:v>
                </c:pt>
                <c:pt idx="909">
                  <c:v>43645</c:v>
                </c:pt>
                <c:pt idx="910">
                  <c:v>43646</c:v>
                </c:pt>
                <c:pt idx="911">
                  <c:v>43647</c:v>
                </c:pt>
                <c:pt idx="912">
                  <c:v>43648</c:v>
                </c:pt>
                <c:pt idx="913">
                  <c:v>43649</c:v>
                </c:pt>
                <c:pt idx="914">
                  <c:v>43650</c:v>
                </c:pt>
                <c:pt idx="915">
                  <c:v>43651</c:v>
                </c:pt>
                <c:pt idx="916">
                  <c:v>43652</c:v>
                </c:pt>
                <c:pt idx="917">
                  <c:v>43653</c:v>
                </c:pt>
                <c:pt idx="918">
                  <c:v>43654</c:v>
                </c:pt>
                <c:pt idx="919">
                  <c:v>43655</c:v>
                </c:pt>
                <c:pt idx="920">
                  <c:v>43656</c:v>
                </c:pt>
                <c:pt idx="921">
                  <c:v>43657</c:v>
                </c:pt>
                <c:pt idx="922">
                  <c:v>43658</c:v>
                </c:pt>
                <c:pt idx="923">
                  <c:v>43659</c:v>
                </c:pt>
                <c:pt idx="924">
                  <c:v>43660</c:v>
                </c:pt>
                <c:pt idx="925">
                  <c:v>43661</c:v>
                </c:pt>
                <c:pt idx="926">
                  <c:v>43662</c:v>
                </c:pt>
                <c:pt idx="927">
                  <c:v>43663</c:v>
                </c:pt>
                <c:pt idx="928">
                  <c:v>43664</c:v>
                </c:pt>
                <c:pt idx="929">
                  <c:v>43665</c:v>
                </c:pt>
                <c:pt idx="930">
                  <c:v>43666</c:v>
                </c:pt>
                <c:pt idx="931">
                  <c:v>43667</c:v>
                </c:pt>
                <c:pt idx="932">
                  <c:v>43668</c:v>
                </c:pt>
                <c:pt idx="933">
                  <c:v>43669</c:v>
                </c:pt>
                <c:pt idx="934">
                  <c:v>43670</c:v>
                </c:pt>
                <c:pt idx="935">
                  <c:v>43671</c:v>
                </c:pt>
                <c:pt idx="936">
                  <c:v>43672</c:v>
                </c:pt>
                <c:pt idx="937">
                  <c:v>43673</c:v>
                </c:pt>
                <c:pt idx="938">
                  <c:v>43674</c:v>
                </c:pt>
                <c:pt idx="939">
                  <c:v>43675</c:v>
                </c:pt>
                <c:pt idx="940">
                  <c:v>43676</c:v>
                </c:pt>
                <c:pt idx="941">
                  <c:v>43677</c:v>
                </c:pt>
                <c:pt idx="942">
                  <c:v>43678</c:v>
                </c:pt>
                <c:pt idx="943">
                  <c:v>43679</c:v>
                </c:pt>
                <c:pt idx="944">
                  <c:v>43680</c:v>
                </c:pt>
                <c:pt idx="945">
                  <c:v>43681</c:v>
                </c:pt>
                <c:pt idx="946">
                  <c:v>43682</c:v>
                </c:pt>
                <c:pt idx="947">
                  <c:v>43683</c:v>
                </c:pt>
                <c:pt idx="948">
                  <c:v>43684</c:v>
                </c:pt>
                <c:pt idx="949">
                  <c:v>43685</c:v>
                </c:pt>
                <c:pt idx="950">
                  <c:v>43686</c:v>
                </c:pt>
                <c:pt idx="951">
                  <c:v>43687</c:v>
                </c:pt>
                <c:pt idx="952">
                  <c:v>43688</c:v>
                </c:pt>
                <c:pt idx="953">
                  <c:v>43689</c:v>
                </c:pt>
                <c:pt idx="954">
                  <c:v>43690</c:v>
                </c:pt>
                <c:pt idx="955">
                  <c:v>43691</c:v>
                </c:pt>
                <c:pt idx="956">
                  <c:v>43692</c:v>
                </c:pt>
                <c:pt idx="957">
                  <c:v>43693</c:v>
                </c:pt>
                <c:pt idx="958">
                  <c:v>43694</c:v>
                </c:pt>
                <c:pt idx="959">
                  <c:v>43695</c:v>
                </c:pt>
                <c:pt idx="960">
                  <c:v>43696</c:v>
                </c:pt>
                <c:pt idx="961">
                  <c:v>43697</c:v>
                </c:pt>
                <c:pt idx="962">
                  <c:v>43698</c:v>
                </c:pt>
                <c:pt idx="963">
                  <c:v>43699</c:v>
                </c:pt>
                <c:pt idx="964">
                  <c:v>43700</c:v>
                </c:pt>
                <c:pt idx="965">
                  <c:v>43701</c:v>
                </c:pt>
                <c:pt idx="966">
                  <c:v>43702</c:v>
                </c:pt>
                <c:pt idx="967">
                  <c:v>43703</c:v>
                </c:pt>
                <c:pt idx="968">
                  <c:v>43704</c:v>
                </c:pt>
                <c:pt idx="969">
                  <c:v>43705</c:v>
                </c:pt>
                <c:pt idx="970">
                  <c:v>43706</c:v>
                </c:pt>
                <c:pt idx="971">
                  <c:v>43707</c:v>
                </c:pt>
                <c:pt idx="972">
                  <c:v>43708</c:v>
                </c:pt>
                <c:pt idx="973">
                  <c:v>43709</c:v>
                </c:pt>
                <c:pt idx="974">
                  <c:v>43710</c:v>
                </c:pt>
                <c:pt idx="975">
                  <c:v>43711</c:v>
                </c:pt>
                <c:pt idx="976">
                  <c:v>43712</c:v>
                </c:pt>
                <c:pt idx="977">
                  <c:v>43713</c:v>
                </c:pt>
                <c:pt idx="978">
                  <c:v>43714</c:v>
                </c:pt>
                <c:pt idx="979">
                  <c:v>43715</c:v>
                </c:pt>
                <c:pt idx="980">
                  <c:v>43716</c:v>
                </c:pt>
                <c:pt idx="981">
                  <c:v>43717</c:v>
                </c:pt>
                <c:pt idx="982">
                  <c:v>43718</c:v>
                </c:pt>
                <c:pt idx="983">
                  <c:v>43719</c:v>
                </c:pt>
                <c:pt idx="984">
                  <c:v>43720</c:v>
                </c:pt>
                <c:pt idx="985">
                  <c:v>43721</c:v>
                </c:pt>
                <c:pt idx="986">
                  <c:v>43722</c:v>
                </c:pt>
                <c:pt idx="987">
                  <c:v>43723</c:v>
                </c:pt>
                <c:pt idx="988">
                  <c:v>43724</c:v>
                </c:pt>
                <c:pt idx="989">
                  <c:v>43725</c:v>
                </c:pt>
                <c:pt idx="990">
                  <c:v>43726</c:v>
                </c:pt>
                <c:pt idx="991">
                  <c:v>43727</c:v>
                </c:pt>
                <c:pt idx="992">
                  <c:v>43728</c:v>
                </c:pt>
                <c:pt idx="993">
                  <c:v>43729</c:v>
                </c:pt>
                <c:pt idx="994">
                  <c:v>43730</c:v>
                </c:pt>
                <c:pt idx="995">
                  <c:v>43731</c:v>
                </c:pt>
                <c:pt idx="996">
                  <c:v>43732</c:v>
                </c:pt>
                <c:pt idx="997">
                  <c:v>43733</c:v>
                </c:pt>
                <c:pt idx="998">
                  <c:v>43734</c:v>
                </c:pt>
                <c:pt idx="999">
                  <c:v>43735</c:v>
                </c:pt>
                <c:pt idx="1000">
                  <c:v>43736</c:v>
                </c:pt>
                <c:pt idx="1001">
                  <c:v>43737</c:v>
                </c:pt>
                <c:pt idx="1002">
                  <c:v>43738</c:v>
                </c:pt>
                <c:pt idx="1003">
                  <c:v>43739</c:v>
                </c:pt>
                <c:pt idx="1004">
                  <c:v>43740</c:v>
                </c:pt>
                <c:pt idx="1005">
                  <c:v>43741</c:v>
                </c:pt>
                <c:pt idx="1006">
                  <c:v>43742</c:v>
                </c:pt>
                <c:pt idx="1007">
                  <c:v>43743</c:v>
                </c:pt>
                <c:pt idx="1008">
                  <c:v>43744</c:v>
                </c:pt>
                <c:pt idx="1009">
                  <c:v>43745</c:v>
                </c:pt>
                <c:pt idx="1010">
                  <c:v>43746</c:v>
                </c:pt>
                <c:pt idx="1011">
                  <c:v>43747</c:v>
                </c:pt>
                <c:pt idx="1012">
                  <c:v>43748</c:v>
                </c:pt>
                <c:pt idx="1013">
                  <c:v>43749</c:v>
                </c:pt>
                <c:pt idx="1014">
                  <c:v>43750</c:v>
                </c:pt>
                <c:pt idx="1015">
                  <c:v>43751</c:v>
                </c:pt>
                <c:pt idx="1016">
                  <c:v>43752</c:v>
                </c:pt>
                <c:pt idx="1017">
                  <c:v>43753</c:v>
                </c:pt>
                <c:pt idx="1018">
                  <c:v>43754</c:v>
                </c:pt>
                <c:pt idx="1019">
                  <c:v>43755</c:v>
                </c:pt>
                <c:pt idx="1020">
                  <c:v>43756</c:v>
                </c:pt>
                <c:pt idx="1021">
                  <c:v>43757</c:v>
                </c:pt>
                <c:pt idx="1022">
                  <c:v>43758</c:v>
                </c:pt>
                <c:pt idx="1023">
                  <c:v>43759</c:v>
                </c:pt>
                <c:pt idx="1024">
                  <c:v>43760</c:v>
                </c:pt>
                <c:pt idx="1025">
                  <c:v>43761</c:v>
                </c:pt>
                <c:pt idx="1026">
                  <c:v>43762</c:v>
                </c:pt>
                <c:pt idx="1027">
                  <c:v>43763</c:v>
                </c:pt>
                <c:pt idx="1028">
                  <c:v>43764</c:v>
                </c:pt>
                <c:pt idx="1029">
                  <c:v>43765</c:v>
                </c:pt>
                <c:pt idx="1030">
                  <c:v>43766</c:v>
                </c:pt>
                <c:pt idx="1031">
                  <c:v>43767</c:v>
                </c:pt>
                <c:pt idx="1032">
                  <c:v>43768</c:v>
                </c:pt>
                <c:pt idx="1033">
                  <c:v>43769</c:v>
                </c:pt>
                <c:pt idx="1034">
                  <c:v>43770</c:v>
                </c:pt>
                <c:pt idx="1035">
                  <c:v>43771</c:v>
                </c:pt>
                <c:pt idx="1036">
                  <c:v>43772</c:v>
                </c:pt>
                <c:pt idx="1037">
                  <c:v>43773</c:v>
                </c:pt>
                <c:pt idx="1038">
                  <c:v>43774</c:v>
                </c:pt>
                <c:pt idx="1039">
                  <c:v>43775</c:v>
                </c:pt>
                <c:pt idx="1040">
                  <c:v>43776</c:v>
                </c:pt>
                <c:pt idx="1041">
                  <c:v>43777</c:v>
                </c:pt>
                <c:pt idx="1042">
                  <c:v>43778</c:v>
                </c:pt>
                <c:pt idx="1043">
                  <c:v>43779</c:v>
                </c:pt>
                <c:pt idx="1044">
                  <c:v>43780</c:v>
                </c:pt>
                <c:pt idx="1045">
                  <c:v>43781</c:v>
                </c:pt>
                <c:pt idx="1046">
                  <c:v>43782</c:v>
                </c:pt>
                <c:pt idx="1047">
                  <c:v>43783</c:v>
                </c:pt>
                <c:pt idx="1048">
                  <c:v>43784</c:v>
                </c:pt>
                <c:pt idx="1049">
                  <c:v>43785</c:v>
                </c:pt>
                <c:pt idx="1050">
                  <c:v>43786</c:v>
                </c:pt>
                <c:pt idx="1051">
                  <c:v>43787</c:v>
                </c:pt>
                <c:pt idx="1052">
                  <c:v>43788</c:v>
                </c:pt>
                <c:pt idx="1053">
                  <c:v>43789</c:v>
                </c:pt>
                <c:pt idx="1054">
                  <c:v>43790</c:v>
                </c:pt>
                <c:pt idx="1055">
                  <c:v>43791</c:v>
                </c:pt>
                <c:pt idx="1056">
                  <c:v>43792</c:v>
                </c:pt>
                <c:pt idx="1057">
                  <c:v>43793</c:v>
                </c:pt>
                <c:pt idx="1058">
                  <c:v>43794</c:v>
                </c:pt>
                <c:pt idx="1059">
                  <c:v>43795</c:v>
                </c:pt>
                <c:pt idx="1060">
                  <c:v>43796</c:v>
                </c:pt>
                <c:pt idx="1061">
                  <c:v>43797</c:v>
                </c:pt>
                <c:pt idx="1062">
                  <c:v>43798</c:v>
                </c:pt>
                <c:pt idx="1063">
                  <c:v>43799</c:v>
                </c:pt>
                <c:pt idx="1064">
                  <c:v>43800</c:v>
                </c:pt>
                <c:pt idx="1065">
                  <c:v>43801</c:v>
                </c:pt>
                <c:pt idx="1066">
                  <c:v>43802</c:v>
                </c:pt>
                <c:pt idx="1067">
                  <c:v>43803</c:v>
                </c:pt>
                <c:pt idx="1068">
                  <c:v>43804</c:v>
                </c:pt>
                <c:pt idx="1069">
                  <c:v>43805</c:v>
                </c:pt>
                <c:pt idx="1070">
                  <c:v>43806</c:v>
                </c:pt>
                <c:pt idx="1071">
                  <c:v>43807</c:v>
                </c:pt>
                <c:pt idx="1072">
                  <c:v>43808</c:v>
                </c:pt>
                <c:pt idx="1073">
                  <c:v>43809</c:v>
                </c:pt>
                <c:pt idx="1074">
                  <c:v>43810</c:v>
                </c:pt>
                <c:pt idx="1075">
                  <c:v>43811</c:v>
                </c:pt>
                <c:pt idx="1076">
                  <c:v>43812</c:v>
                </c:pt>
                <c:pt idx="1077">
                  <c:v>43813</c:v>
                </c:pt>
                <c:pt idx="1078">
                  <c:v>43814</c:v>
                </c:pt>
                <c:pt idx="1079">
                  <c:v>43815</c:v>
                </c:pt>
                <c:pt idx="1080">
                  <c:v>43816</c:v>
                </c:pt>
                <c:pt idx="1081">
                  <c:v>43817</c:v>
                </c:pt>
                <c:pt idx="1082">
                  <c:v>43818</c:v>
                </c:pt>
                <c:pt idx="1083">
                  <c:v>43819</c:v>
                </c:pt>
                <c:pt idx="1084">
                  <c:v>43820</c:v>
                </c:pt>
                <c:pt idx="1085">
                  <c:v>43821</c:v>
                </c:pt>
                <c:pt idx="1086">
                  <c:v>43822</c:v>
                </c:pt>
                <c:pt idx="1087">
                  <c:v>43823</c:v>
                </c:pt>
                <c:pt idx="1088">
                  <c:v>43824</c:v>
                </c:pt>
                <c:pt idx="1089">
                  <c:v>43825</c:v>
                </c:pt>
                <c:pt idx="1090">
                  <c:v>43826</c:v>
                </c:pt>
                <c:pt idx="1091">
                  <c:v>43827</c:v>
                </c:pt>
                <c:pt idx="1092">
                  <c:v>43828</c:v>
                </c:pt>
                <c:pt idx="1093">
                  <c:v>43829</c:v>
                </c:pt>
                <c:pt idx="1094">
                  <c:v>43830</c:v>
                </c:pt>
                <c:pt idx="1095">
                  <c:v>43831</c:v>
                </c:pt>
                <c:pt idx="1096">
                  <c:v>43832</c:v>
                </c:pt>
                <c:pt idx="1097">
                  <c:v>43833</c:v>
                </c:pt>
                <c:pt idx="1098">
                  <c:v>43834</c:v>
                </c:pt>
                <c:pt idx="1099">
                  <c:v>43835</c:v>
                </c:pt>
                <c:pt idx="1100">
                  <c:v>43836</c:v>
                </c:pt>
                <c:pt idx="1101">
                  <c:v>43837</c:v>
                </c:pt>
                <c:pt idx="1102">
                  <c:v>43838</c:v>
                </c:pt>
                <c:pt idx="1103">
                  <c:v>43839</c:v>
                </c:pt>
                <c:pt idx="1104">
                  <c:v>43840</c:v>
                </c:pt>
                <c:pt idx="1105">
                  <c:v>43841</c:v>
                </c:pt>
                <c:pt idx="1106">
                  <c:v>43842</c:v>
                </c:pt>
                <c:pt idx="1107">
                  <c:v>43843</c:v>
                </c:pt>
                <c:pt idx="1108">
                  <c:v>43844</c:v>
                </c:pt>
                <c:pt idx="1109">
                  <c:v>43845</c:v>
                </c:pt>
                <c:pt idx="1110">
                  <c:v>43846</c:v>
                </c:pt>
                <c:pt idx="1111">
                  <c:v>43847</c:v>
                </c:pt>
                <c:pt idx="1112">
                  <c:v>43848</c:v>
                </c:pt>
                <c:pt idx="1113">
                  <c:v>43849</c:v>
                </c:pt>
                <c:pt idx="1114">
                  <c:v>43850</c:v>
                </c:pt>
                <c:pt idx="1115">
                  <c:v>43851</c:v>
                </c:pt>
                <c:pt idx="1116">
                  <c:v>43852</c:v>
                </c:pt>
                <c:pt idx="1117">
                  <c:v>43853</c:v>
                </c:pt>
                <c:pt idx="1118">
                  <c:v>43854</c:v>
                </c:pt>
                <c:pt idx="1119">
                  <c:v>43855</c:v>
                </c:pt>
                <c:pt idx="1120">
                  <c:v>43856</c:v>
                </c:pt>
                <c:pt idx="1121">
                  <c:v>43857</c:v>
                </c:pt>
                <c:pt idx="1122">
                  <c:v>43858</c:v>
                </c:pt>
                <c:pt idx="1123">
                  <c:v>43859</c:v>
                </c:pt>
                <c:pt idx="1124">
                  <c:v>43860</c:v>
                </c:pt>
                <c:pt idx="1125">
                  <c:v>43861</c:v>
                </c:pt>
                <c:pt idx="1126">
                  <c:v>43862</c:v>
                </c:pt>
                <c:pt idx="1127">
                  <c:v>43863</c:v>
                </c:pt>
                <c:pt idx="1128">
                  <c:v>43864</c:v>
                </c:pt>
                <c:pt idx="1129">
                  <c:v>43865</c:v>
                </c:pt>
                <c:pt idx="1130">
                  <c:v>43866</c:v>
                </c:pt>
                <c:pt idx="1131">
                  <c:v>43867</c:v>
                </c:pt>
                <c:pt idx="1132">
                  <c:v>43868</c:v>
                </c:pt>
                <c:pt idx="1133">
                  <c:v>43869</c:v>
                </c:pt>
                <c:pt idx="1134">
                  <c:v>43870</c:v>
                </c:pt>
                <c:pt idx="1135">
                  <c:v>43871</c:v>
                </c:pt>
                <c:pt idx="1136">
                  <c:v>43872</c:v>
                </c:pt>
                <c:pt idx="1137">
                  <c:v>43873</c:v>
                </c:pt>
                <c:pt idx="1138">
                  <c:v>43874</c:v>
                </c:pt>
                <c:pt idx="1139">
                  <c:v>43875</c:v>
                </c:pt>
                <c:pt idx="1140">
                  <c:v>43876</c:v>
                </c:pt>
                <c:pt idx="1141">
                  <c:v>43877</c:v>
                </c:pt>
                <c:pt idx="1142">
                  <c:v>43878</c:v>
                </c:pt>
                <c:pt idx="1143">
                  <c:v>43879</c:v>
                </c:pt>
                <c:pt idx="1144">
                  <c:v>43880</c:v>
                </c:pt>
                <c:pt idx="1145">
                  <c:v>43881</c:v>
                </c:pt>
                <c:pt idx="1146">
                  <c:v>43882</c:v>
                </c:pt>
                <c:pt idx="1147">
                  <c:v>43883</c:v>
                </c:pt>
                <c:pt idx="1148">
                  <c:v>43884</c:v>
                </c:pt>
                <c:pt idx="1149">
                  <c:v>43885</c:v>
                </c:pt>
                <c:pt idx="1150">
                  <c:v>43886</c:v>
                </c:pt>
                <c:pt idx="1151">
                  <c:v>43887</c:v>
                </c:pt>
                <c:pt idx="1152">
                  <c:v>43888</c:v>
                </c:pt>
                <c:pt idx="1153">
                  <c:v>43889</c:v>
                </c:pt>
                <c:pt idx="1154">
                  <c:v>43890</c:v>
                </c:pt>
                <c:pt idx="1155">
                  <c:v>43891</c:v>
                </c:pt>
                <c:pt idx="1156">
                  <c:v>43892</c:v>
                </c:pt>
                <c:pt idx="1157">
                  <c:v>43893</c:v>
                </c:pt>
                <c:pt idx="1158">
                  <c:v>43894</c:v>
                </c:pt>
                <c:pt idx="1159">
                  <c:v>43895</c:v>
                </c:pt>
                <c:pt idx="1160">
                  <c:v>43896</c:v>
                </c:pt>
                <c:pt idx="1161">
                  <c:v>43897</c:v>
                </c:pt>
                <c:pt idx="1162">
                  <c:v>43898</c:v>
                </c:pt>
                <c:pt idx="1163">
                  <c:v>43899</c:v>
                </c:pt>
                <c:pt idx="1164">
                  <c:v>43900</c:v>
                </c:pt>
                <c:pt idx="1165">
                  <c:v>43901</c:v>
                </c:pt>
                <c:pt idx="1166">
                  <c:v>43902</c:v>
                </c:pt>
                <c:pt idx="1167">
                  <c:v>43903</c:v>
                </c:pt>
                <c:pt idx="1168">
                  <c:v>43904</c:v>
                </c:pt>
                <c:pt idx="1169">
                  <c:v>43905</c:v>
                </c:pt>
                <c:pt idx="1170">
                  <c:v>43906</c:v>
                </c:pt>
                <c:pt idx="1171">
                  <c:v>43907</c:v>
                </c:pt>
                <c:pt idx="1172">
                  <c:v>43908</c:v>
                </c:pt>
                <c:pt idx="1173">
                  <c:v>43909</c:v>
                </c:pt>
                <c:pt idx="1174">
                  <c:v>43910</c:v>
                </c:pt>
                <c:pt idx="1175">
                  <c:v>43911</c:v>
                </c:pt>
                <c:pt idx="1176">
                  <c:v>43912</c:v>
                </c:pt>
                <c:pt idx="1177">
                  <c:v>43913</c:v>
                </c:pt>
                <c:pt idx="1178">
                  <c:v>43914</c:v>
                </c:pt>
                <c:pt idx="1179">
                  <c:v>43915</c:v>
                </c:pt>
                <c:pt idx="1180">
                  <c:v>43916</c:v>
                </c:pt>
                <c:pt idx="1181">
                  <c:v>43917</c:v>
                </c:pt>
                <c:pt idx="1182">
                  <c:v>43918</c:v>
                </c:pt>
                <c:pt idx="1183">
                  <c:v>43919</c:v>
                </c:pt>
                <c:pt idx="1184">
                  <c:v>43920</c:v>
                </c:pt>
                <c:pt idx="1185">
                  <c:v>43921</c:v>
                </c:pt>
                <c:pt idx="1186">
                  <c:v>43922</c:v>
                </c:pt>
                <c:pt idx="1187">
                  <c:v>43923</c:v>
                </c:pt>
                <c:pt idx="1188">
                  <c:v>43924</c:v>
                </c:pt>
                <c:pt idx="1189">
                  <c:v>43925</c:v>
                </c:pt>
                <c:pt idx="1190">
                  <c:v>43926</c:v>
                </c:pt>
                <c:pt idx="1191">
                  <c:v>43927</c:v>
                </c:pt>
                <c:pt idx="1192">
                  <c:v>43928</c:v>
                </c:pt>
                <c:pt idx="1193">
                  <c:v>43929</c:v>
                </c:pt>
                <c:pt idx="1194">
                  <c:v>43930</c:v>
                </c:pt>
                <c:pt idx="1195">
                  <c:v>43931</c:v>
                </c:pt>
                <c:pt idx="1196">
                  <c:v>43932</c:v>
                </c:pt>
                <c:pt idx="1197">
                  <c:v>43933</c:v>
                </c:pt>
                <c:pt idx="1198">
                  <c:v>43934</c:v>
                </c:pt>
                <c:pt idx="1199">
                  <c:v>43935</c:v>
                </c:pt>
                <c:pt idx="1200">
                  <c:v>43936</c:v>
                </c:pt>
                <c:pt idx="1201">
                  <c:v>43937</c:v>
                </c:pt>
                <c:pt idx="1202">
                  <c:v>43938</c:v>
                </c:pt>
                <c:pt idx="1203">
                  <c:v>43939</c:v>
                </c:pt>
                <c:pt idx="1204">
                  <c:v>43940</c:v>
                </c:pt>
                <c:pt idx="1205">
                  <c:v>43941</c:v>
                </c:pt>
                <c:pt idx="1206">
                  <c:v>43942</c:v>
                </c:pt>
                <c:pt idx="1207">
                  <c:v>43943</c:v>
                </c:pt>
                <c:pt idx="1208">
                  <c:v>43944</c:v>
                </c:pt>
                <c:pt idx="1209">
                  <c:v>43945</c:v>
                </c:pt>
                <c:pt idx="1210">
                  <c:v>43946</c:v>
                </c:pt>
                <c:pt idx="1211">
                  <c:v>43947</c:v>
                </c:pt>
                <c:pt idx="1212">
                  <c:v>43948</c:v>
                </c:pt>
                <c:pt idx="1213">
                  <c:v>43949</c:v>
                </c:pt>
                <c:pt idx="1214">
                  <c:v>43950</c:v>
                </c:pt>
                <c:pt idx="1215">
                  <c:v>43951</c:v>
                </c:pt>
                <c:pt idx="1216">
                  <c:v>43952</c:v>
                </c:pt>
                <c:pt idx="1217">
                  <c:v>43953</c:v>
                </c:pt>
                <c:pt idx="1218">
                  <c:v>43954</c:v>
                </c:pt>
                <c:pt idx="1219">
                  <c:v>43955</c:v>
                </c:pt>
                <c:pt idx="1220">
                  <c:v>43956</c:v>
                </c:pt>
                <c:pt idx="1221">
                  <c:v>43957</c:v>
                </c:pt>
                <c:pt idx="1222">
                  <c:v>43958</c:v>
                </c:pt>
                <c:pt idx="1223">
                  <c:v>43959</c:v>
                </c:pt>
                <c:pt idx="1224">
                  <c:v>43960</c:v>
                </c:pt>
                <c:pt idx="1225">
                  <c:v>43961</c:v>
                </c:pt>
                <c:pt idx="1226">
                  <c:v>43962</c:v>
                </c:pt>
                <c:pt idx="1227">
                  <c:v>43963</c:v>
                </c:pt>
                <c:pt idx="1228">
                  <c:v>43964</c:v>
                </c:pt>
                <c:pt idx="1229">
                  <c:v>43965</c:v>
                </c:pt>
                <c:pt idx="1230">
                  <c:v>43966</c:v>
                </c:pt>
                <c:pt idx="1231">
                  <c:v>43967</c:v>
                </c:pt>
                <c:pt idx="1232">
                  <c:v>43968</c:v>
                </c:pt>
                <c:pt idx="1233">
                  <c:v>43969</c:v>
                </c:pt>
                <c:pt idx="1234">
                  <c:v>43970</c:v>
                </c:pt>
                <c:pt idx="1235">
                  <c:v>43971</c:v>
                </c:pt>
                <c:pt idx="1236">
                  <c:v>43972</c:v>
                </c:pt>
                <c:pt idx="1237">
                  <c:v>43973</c:v>
                </c:pt>
                <c:pt idx="1238">
                  <c:v>43974</c:v>
                </c:pt>
                <c:pt idx="1239">
                  <c:v>43975</c:v>
                </c:pt>
                <c:pt idx="1240">
                  <c:v>43976</c:v>
                </c:pt>
                <c:pt idx="1241">
                  <c:v>43977</c:v>
                </c:pt>
                <c:pt idx="1242">
                  <c:v>43978</c:v>
                </c:pt>
                <c:pt idx="1243">
                  <c:v>43979</c:v>
                </c:pt>
                <c:pt idx="1244">
                  <c:v>43980</c:v>
                </c:pt>
                <c:pt idx="1245">
                  <c:v>43981</c:v>
                </c:pt>
                <c:pt idx="1246">
                  <c:v>43982</c:v>
                </c:pt>
                <c:pt idx="1247">
                  <c:v>43983</c:v>
                </c:pt>
                <c:pt idx="1248">
                  <c:v>43984</c:v>
                </c:pt>
                <c:pt idx="1249">
                  <c:v>43985</c:v>
                </c:pt>
                <c:pt idx="1250">
                  <c:v>43986</c:v>
                </c:pt>
                <c:pt idx="1251">
                  <c:v>43987</c:v>
                </c:pt>
                <c:pt idx="1252">
                  <c:v>43988</c:v>
                </c:pt>
                <c:pt idx="1253">
                  <c:v>43989</c:v>
                </c:pt>
                <c:pt idx="1254">
                  <c:v>43990</c:v>
                </c:pt>
                <c:pt idx="1255">
                  <c:v>43991</c:v>
                </c:pt>
                <c:pt idx="1256">
                  <c:v>43992</c:v>
                </c:pt>
                <c:pt idx="1257">
                  <c:v>43993</c:v>
                </c:pt>
                <c:pt idx="1258">
                  <c:v>43994</c:v>
                </c:pt>
                <c:pt idx="1259">
                  <c:v>43995</c:v>
                </c:pt>
                <c:pt idx="1260">
                  <c:v>43996</c:v>
                </c:pt>
                <c:pt idx="1261">
                  <c:v>43997</c:v>
                </c:pt>
                <c:pt idx="1262">
                  <c:v>43998</c:v>
                </c:pt>
                <c:pt idx="1263">
                  <c:v>43999</c:v>
                </c:pt>
                <c:pt idx="1264">
                  <c:v>44000</c:v>
                </c:pt>
                <c:pt idx="1265">
                  <c:v>44001</c:v>
                </c:pt>
                <c:pt idx="1266">
                  <c:v>44002</c:v>
                </c:pt>
                <c:pt idx="1267">
                  <c:v>44003</c:v>
                </c:pt>
                <c:pt idx="1268">
                  <c:v>44004</c:v>
                </c:pt>
                <c:pt idx="1269">
                  <c:v>44005</c:v>
                </c:pt>
                <c:pt idx="1270">
                  <c:v>44006</c:v>
                </c:pt>
                <c:pt idx="1271">
                  <c:v>44007</c:v>
                </c:pt>
                <c:pt idx="1272">
                  <c:v>44008</c:v>
                </c:pt>
                <c:pt idx="1273">
                  <c:v>44009</c:v>
                </c:pt>
                <c:pt idx="1274">
                  <c:v>44010</c:v>
                </c:pt>
                <c:pt idx="1275">
                  <c:v>44011</c:v>
                </c:pt>
                <c:pt idx="1276">
                  <c:v>44012</c:v>
                </c:pt>
                <c:pt idx="1277">
                  <c:v>44013</c:v>
                </c:pt>
                <c:pt idx="1278">
                  <c:v>44014</c:v>
                </c:pt>
                <c:pt idx="1279">
                  <c:v>44015</c:v>
                </c:pt>
                <c:pt idx="1280">
                  <c:v>44016</c:v>
                </c:pt>
                <c:pt idx="1281">
                  <c:v>44017</c:v>
                </c:pt>
                <c:pt idx="1282">
                  <c:v>44018</c:v>
                </c:pt>
                <c:pt idx="1283">
                  <c:v>44019</c:v>
                </c:pt>
                <c:pt idx="1284">
                  <c:v>44020</c:v>
                </c:pt>
                <c:pt idx="1285">
                  <c:v>44021</c:v>
                </c:pt>
                <c:pt idx="1286">
                  <c:v>44022</c:v>
                </c:pt>
                <c:pt idx="1287">
                  <c:v>44023</c:v>
                </c:pt>
                <c:pt idx="1288">
                  <c:v>44024</c:v>
                </c:pt>
                <c:pt idx="1289">
                  <c:v>44025</c:v>
                </c:pt>
                <c:pt idx="1290">
                  <c:v>44026</c:v>
                </c:pt>
                <c:pt idx="1291">
                  <c:v>44027</c:v>
                </c:pt>
                <c:pt idx="1292">
                  <c:v>44028</c:v>
                </c:pt>
                <c:pt idx="1293">
                  <c:v>44029</c:v>
                </c:pt>
                <c:pt idx="1294">
                  <c:v>44030</c:v>
                </c:pt>
                <c:pt idx="1295">
                  <c:v>44031</c:v>
                </c:pt>
                <c:pt idx="1296">
                  <c:v>44032</c:v>
                </c:pt>
                <c:pt idx="1297">
                  <c:v>44033</c:v>
                </c:pt>
                <c:pt idx="1298">
                  <c:v>44034</c:v>
                </c:pt>
                <c:pt idx="1299">
                  <c:v>44035</c:v>
                </c:pt>
                <c:pt idx="1300">
                  <c:v>44036</c:v>
                </c:pt>
                <c:pt idx="1301">
                  <c:v>44037</c:v>
                </c:pt>
                <c:pt idx="1302">
                  <c:v>44038</c:v>
                </c:pt>
                <c:pt idx="1303">
                  <c:v>44039</c:v>
                </c:pt>
                <c:pt idx="1304">
                  <c:v>44040</c:v>
                </c:pt>
                <c:pt idx="1305">
                  <c:v>44041</c:v>
                </c:pt>
                <c:pt idx="1306">
                  <c:v>44042</c:v>
                </c:pt>
                <c:pt idx="1307">
                  <c:v>44043</c:v>
                </c:pt>
                <c:pt idx="1308">
                  <c:v>44044</c:v>
                </c:pt>
                <c:pt idx="1309">
                  <c:v>44045</c:v>
                </c:pt>
                <c:pt idx="1310">
                  <c:v>44046</c:v>
                </c:pt>
                <c:pt idx="1311">
                  <c:v>44047</c:v>
                </c:pt>
                <c:pt idx="1312">
                  <c:v>44048</c:v>
                </c:pt>
                <c:pt idx="1313">
                  <c:v>44049</c:v>
                </c:pt>
                <c:pt idx="1314">
                  <c:v>44050</c:v>
                </c:pt>
                <c:pt idx="1315">
                  <c:v>44051</c:v>
                </c:pt>
                <c:pt idx="1316">
                  <c:v>44052</c:v>
                </c:pt>
                <c:pt idx="1317">
                  <c:v>44053</c:v>
                </c:pt>
                <c:pt idx="1318">
                  <c:v>44054</c:v>
                </c:pt>
                <c:pt idx="1319">
                  <c:v>44055</c:v>
                </c:pt>
                <c:pt idx="1320">
                  <c:v>44056</c:v>
                </c:pt>
                <c:pt idx="1321">
                  <c:v>44057</c:v>
                </c:pt>
                <c:pt idx="1322">
                  <c:v>44058</c:v>
                </c:pt>
                <c:pt idx="1323">
                  <c:v>44059</c:v>
                </c:pt>
                <c:pt idx="1324">
                  <c:v>44060</c:v>
                </c:pt>
                <c:pt idx="1325">
                  <c:v>44061</c:v>
                </c:pt>
                <c:pt idx="1326">
                  <c:v>44062</c:v>
                </c:pt>
                <c:pt idx="1327">
                  <c:v>44063</c:v>
                </c:pt>
                <c:pt idx="1328">
                  <c:v>44064</c:v>
                </c:pt>
                <c:pt idx="1329">
                  <c:v>44065</c:v>
                </c:pt>
                <c:pt idx="1330">
                  <c:v>44066</c:v>
                </c:pt>
                <c:pt idx="1331">
                  <c:v>44067</c:v>
                </c:pt>
                <c:pt idx="1332">
                  <c:v>44068</c:v>
                </c:pt>
                <c:pt idx="1333">
                  <c:v>44069</c:v>
                </c:pt>
                <c:pt idx="1334">
                  <c:v>44070</c:v>
                </c:pt>
                <c:pt idx="1335">
                  <c:v>44071</c:v>
                </c:pt>
                <c:pt idx="1336">
                  <c:v>44072</c:v>
                </c:pt>
                <c:pt idx="1337">
                  <c:v>44073</c:v>
                </c:pt>
                <c:pt idx="1338">
                  <c:v>44074</c:v>
                </c:pt>
                <c:pt idx="1339">
                  <c:v>44075</c:v>
                </c:pt>
                <c:pt idx="1340">
                  <c:v>44076</c:v>
                </c:pt>
                <c:pt idx="1341">
                  <c:v>44077</c:v>
                </c:pt>
                <c:pt idx="1342">
                  <c:v>44078</c:v>
                </c:pt>
                <c:pt idx="1343">
                  <c:v>44079</c:v>
                </c:pt>
                <c:pt idx="1344">
                  <c:v>44080</c:v>
                </c:pt>
                <c:pt idx="1345">
                  <c:v>44081</c:v>
                </c:pt>
                <c:pt idx="1346">
                  <c:v>44082</c:v>
                </c:pt>
                <c:pt idx="1347">
                  <c:v>44083</c:v>
                </c:pt>
                <c:pt idx="1348">
                  <c:v>44084</c:v>
                </c:pt>
                <c:pt idx="1349">
                  <c:v>44085</c:v>
                </c:pt>
                <c:pt idx="1350">
                  <c:v>44086</c:v>
                </c:pt>
                <c:pt idx="1351">
                  <c:v>44087</c:v>
                </c:pt>
                <c:pt idx="1352">
                  <c:v>44088</c:v>
                </c:pt>
                <c:pt idx="1353">
                  <c:v>44089</c:v>
                </c:pt>
                <c:pt idx="1354">
                  <c:v>44090</c:v>
                </c:pt>
                <c:pt idx="1355">
                  <c:v>44091</c:v>
                </c:pt>
                <c:pt idx="1356">
                  <c:v>44092</c:v>
                </c:pt>
                <c:pt idx="1357">
                  <c:v>44093</c:v>
                </c:pt>
                <c:pt idx="1358">
                  <c:v>44094</c:v>
                </c:pt>
                <c:pt idx="1359">
                  <c:v>44095</c:v>
                </c:pt>
                <c:pt idx="1360">
                  <c:v>44096</c:v>
                </c:pt>
                <c:pt idx="1361">
                  <c:v>44097</c:v>
                </c:pt>
                <c:pt idx="1362">
                  <c:v>44098</c:v>
                </c:pt>
                <c:pt idx="1363">
                  <c:v>44099</c:v>
                </c:pt>
                <c:pt idx="1364">
                  <c:v>44100</c:v>
                </c:pt>
                <c:pt idx="1365">
                  <c:v>44101</c:v>
                </c:pt>
                <c:pt idx="1366">
                  <c:v>44102</c:v>
                </c:pt>
                <c:pt idx="1367">
                  <c:v>44103</c:v>
                </c:pt>
                <c:pt idx="1368">
                  <c:v>44104</c:v>
                </c:pt>
                <c:pt idx="1369">
                  <c:v>44105</c:v>
                </c:pt>
                <c:pt idx="1370">
                  <c:v>44106</c:v>
                </c:pt>
                <c:pt idx="1371">
                  <c:v>44107</c:v>
                </c:pt>
                <c:pt idx="1372">
                  <c:v>44108</c:v>
                </c:pt>
                <c:pt idx="1373">
                  <c:v>44109</c:v>
                </c:pt>
                <c:pt idx="1374">
                  <c:v>44110</c:v>
                </c:pt>
                <c:pt idx="1375">
                  <c:v>44111</c:v>
                </c:pt>
                <c:pt idx="1376">
                  <c:v>44112</c:v>
                </c:pt>
                <c:pt idx="1377">
                  <c:v>44113</c:v>
                </c:pt>
                <c:pt idx="1378">
                  <c:v>44114</c:v>
                </c:pt>
                <c:pt idx="1379">
                  <c:v>44115</c:v>
                </c:pt>
                <c:pt idx="1380">
                  <c:v>44116</c:v>
                </c:pt>
                <c:pt idx="1381">
                  <c:v>44117</c:v>
                </c:pt>
                <c:pt idx="1382">
                  <c:v>44118</c:v>
                </c:pt>
                <c:pt idx="1383">
                  <c:v>44119</c:v>
                </c:pt>
                <c:pt idx="1384">
                  <c:v>44120</c:v>
                </c:pt>
                <c:pt idx="1385">
                  <c:v>44121</c:v>
                </c:pt>
                <c:pt idx="1386">
                  <c:v>44122</c:v>
                </c:pt>
                <c:pt idx="1387">
                  <c:v>44123</c:v>
                </c:pt>
                <c:pt idx="1388">
                  <c:v>44124</c:v>
                </c:pt>
                <c:pt idx="1389">
                  <c:v>44125</c:v>
                </c:pt>
                <c:pt idx="1390">
                  <c:v>44126</c:v>
                </c:pt>
                <c:pt idx="1391">
                  <c:v>44127</c:v>
                </c:pt>
                <c:pt idx="1392">
                  <c:v>44128</c:v>
                </c:pt>
                <c:pt idx="1393">
                  <c:v>44129</c:v>
                </c:pt>
                <c:pt idx="1394">
                  <c:v>44130</c:v>
                </c:pt>
                <c:pt idx="1395">
                  <c:v>44131</c:v>
                </c:pt>
                <c:pt idx="1396">
                  <c:v>44132</c:v>
                </c:pt>
                <c:pt idx="1397">
                  <c:v>44133</c:v>
                </c:pt>
                <c:pt idx="1398">
                  <c:v>44134</c:v>
                </c:pt>
                <c:pt idx="1399">
                  <c:v>44135</c:v>
                </c:pt>
                <c:pt idx="1400">
                  <c:v>44136</c:v>
                </c:pt>
                <c:pt idx="1401">
                  <c:v>44137</c:v>
                </c:pt>
                <c:pt idx="1402">
                  <c:v>44138</c:v>
                </c:pt>
                <c:pt idx="1403">
                  <c:v>44139</c:v>
                </c:pt>
                <c:pt idx="1404">
                  <c:v>44140</c:v>
                </c:pt>
                <c:pt idx="1405">
                  <c:v>44141</c:v>
                </c:pt>
                <c:pt idx="1406">
                  <c:v>44142</c:v>
                </c:pt>
                <c:pt idx="1407">
                  <c:v>44143</c:v>
                </c:pt>
                <c:pt idx="1408">
                  <c:v>44144</c:v>
                </c:pt>
                <c:pt idx="1409">
                  <c:v>44145</c:v>
                </c:pt>
                <c:pt idx="1410">
                  <c:v>44146</c:v>
                </c:pt>
                <c:pt idx="1411">
                  <c:v>44147</c:v>
                </c:pt>
                <c:pt idx="1412">
                  <c:v>44148</c:v>
                </c:pt>
                <c:pt idx="1413">
                  <c:v>44149</c:v>
                </c:pt>
                <c:pt idx="1414">
                  <c:v>44150</c:v>
                </c:pt>
                <c:pt idx="1415">
                  <c:v>44151</c:v>
                </c:pt>
                <c:pt idx="1416">
                  <c:v>44152</c:v>
                </c:pt>
                <c:pt idx="1417">
                  <c:v>44153</c:v>
                </c:pt>
                <c:pt idx="1418">
                  <c:v>44154</c:v>
                </c:pt>
                <c:pt idx="1419">
                  <c:v>44155</c:v>
                </c:pt>
                <c:pt idx="1420">
                  <c:v>44156</c:v>
                </c:pt>
                <c:pt idx="1421">
                  <c:v>44157</c:v>
                </c:pt>
                <c:pt idx="1422">
                  <c:v>44158</c:v>
                </c:pt>
                <c:pt idx="1423">
                  <c:v>44159</c:v>
                </c:pt>
                <c:pt idx="1424">
                  <c:v>44160</c:v>
                </c:pt>
                <c:pt idx="1425">
                  <c:v>44161</c:v>
                </c:pt>
                <c:pt idx="1426">
                  <c:v>44162</c:v>
                </c:pt>
                <c:pt idx="1427">
                  <c:v>44163</c:v>
                </c:pt>
                <c:pt idx="1428">
                  <c:v>44164</c:v>
                </c:pt>
                <c:pt idx="1429">
                  <c:v>44165</c:v>
                </c:pt>
                <c:pt idx="1430">
                  <c:v>44166</c:v>
                </c:pt>
                <c:pt idx="1431">
                  <c:v>44167</c:v>
                </c:pt>
                <c:pt idx="1432">
                  <c:v>44168</c:v>
                </c:pt>
                <c:pt idx="1433">
                  <c:v>44169</c:v>
                </c:pt>
                <c:pt idx="1434">
                  <c:v>44170</c:v>
                </c:pt>
                <c:pt idx="1435">
                  <c:v>44171</c:v>
                </c:pt>
                <c:pt idx="1436">
                  <c:v>44172</c:v>
                </c:pt>
                <c:pt idx="1437">
                  <c:v>44173</c:v>
                </c:pt>
                <c:pt idx="1438">
                  <c:v>44174</c:v>
                </c:pt>
                <c:pt idx="1439">
                  <c:v>44175</c:v>
                </c:pt>
                <c:pt idx="1440">
                  <c:v>44176</c:v>
                </c:pt>
                <c:pt idx="1441">
                  <c:v>44177</c:v>
                </c:pt>
                <c:pt idx="1442">
                  <c:v>44178</c:v>
                </c:pt>
                <c:pt idx="1443">
                  <c:v>44179</c:v>
                </c:pt>
                <c:pt idx="1444">
                  <c:v>44180</c:v>
                </c:pt>
                <c:pt idx="1445">
                  <c:v>44181</c:v>
                </c:pt>
                <c:pt idx="1446">
                  <c:v>44182</c:v>
                </c:pt>
                <c:pt idx="1447">
                  <c:v>44183</c:v>
                </c:pt>
                <c:pt idx="1448">
                  <c:v>44184</c:v>
                </c:pt>
                <c:pt idx="1449">
                  <c:v>44185</c:v>
                </c:pt>
                <c:pt idx="1450">
                  <c:v>44186</c:v>
                </c:pt>
                <c:pt idx="1451">
                  <c:v>44187</c:v>
                </c:pt>
                <c:pt idx="1452">
                  <c:v>44188</c:v>
                </c:pt>
                <c:pt idx="1453">
                  <c:v>44189</c:v>
                </c:pt>
                <c:pt idx="1454">
                  <c:v>44190</c:v>
                </c:pt>
                <c:pt idx="1455">
                  <c:v>44191</c:v>
                </c:pt>
                <c:pt idx="1456">
                  <c:v>44192</c:v>
                </c:pt>
                <c:pt idx="1457">
                  <c:v>44193</c:v>
                </c:pt>
                <c:pt idx="1458">
                  <c:v>44194</c:v>
                </c:pt>
                <c:pt idx="1459">
                  <c:v>44195</c:v>
                </c:pt>
                <c:pt idx="1460">
                  <c:v>44196</c:v>
                </c:pt>
                <c:pt idx="1461">
                  <c:v>44197</c:v>
                </c:pt>
                <c:pt idx="1462">
                  <c:v>44198</c:v>
                </c:pt>
                <c:pt idx="1463">
                  <c:v>44199</c:v>
                </c:pt>
                <c:pt idx="1464">
                  <c:v>44200</c:v>
                </c:pt>
                <c:pt idx="1465">
                  <c:v>44201</c:v>
                </c:pt>
                <c:pt idx="1466">
                  <c:v>44202</c:v>
                </c:pt>
                <c:pt idx="1467">
                  <c:v>44203</c:v>
                </c:pt>
                <c:pt idx="1468">
                  <c:v>44204</c:v>
                </c:pt>
                <c:pt idx="1469">
                  <c:v>44205</c:v>
                </c:pt>
                <c:pt idx="1470">
                  <c:v>44206</c:v>
                </c:pt>
                <c:pt idx="1471">
                  <c:v>44207</c:v>
                </c:pt>
                <c:pt idx="1472">
                  <c:v>44208</c:v>
                </c:pt>
                <c:pt idx="1473">
                  <c:v>44209</c:v>
                </c:pt>
                <c:pt idx="1474">
                  <c:v>44210</c:v>
                </c:pt>
                <c:pt idx="1475">
                  <c:v>44211</c:v>
                </c:pt>
                <c:pt idx="1476">
                  <c:v>44212</c:v>
                </c:pt>
                <c:pt idx="1477">
                  <c:v>44213</c:v>
                </c:pt>
                <c:pt idx="1478">
                  <c:v>44214</c:v>
                </c:pt>
                <c:pt idx="1479">
                  <c:v>44215</c:v>
                </c:pt>
                <c:pt idx="1480">
                  <c:v>44216</c:v>
                </c:pt>
                <c:pt idx="1481">
                  <c:v>44217</c:v>
                </c:pt>
                <c:pt idx="1482">
                  <c:v>44218</c:v>
                </c:pt>
                <c:pt idx="1483">
                  <c:v>44219</c:v>
                </c:pt>
                <c:pt idx="1484">
                  <c:v>44220</c:v>
                </c:pt>
                <c:pt idx="1485">
                  <c:v>44221</c:v>
                </c:pt>
                <c:pt idx="1486">
                  <c:v>44222</c:v>
                </c:pt>
                <c:pt idx="1487">
                  <c:v>44223</c:v>
                </c:pt>
                <c:pt idx="1488">
                  <c:v>44224</c:v>
                </c:pt>
                <c:pt idx="1489">
                  <c:v>44225</c:v>
                </c:pt>
                <c:pt idx="1490">
                  <c:v>44226</c:v>
                </c:pt>
                <c:pt idx="1491">
                  <c:v>44227</c:v>
                </c:pt>
                <c:pt idx="1492">
                  <c:v>44228</c:v>
                </c:pt>
                <c:pt idx="1493">
                  <c:v>44229</c:v>
                </c:pt>
                <c:pt idx="1494">
                  <c:v>44230</c:v>
                </c:pt>
                <c:pt idx="1495">
                  <c:v>44231</c:v>
                </c:pt>
                <c:pt idx="1496">
                  <c:v>44232</c:v>
                </c:pt>
                <c:pt idx="1497">
                  <c:v>44233</c:v>
                </c:pt>
                <c:pt idx="1498">
                  <c:v>44234</c:v>
                </c:pt>
                <c:pt idx="1499">
                  <c:v>44235</c:v>
                </c:pt>
                <c:pt idx="1500">
                  <c:v>44236</c:v>
                </c:pt>
                <c:pt idx="1501">
                  <c:v>44237</c:v>
                </c:pt>
                <c:pt idx="1502">
                  <c:v>44238</c:v>
                </c:pt>
                <c:pt idx="1503">
                  <c:v>44239</c:v>
                </c:pt>
                <c:pt idx="1504">
                  <c:v>44240</c:v>
                </c:pt>
                <c:pt idx="1505">
                  <c:v>44241</c:v>
                </c:pt>
                <c:pt idx="1506">
                  <c:v>44242</c:v>
                </c:pt>
                <c:pt idx="1507">
                  <c:v>44243</c:v>
                </c:pt>
                <c:pt idx="1508">
                  <c:v>44244</c:v>
                </c:pt>
                <c:pt idx="1509">
                  <c:v>44245</c:v>
                </c:pt>
                <c:pt idx="1510">
                  <c:v>44246</c:v>
                </c:pt>
                <c:pt idx="1511">
                  <c:v>44247</c:v>
                </c:pt>
                <c:pt idx="1512">
                  <c:v>44248</c:v>
                </c:pt>
                <c:pt idx="1513">
                  <c:v>44249</c:v>
                </c:pt>
                <c:pt idx="1514">
                  <c:v>44250</c:v>
                </c:pt>
                <c:pt idx="1515">
                  <c:v>44251</c:v>
                </c:pt>
                <c:pt idx="1516">
                  <c:v>44252</c:v>
                </c:pt>
                <c:pt idx="1517">
                  <c:v>44253</c:v>
                </c:pt>
                <c:pt idx="1518">
                  <c:v>44254</c:v>
                </c:pt>
                <c:pt idx="1519">
                  <c:v>44255</c:v>
                </c:pt>
                <c:pt idx="1520">
                  <c:v>44256</c:v>
                </c:pt>
                <c:pt idx="1521">
                  <c:v>44257</c:v>
                </c:pt>
                <c:pt idx="1522">
                  <c:v>44258</c:v>
                </c:pt>
                <c:pt idx="1523">
                  <c:v>44259</c:v>
                </c:pt>
                <c:pt idx="1524">
                  <c:v>44260</c:v>
                </c:pt>
                <c:pt idx="1525">
                  <c:v>44261</c:v>
                </c:pt>
                <c:pt idx="1526">
                  <c:v>44262</c:v>
                </c:pt>
                <c:pt idx="1527">
                  <c:v>44263</c:v>
                </c:pt>
                <c:pt idx="1528">
                  <c:v>44264</c:v>
                </c:pt>
                <c:pt idx="1529">
                  <c:v>44265</c:v>
                </c:pt>
                <c:pt idx="1530">
                  <c:v>44266</c:v>
                </c:pt>
                <c:pt idx="1531">
                  <c:v>44267</c:v>
                </c:pt>
                <c:pt idx="1532">
                  <c:v>44268</c:v>
                </c:pt>
                <c:pt idx="1533">
                  <c:v>44269</c:v>
                </c:pt>
                <c:pt idx="1534">
                  <c:v>44270</c:v>
                </c:pt>
                <c:pt idx="1535">
                  <c:v>44271</c:v>
                </c:pt>
                <c:pt idx="1536">
                  <c:v>44272</c:v>
                </c:pt>
                <c:pt idx="1537">
                  <c:v>44273</c:v>
                </c:pt>
                <c:pt idx="1538">
                  <c:v>44274</c:v>
                </c:pt>
                <c:pt idx="1539">
                  <c:v>44275</c:v>
                </c:pt>
                <c:pt idx="1540">
                  <c:v>44276</c:v>
                </c:pt>
                <c:pt idx="1541">
                  <c:v>44277</c:v>
                </c:pt>
                <c:pt idx="1542">
                  <c:v>44278</c:v>
                </c:pt>
                <c:pt idx="1543">
                  <c:v>44279</c:v>
                </c:pt>
                <c:pt idx="1544">
                  <c:v>44280</c:v>
                </c:pt>
                <c:pt idx="1545">
                  <c:v>44281</c:v>
                </c:pt>
                <c:pt idx="1546">
                  <c:v>44282</c:v>
                </c:pt>
                <c:pt idx="1547">
                  <c:v>44283</c:v>
                </c:pt>
                <c:pt idx="1548">
                  <c:v>44284</c:v>
                </c:pt>
                <c:pt idx="1549">
                  <c:v>44285</c:v>
                </c:pt>
                <c:pt idx="1550">
                  <c:v>44286</c:v>
                </c:pt>
                <c:pt idx="1551">
                  <c:v>44287</c:v>
                </c:pt>
                <c:pt idx="1552">
                  <c:v>44288</c:v>
                </c:pt>
                <c:pt idx="1553">
                  <c:v>44289</c:v>
                </c:pt>
                <c:pt idx="1554">
                  <c:v>44290</c:v>
                </c:pt>
                <c:pt idx="1555">
                  <c:v>44291</c:v>
                </c:pt>
                <c:pt idx="1556">
                  <c:v>44292</c:v>
                </c:pt>
                <c:pt idx="1557">
                  <c:v>44293</c:v>
                </c:pt>
                <c:pt idx="1558">
                  <c:v>44294</c:v>
                </c:pt>
                <c:pt idx="1559">
                  <c:v>44295</c:v>
                </c:pt>
                <c:pt idx="1560">
                  <c:v>44296</c:v>
                </c:pt>
                <c:pt idx="1561">
                  <c:v>44297</c:v>
                </c:pt>
                <c:pt idx="1562">
                  <c:v>44298</c:v>
                </c:pt>
                <c:pt idx="1563">
                  <c:v>44299</c:v>
                </c:pt>
                <c:pt idx="1564">
                  <c:v>44300</c:v>
                </c:pt>
                <c:pt idx="1565">
                  <c:v>44301</c:v>
                </c:pt>
                <c:pt idx="1566">
                  <c:v>44302</c:v>
                </c:pt>
                <c:pt idx="1567">
                  <c:v>44303</c:v>
                </c:pt>
                <c:pt idx="1568">
                  <c:v>44304</c:v>
                </c:pt>
                <c:pt idx="1569">
                  <c:v>44305</c:v>
                </c:pt>
                <c:pt idx="1570">
                  <c:v>44306</c:v>
                </c:pt>
                <c:pt idx="1571">
                  <c:v>44307</c:v>
                </c:pt>
                <c:pt idx="1572">
                  <c:v>44308</c:v>
                </c:pt>
                <c:pt idx="1573">
                  <c:v>44309</c:v>
                </c:pt>
                <c:pt idx="1574">
                  <c:v>44310</c:v>
                </c:pt>
                <c:pt idx="1575">
                  <c:v>44311</c:v>
                </c:pt>
                <c:pt idx="1576">
                  <c:v>44312</c:v>
                </c:pt>
                <c:pt idx="1577">
                  <c:v>44313</c:v>
                </c:pt>
                <c:pt idx="1578">
                  <c:v>44314</c:v>
                </c:pt>
                <c:pt idx="1579">
                  <c:v>44315</c:v>
                </c:pt>
                <c:pt idx="1580">
                  <c:v>44316</c:v>
                </c:pt>
                <c:pt idx="1581">
                  <c:v>44317</c:v>
                </c:pt>
                <c:pt idx="1582">
                  <c:v>44318</c:v>
                </c:pt>
                <c:pt idx="1583">
                  <c:v>44319</c:v>
                </c:pt>
                <c:pt idx="1584">
                  <c:v>44320</c:v>
                </c:pt>
                <c:pt idx="1585">
                  <c:v>44321</c:v>
                </c:pt>
                <c:pt idx="1586">
                  <c:v>44322</c:v>
                </c:pt>
                <c:pt idx="1587">
                  <c:v>44323</c:v>
                </c:pt>
                <c:pt idx="1588">
                  <c:v>44324</c:v>
                </c:pt>
                <c:pt idx="1589">
                  <c:v>44325</c:v>
                </c:pt>
                <c:pt idx="1590">
                  <c:v>44326</c:v>
                </c:pt>
                <c:pt idx="1591">
                  <c:v>44327</c:v>
                </c:pt>
                <c:pt idx="1592">
                  <c:v>44328</c:v>
                </c:pt>
                <c:pt idx="1593">
                  <c:v>44329</c:v>
                </c:pt>
                <c:pt idx="1594">
                  <c:v>44330</c:v>
                </c:pt>
                <c:pt idx="1595">
                  <c:v>44331</c:v>
                </c:pt>
                <c:pt idx="1596">
                  <c:v>44332</c:v>
                </c:pt>
                <c:pt idx="1597">
                  <c:v>44333</c:v>
                </c:pt>
                <c:pt idx="1598">
                  <c:v>44334</c:v>
                </c:pt>
                <c:pt idx="1599">
                  <c:v>44335</c:v>
                </c:pt>
                <c:pt idx="1600">
                  <c:v>44336</c:v>
                </c:pt>
                <c:pt idx="1601">
                  <c:v>44337</c:v>
                </c:pt>
                <c:pt idx="1602">
                  <c:v>44338</c:v>
                </c:pt>
                <c:pt idx="1603">
                  <c:v>44339</c:v>
                </c:pt>
                <c:pt idx="1604">
                  <c:v>44340</c:v>
                </c:pt>
                <c:pt idx="1605">
                  <c:v>44341</c:v>
                </c:pt>
                <c:pt idx="1606">
                  <c:v>44342</c:v>
                </c:pt>
                <c:pt idx="1607">
                  <c:v>44343</c:v>
                </c:pt>
                <c:pt idx="1608">
                  <c:v>44344</c:v>
                </c:pt>
                <c:pt idx="1609">
                  <c:v>44345</c:v>
                </c:pt>
                <c:pt idx="1610">
                  <c:v>44346</c:v>
                </c:pt>
                <c:pt idx="1611">
                  <c:v>44347</c:v>
                </c:pt>
                <c:pt idx="1612">
                  <c:v>44348</c:v>
                </c:pt>
                <c:pt idx="1613">
                  <c:v>44349</c:v>
                </c:pt>
                <c:pt idx="1614">
                  <c:v>44350</c:v>
                </c:pt>
                <c:pt idx="1615">
                  <c:v>44351</c:v>
                </c:pt>
                <c:pt idx="1616">
                  <c:v>44352</c:v>
                </c:pt>
                <c:pt idx="1617">
                  <c:v>44353</c:v>
                </c:pt>
                <c:pt idx="1618">
                  <c:v>44354</c:v>
                </c:pt>
                <c:pt idx="1619">
                  <c:v>44355</c:v>
                </c:pt>
                <c:pt idx="1620">
                  <c:v>44356</c:v>
                </c:pt>
                <c:pt idx="1621">
                  <c:v>44357</c:v>
                </c:pt>
                <c:pt idx="1622">
                  <c:v>44358</c:v>
                </c:pt>
                <c:pt idx="1623">
                  <c:v>44359</c:v>
                </c:pt>
                <c:pt idx="1624">
                  <c:v>44360</c:v>
                </c:pt>
                <c:pt idx="1625">
                  <c:v>44361</c:v>
                </c:pt>
                <c:pt idx="1626">
                  <c:v>44362</c:v>
                </c:pt>
                <c:pt idx="1627">
                  <c:v>44363</c:v>
                </c:pt>
                <c:pt idx="1628">
                  <c:v>44364</c:v>
                </c:pt>
                <c:pt idx="1629">
                  <c:v>44365</c:v>
                </c:pt>
                <c:pt idx="1630">
                  <c:v>44366</c:v>
                </c:pt>
                <c:pt idx="1631">
                  <c:v>44367</c:v>
                </c:pt>
                <c:pt idx="1632">
                  <c:v>44368</c:v>
                </c:pt>
                <c:pt idx="1633">
                  <c:v>44369</c:v>
                </c:pt>
                <c:pt idx="1634">
                  <c:v>44370</c:v>
                </c:pt>
                <c:pt idx="1635">
                  <c:v>44371</c:v>
                </c:pt>
                <c:pt idx="1636">
                  <c:v>44372</c:v>
                </c:pt>
                <c:pt idx="1637">
                  <c:v>44373</c:v>
                </c:pt>
                <c:pt idx="1638">
                  <c:v>44374</c:v>
                </c:pt>
                <c:pt idx="1639">
                  <c:v>44375</c:v>
                </c:pt>
                <c:pt idx="1640">
                  <c:v>44376</c:v>
                </c:pt>
                <c:pt idx="1641">
                  <c:v>44377</c:v>
                </c:pt>
                <c:pt idx="1642">
                  <c:v>44378</c:v>
                </c:pt>
                <c:pt idx="1643">
                  <c:v>44379</c:v>
                </c:pt>
                <c:pt idx="1644">
                  <c:v>44380</c:v>
                </c:pt>
                <c:pt idx="1645">
                  <c:v>44381</c:v>
                </c:pt>
                <c:pt idx="1646">
                  <c:v>44382</c:v>
                </c:pt>
                <c:pt idx="1647">
                  <c:v>44383</c:v>
                </c:pt>
                <c:pt idx="1648">
                  <c:v>44384</c:v>
                </c:pt>
                <c:pt idx="1649">
                  <c:v>44385</c:v>
                </c:pt>
                <c:pt idx="1650">
                  <c:v>44386</c:v>
                </c:pt>
                <c:pt idx="1651">
                  <c:v>44387</c:v>
                </c:pt>
                <c:pt idx="1652">
                  <c:v>44388</c:v>
                </c:pt>
                <c:pt idx="1653">
                  <c:v>44389</c:v>
                </c:pt>
                <c:pt idx="1654">
                  <c:v>44390</c:v>
                </c:pt>
                <c:pt idx="1655">
                  <c:v>44391</c:v>
                </c:pt>
                <c:pt idx="1656">
                  <c:v>44392</c:v>
                </c:pt>
                <c:pt idx="1657">
                  <c:v>44393</c:v>
                </c:pt>
                <c:pt idx="1658">
                  <c:v>44394</c:v>
                </c:pt>
                <c:pt idx="1659">
                  <c:v>44395</c:v>
                </c:pt>
                <c:pt idx="1660">
                  <c:v>44396</c:v>
                </c:pt>
                <c:pt idx="1661">
                  <c:v>44397</c:v>
                </c:pt>
                <c:pt idx="1662">
                  <c:v>44398</c:v>
                </c:pt>
                <c:pt idx="1663">
                  <c:v>44399</c:v>
                </c:pt>
                <c:pt idx="1664">
                  <c:v>44400</c:v>
                </c:pt>
                <c:pt idx="1665">
                  <c:v>44401</c:v>
                </c:pt>
                <c:pt idx="1666">
                  <c:v>44402</c:v>
                </c:pt>
                <c:pt idx="1667">
                  <c:v>44403</c:v>
                </c:pt>
                <c:pt idx="1668">
                  <c:v>44404</c:v>
                </c:pt>
                <c:pt idx="1669">
                  <c:v>44405</c:v>
                </c:pt>
                <c:pt idx="1670">
                  <c:v>44406</c:v>
                </c:pt>
                <c:pt idx="1671">
                  <c:v>44407</c:v>
                </c:pt>
                <c:pt idx="1672">
                  <c:v>44408</c:v>
                </c:pt>
                <c:pt idx="1673">
                  <c:v>44409</c:v>
                </c:pt>
                <c:pt idx="1674">
                  <c:v>44410</c:v>
                </c:pt>
                <c:pt idx="1675">
                  <c:v>44411</c:v>
                </c:pt>
                <c:pt idx="1676">
                  <c:v>44412</c:v>
                </c:pt>
                <c:pt idx="1677">
                  <c:v>44413</c:v>
                </c:pt>
                <c:pt idx="1678">
                  <c:v>44414</c:v>
                </c:pt>
                <c:pt idx="1679">
                  <c:v>44415</c:v>
                </c:pt>
                <c:pt idx="1680">
                  <c:v>44416</c:v>
                </c:pt>
                <c:pt idx="1681">
                  <c:v>44417</c:v>
                </c:pt>
                <c:pt idx="1682">
                  <c:v>44418</c:v>
                </c:pt>
                <c:pt idx="1683">
                  <c:v>44419</c:v>
                </c:pt>
                <c:pt idx="1684">
                  <c:v>44420</c:v>
                </c:pt>
                <c:pt idx="1685">
                  <c:v>44421</c:v>
                </c:pt>
                <c:pt idx="1686">
                  <c:v>44422</c:v>
                </c:pt>
                <c:pt idx="1687">
                  <c:v>44423</c:v>
                </c:pt>
                <c:pt idx="1688">
                  <c:v>44424</c:v>
                </c:pt>
                <c:pt idx="1689">
                  <c:v>44425</c:v>
                </c:pt>
                <c:pt idx="1690">
                  <c:v>44426</c:v>
                </c:pt>
                <c:pt idx="1691">
                  <c:v>44427</c:v>
                </c:pt>
                <c:pt idx="1692">
                  <c:v>44428</c:v>
                </c:pt>
                <c:pt idx="1693">
                  <c:v>44429</c:v>
                </c:pt>
                <c:pt idx="1694">
                  <c:v>44430</c:v>
                </c:pt>
                <c:pt idx="1695">
                  <c:v>44431</c:v>
                </c:pt>
                <c:pt idx="1696">
                  <c:v>44432</c:v>
                </c:pt>
                <c:pt idx="1697">
                  <c:v>44433</c:v>
                </c:pt>
                <c:pt idx="1698">
                  <c:v>44434</c:v>
                </c:pt>
                <c:pt idx="1699">
                  <c:v>44435</c:v>
                </c:pt>
                <c:pt idx="1700">
                  <c:v>44436</c:v>
                </c:pt>
                <c:pt idx="1701">
                  <c:v>44437</c:v>
                </c:pt>
                <c:pt idx="1702">
                  <c:v>44438</c:v>
                </c:pt>
                <c:pt idx="1703">
                  <c:v>44439</c:v>
                </c:pt>
                <c:pt idx="1704">
                  <c:v>44440</c:v>
                </c:pt>
                <c:pt idx="1705">
                  <c:v>44441</c:v>
                </c:pt>
                <c:pt idx="1706">
                  <c:v>44442</c:v>
                </c:pt>
                <c:pt idx="1707">
                  <c:v>44443</c:v>
                </c:pt>
                <c:pt idx="1708">
                  <c:v>44444</c:v>
                </c:pt>
                <c:pt idx="1709">
                  <c:v>44445</c:v>
                </c:pt>
                <c:pt idx="1710">
                  <c:v>44446</c:v>
                </c:pt>
                <c:pt idx="1711">
                  <c:v>44447</c:v>
                </c:pt>
                <c:pt idx="1712">
                  <c:v>44448</c:v>
                </c:pt>
                <c:pt idx="1713">
                  <c:v>44449</c:v>
                </c:pt>
                <c:pt idx="1714">
                  <c:v>44450</c:v>
                </c:pt>
                <c:pt idx="1715">
                  <c:v>44451</c:v>
                </c:pt>
                <c:pt idx="1716">
                  <c:v>44452</c:v>
                </c:pt>
                <c:pt idx="1717">
                  <c:v>44453</c:v>
                </c:pt>
                <c:pt idx="1718">
                  <c:v>44454</c:v>
                </c:pt>
                <c:pt idx="1719">
                  <c:v>44455</c:v>
                </c:pt>
                <c:pt idx="1720">
                  <c:v>44456</c:v>
                </c:pt>
                <c:pt idx="1721">
                  <c:v>44457</c:v>
                </c:pt>
                <c:pt idx="1722">
                  <c:v>44458</c:v>
                </c:pt>
                <c:pt idx="1723">
                  <c:v>44459</c:v>
                </c:pt>
                <c:pt idx="1724">
                  <c:v>44460</c:v>
                </c:pt>
                <c:pt idx="1725">
                  <c:v>44461</c:v>
                </c:pt>
                <c:pt idx="1726">
                  <c:v>44462</c:v>
                </c:pt>
                <c:pt idx="1727">
                  <c:v>44463</c:v>
                </c:pt>
                <c:pt idx="1728">
                  <c:v>44464</c:v>
                </c:pt>
                <c:pt idx="1729">
                  <c:v>44465</c:v>
                </c:pt>
                <c:pt idx="1730">
                  <c:v>44466</c:v>
                </c:pt>
                <c:pt idx="1731">
                  <c:v>44467</c:v>
                </c:pt>
                <c:pt idx="1732">
                  <c:v>44468</c:v>
                </c:pt>
                <c:pt idx="1733">
                  <c:v>44469</c:v>
                </c:pt>
                <c:pt idx="1734">
                  <c:v>44470</c:v>
                </c:pt>
                <c:pt idx="1735">
                  <c:v>44471</c:v>
                </c:pt>
                <c:pt idx="1736">
                  <c:v>44472</c:v>
                </c:pt>
                <c:pt idx="1737">
                  <c:v>44473</c:v>
                </c:pt>
                <c:pt idx="1738">
                  <c:v>44474</c:v>
                </c:pt>
                <c:pt idx="1739">
                  <c:v>44475</c:v>
                </c:pt>
                <c:pt idx="1740">
                  <c:v>44476</c:v>
                </c:pt>
                <c:pt idx="1741">
                  <c:v>44477</c:v>
                </c:pt>
                <c:pt idx="1742">
                  <c:v>44478</c:v>
                </c:pt>
                <c:pt idx="1743">
                  <c:v>44479</c:v>
                </c:pt>
                <c:pt idx="1744">
                  <c:v>44480</c:v>
                </c:pt>
                <c:pt idx="1745">
                  <c:v>44481</c:v>
                </c:pt>
                <c:pt idx="1746">
                  <c:v>44482</c:v>
                </c:pt>
                <c:pt idx="1747">
                  <c:v>44483</c:v>
                </c:pt>
                <c:pt idx="1748">
                  <c:v>44484</c:v>
                </c:pt>
                <c:pt idx="1749">
                  <c:v>44485</c:v>
                </c:pt>
                <c:pt idx="1750">
                  <c:v>44486</c:v>
                </c:pt>
                <c:pt idx="1751">
                  <c:v>44487</c:v>
                </c:pt>
                <c:pt idx="1752">
                  <c:v>44488</c:v>
                </c:pt>
                <c:pt idx="1753">
                  <c:v>44489</c:v>
                </c:pt>
                <c:pt idx="1754">
                  <c:v>44490</c:v>
                </c:pt>
                <c:pt idx="1755">
                  <c:v>44491</c:v>
                </c:pt>
                <c:pt idx="1756">
                  <c:v>44492</c:v>
                </c:pt>
                <c:pt idx="1757">
                  <c:v>44493</c:v>
                </c:pt>
                <c:pt idx="1758">
                  <c:v>44494</c:v>
                </c:pt>
                <c:pt idx="1759">
                  <c:v>44495</c:v>
                </c:pt>
                <c:pt idx="1760">
                  <c:v>44496</c:v>
                </c:pt>
                <c:pt idx="1761">
                  <c:v>44497</c:v>
                </c:pt>
                <c:pt idx="1762">
                  <c:v>44498</c:v>
                </c:pt>
                <c:pt idx="1763">
                  <c:v>44499</c:v>
                </c:pt>
                <c:pt idx="1764">
                  <c:v>44500</c:v>
                </c:pt>
                <c:pt idx="1765">
                  <c:v>44501</c:v>
                </c:pt>
                <c:pt idx="1766">
                  <c:v>44502</c:v>
                </c:pt>
                <c:pt idx="1767">
                  <c:v>44503</c:v>
                </c:pt>
                <c:pt idx="1768">
                  <c:v>44504</c:v>
                </c:pt>
                <c:pt idx="1769">
                  <c:v>44505</c:v>
                </c:pt>
                <c:pt idx="1770">
                  <c:v>44506</c:v>
                </c:pt>
                <c:pt idx="1771">
                  <c:v>44507</c:v>
                </c:pt>
                <c:pt idx="1772">
                  <c:v>44508</c:v>
                </c:pt>
                <c:pt idx="1773">
                  <c:v>44509</c:v>
                </c:pt>
                <c:pt idx="1774">
                  <c:v>44510</c:v>
                </c:pt>
                <c:pt idx="1775">
                  <c:v>44511</c:v>
                </c:pt>
                <c:pt idx="1776">
                  <c:v>44512</c:v>
                </c:pt>
                <c:pt idx="1777">
                  <c:v>44513</c:v>
                </c:pt>
                <c:pt idx="1778">
                  <c:v>44514</c:v>
                </c:pt>
                <c:pt idx="1779">
                  <c:v>44515</c:v>
                </c:pt>
                <c:pt idx="1780">
                  <c:v>44516</c:v>
                </c:pt>
                <c:pt idx="1781">
                  <c:v>44517</c:v>
                </c:pt>
                <c:pt idx="1782">
                  <c:v>44518</c:v>
                </c:pt>
                <c:pt idx="1783">
                  <c:v>44519</c:v>
                </c:pt>
                <c:pt idx="1784">
                  <c:v>44520</c:v>
                </c:pt>
                <c:pt idx="1785">
                  <c:v>44521</c:v>
                </c:pt>
                <c:pt idx="1786">
                  <c:v>44522</c:v>
                </c:pt>
                <c:pt idx="1787">
                  <c:v>44523</c:v>
                </c:pt>
                <c:pt idx="1788">
                  <c:v>44524</c:v>
                </c:pt>
                <c:pt idx="1789">
                  <c:v>44525</c:v>
                </c:pt>
                <c:pt idx="1790">
                  <c:v>44526</c:v>
                </c:pt>
                <c:pt idx="1791">
                  <c:v>44527</c:v>
                </c:pt>
                <c:pt idx="1792">
                  <c:v>44528</c:v>
                </c:pt>
                <c:pt idx="1793">
                  <c:v>44529</c:v>
                </c:pt>
                <c:pt idx="1794">
                  <c:v>44530</c:v>
                </c:pt>
                <c:pt idx="1795">
                  <c:v>44531</c:v>
                </c:pt>
                <c:pt idx="1796">
                  <c:v>44532</c:v>
                </c:pt>
                <c:pt idx="1797">
                  <c:v>44533</c:v>
                </c:pt>
                <c:pt idx="1798">
                  <c:v>44534</c:v>
                </c:pt>
                <c:pt idx="1799">
                  <c:v>44535</c:v>
                </c:pt>
                <c:pt idx="1800">
                  <c:v>44536</c:v>
                </c:pt>
                <c:pt idx="1801">
                  <c:v>44537</c:v>
                </c:pt>
                <c:pt idx="1802">
                  <c:v>44538</c:v>
                </c:pt>
                <c:pt idx="1803">
                  <c:v>44539</c:v>
                </c:pt>
                <c:pt idx="1804">
                  <c:v>44540</c:v>
                </c:pt>
                <c:pt idx="1805">
                  <c:v>44541</c:v>
                </c:pt>
                <c:pt idx="1806">
                  <c:v>44542</c:v>
                </c:pt>
                <c:pt idx="1807">
                  <c:v>44543</c:v>
                </c:pt>
                <c:pt idx="1808">
                  <c:v>44544</c:v>
                </c:pt>
                <c:pt idx="1809">
                  <c:v>44545</c:v>
                </c:pt>
                <c:pt idx="1810">
                  <c:v>44546</c:v>
                </c:pt>
                <c:pt idx="1811">
                  <c:v>44547</c:v>
                </c:pt>
                <c:pt idx="1812">
                  <c:v>44548</c:v>
                </c:pt>
                <c:pt idx="1813">
                  <c:v>44549</c:v>
                </c:pt>
                <c:pt idx="1814">
                  <c:v>44550</c:v>
                </c:pt>
                <c:pt idx="1815">
                  <c:v>44551</c:v>
                </c:pt>
                <c:pt idx="1816">
                  <c:v>44552</c:v>
                </c:pt>
                <c:pt idx="1817">
                  <c:v>44553</c:v>
                </c:pt>
                <c:pt idx="1818">
                  <c:v>44554</c:v>
                </c:pt>
                <c:pt idx="1819">
                  <c:v>44555</c:v>
                </c:pt>
                <c:pt idx="1820">
                  <c:v>44556</c:v>
                </c:pt>
                <c:pt idx="1821">
                  <c:v>44557</c:v>
                </c:pt>
                <c:pt idx="1822">
                  <c:v>44558</c:v>
                </c:pt>
                <c:pt idx="1823">
                  <c:v>44559</c:v>
                </c:pt>
                <c:pt idx="1824">
                  <c:v>44560</c:v>
                </c:pt>
                <c:pt idx="1825">
                  <c:v>44561</c:v>
                </c:pt>
                <c:pt idx="1826">
                  <c:v>44562</c:v>
                </c:pt>
                <c:pt idx="1827">
                  <c:v>44563</c:v>
                </c:pt>
                <c:pt idx="1828">
                  <c:v>44564</c:v>
                </c:pt>
                <c:pt idx="1829">
                  <c:v>44565</c:v>
                </c:pt>
                <c:pt idx="1830">
                  <c:v>44566</c:v>
                </c:pt>
                <c:pt idx="1831">
                  <c:v>44567</c:v>
                </c:pt>
                <c:pt idx="1832">
                  <c:v>44568</c:v>
                </c:pt>
                <c:pt idx="1833">
                  <c:v>44569</c:v>
                </c:pt>
                <c:pt idx="1834">
                  <c:v>44570</c:v>
                </c:pt>
                <c:pt idx="1835">
                  <c:v>44571</c:v>
                </c:pt>
                <c:pt idx="1836">
                  <c:v>44572</c:v>
                </c:pt>
                <c:pt idx="1837">
                  <c:v>44573</c:v>
                </c:pt>
                <c:pt idx="1838">
                  <c:v>44574</c:v>
                </c:pt>
                <c:pt idx="1839">
                  <c:v>44575</c:v>
                </c:pt>
                <c:pt idx="1840">
                  <c:v>44576</c:v>
                </c:pt>
                <c:pt idx="1841">
                  <c:v>44577</c:v>
                </c:pt>
                <c:pt idx="1842">
                  <c:v>44578</c:v>
                </c:pt>
                <c:pt idx="1843">
                  <c:v>44579</c:v>
                </c:pt>
                <c:pt idx="1844">
                  <c:v>44580</c:v>
                </c:pt>
                <c:pt idx="1845">
                  <c:v>44581</c:v>
                </c:pt>
                <c:pt idx="1846">
                  <c:v>44582</c:v>
                </c:pt>
                <c:pt idx="1847">
                  <c:v>44583</c:v>
                </c:pt>
                <c:pt idx="1848">
                  <c:v>44584</c:v>
                </c:pt>
                <c:pt idx="1849">
                  <c:v>44585</c:v>
                </c:pt>
                <c:pt idx="1850">
                  <c:v>44586</c:v>
                </c:pt>
                <c:pt idx="1851">
                  <c:v>44587</c:v>
                </c:pt>
                <c:pt idx="1852">
                  <c:v>44588</c:v>
                </c:pt>
                <c:pt idx="1853">
                  <c:v>44589</c:v>
                </c:pt>
                <c:pt idx="1854">
                  <c:v>44590</c:v>
                </c:pt>
                <c:pt idx="1855">
                  <c:v>44591</c:v>
                </c:pt>
                <c:pt idx="1856">
                  <c:v>44592</c:v>
                </c:pt>
                <c:pt idx="1857">
                  <c:v>44593</c:v>
                </c:pt>
                <c:pt idx="1858">
                  <c:v>44594</c:v>
                </c:pt>
                <c:pt idx="1859">
                  <c:v>44595</c:v>
                </c:pt>
                <c:pt idx="1860">
                  <c:v>44596</c:v>
                </c:pt>
                <c:pt idx="1861">
                  <c:v>44597</c:v>
                </c:pt>
                <c:pt idx="1862">
                  <c:v>44598</c:v>
                </c:pt>
                <c:pt idx="1863">
                  <c:v>44599</c:v>
                </c:pt>
                <c:pt idx="1864">
                  <c:v>44600</c:v>
                </c:pt>
                <c:pt idx="1865">
                  <c:v>44601</c:v>
                </c:pt>
                <c:pt idx="1866">
                  <c:v>44602</c:v>
                </c:pt>
                <c:pt idx="1867">
                  <c:v>44603</c:v>
                </c:pt>
                <c:pt idx="1868">
                  <c:v>44604</c:v>
                </c:pt>
                <c:pt idx="1869">
                  <c:v>44605</c:v>
                </c:pt>
                <c:pt idx="1870">
                  <c:v>44606</c:v>
                </c:pt>
                <c:pt idx="1871">
                  <c:v>44607</c:v>
                </c:pt>
                <c:pt idx="1872">
                  <c:v>44608</c:v>
                </c:pt>
                <c:pt idx="1873">
                  <c:v>44609</c:v>
                </c:pt>
                <c:pt idx="1874">
                  <c:v>44610</c:v>
                </c:pt>
                <c:pt idx="1875">
                  <c:v>44611</c:v>
                </c:pt>
                <c:pt idx="1876">
                  <c:v>44612</c:v>
                </c:pt>
                <c:pt idx="1877">
                  <c:v>44613</c:v>
                </c:pt>
                <c:pt idx="1878">
                  <c:v>44614</c:v>
                </c:pt>
                <c:pt idx="1879">
                  <c:v>44615</c:v>
                </c:pt>
                <c:pt idx="1880">
                  <c:v>44616</c:v>
                </c:pt>
                <c:pt idx="1881">
                  <c:v>44617</c:v>
                </c:pt>
                <c:pt idx="1882">
                  <c:v>44618</c:v>
                </c:pt>
                <c:pt idx="1883">
                  <c:v>44619</c:v>
                </c:pt>
                <c:pt idx="1884">
                  <c:v>44620</c:v>
                </c:pt>
                <c:pt idx="1885">
                  <c:v>44621</c:v>
                </c:pt>
                <c:pt idx="1886">
                  <c:v>44622</c:v>
                </c:pt>
                <c:pt idx="1887">
                  <c:v>44623</c:v>
                </c:pt>
                <c:pt idx="1888">
                  <c:v>44624</c:v>
                </c:pt>
                <c:pt idx="1889">
                  <c:v>44625</c:v>
                </c:pt>
                <c:pt idx="1890">
                  <c:v>44626</c:v>
                </c:pt>
                <c:pt idx="1891">
                  <c:v>44627</c:v>
                </c:pt>
                <c:pt idx="1892">
                  <c:v>44628</c:v>
                </c:pt>
                <c:pt idx="1893">
                  <c:v>44629</c:v>
                </c:pt>
                <c:pt idx="1894">
                  <c:v>44630</c:v>
                </c:pt>
                <c:pt idx="1895">
                  <c:v>44631</c:v>
                </c:pt>
                <c:pt idx="1896">
                  <c:v>44632</c:v>
                </c:pt>
                <c:pt idx="1897">
                  <c:v>44633</c:v>
                </c:pt>
                <c:pt idx="1898">
                  <c:v>44634</c:v>
                </c:pt>
                <c:pt idx="1899">
                  <c:v>44635</c:v>
                </c:pt>
                <c:pt idx="1900">
                  <c:v>44636</c:v>
                </c:pt>
                <c:pt idx="1901">
                  <c:v>44637</c:v>
                </c:pt>
                <c:pt idx="1902">
                  <c:v>44638</c:v>
                </c:pt>
                <c:pt idx="1903">
                  <c:v>44639</c:v>
                </c:pt>
                <c:pt idx="1904">
                  <c:v>44640</c:v>
                </c:pt>
                <c:pt idx="1905">
                  <c:v>44641</c:v>
                </c:pt>
                <c:pt idx="1906">
                  <c:v>44642</c:v>
                </c:pt>
                <c:pt idx="1907">
                  <c:v>44643</c:v>
                </c:pt>
                <c:pt idx="1908">
                  <c:v>44644</c:v>
                </c:pt>
                <c:pt idx="1909">
                  <c:v>44645</c:v>
                </c:pt>
                <c:pt idx="1910">
                  <c:v>44646</c:v>
                </c:pt>
                <c:pt idx="1911">
                  <c:v>44647</c:v>
                </c:pt>
                <c:pt idx="1912">
                  <c:v>44648</c:v>
                </c:pt>
                <c:pt idx="1913">
                  <c:v>44649</c:v>
                </c:pt>
                <c:pt idx="1914">
                  <c:v>44650</c:v>
                </c:pt>
                <c:pt idx="1915">
                  <c:v>44651</c:v>
                </c:pt>
                <c:pt idx="1916">
                  <c:v>44652</c:v>
                </c:pt>
                <c:pt idx="1917">
                  <c:v>44653</c:v>
                </c:pt>
                <c:pt idx="1918">
                  <c:v>44654</c:v>
                </c:pt>
                <c:pt idx="1919">
                  <c:v>44655</c:v>
                </c:pt>
                <c:pt idx="1920">
                  <c:v>44656</c:v>
                </c:pt>
                <c:pt idx="1921">
                  <c:v>44657</c:v>
                </c:pt>
                <c:pt idx="1922">
                  <c:v>44658</c:v>
                </c:pt>
                <c:pt idx="1923">
                  <c:v>44659</c:v>
                </c:pt>
                <c:pt idx="1924">
                  <c:v>44660</c:v>
                </c:pt>
                <c:pt idx="1925">
                  <c:v>44661</c:v>
                </c:pt>
                <c:pt idx="1926">
                  <c:v>44662</c:v>
                </c:pt>
                <c:pt idx="1927">
                  <c:v>44663</c:v>
                </c:pt>
                <c:pt idx="1928">
                  <c:v>44664</c:v>
                </c:pt>
                <c:pt idx="1929">
                  <c:v>44665</c:v>
                </c:pt>
                <c:pt idx="1930">
                  <c:v>44666</c:v>
                </c:pt>
                <c:pt idx="1931">
                  <c:v>44667</c:v>
                </c:pt>
                <c:pt idx="1932">
                  <c:v>44668</c:v>
                </c:pt>
                <c:pt idx="1933">
                  <c:v>44669</c:v>
                </c:pt>
                <c:pt idx="1934">
                  <c:v>44670</c:v>
                </c:pt>
                <c:pt idx="1935">
                  <c:v>44671</c:v>
                </c:pt>
                <c:pt idx="1936">
                  <c:v>44672</c:v>
                </c:pt>
                <c:pt idx="1937">
                  <c:v>44673</c:v>
                </c:pt>
                <c:pt idx="1938">
                  <c:v>44674</c:v>
                </c:pt>
                <c:pt idx="1939">
                  <c:v>44675</c:v>
                </c:pt>
                <c:pt idx="1940">
                  <c:v>44676</c:v>
                </c:pt>
                <c:pt idx="1941">
                  <c:v>44677</c:v>
                </c:pt>
                <c:pt idx="1942">
                  <c:v>44678</c:v>
                </c:pt>
                <c:pt idx="1943">
                  <c:v>44679</c:v>
                </c:pt>
                <c:pt idx="1944">
                  <c:v>44680</c:v>
                </c:pt>
                <c:pt idx="1945">
                  <c:v>44681</c:v>
                </c:pt>
                <c:pt idx="1946">
                  <c:v>44682</c:v>
                </c:pt>
                <c:pt idx="1947">
                  <c:v>44683</c:v>
                </c:pt>
                <c:pt idx="1948">
                  <c:v>44684</c:v>
                </c:pt>
                <c:pt idx="1949">
                  <c:v>44685</c:v>
                </c:pt>
                <c:pt idx="1950">
                  <c:v>44686</c:v>
                </c:pt>
                <c:pt idx="1951">
                  <c:v>44687</c:v>
                </c:pt>
                <c:pt idx="1952">
                  <c:v>44688</c:v>
                </c:pt>
                <c:pt idx="1953">
                  <c:v>44689</c:v>
                </c:pt>
                <c:pt idx="1954">
                  <c:v>44690</c:v>
                </c:pt>
                <c:pt idx="1955">
                  <c:v>44691</c:v>
                </c:pt>
                <c:pt idx="1956">
                  <c:v>44692</c:v>
                </c:pt>
                <c:pt idx="1957">
                  <c:v>44693</c:v>
                </c:pt>
                <c:pt idx="1958">
                  <c:v>44694</c:v>
                </c:pt>
                <c:pt idx="1959">
                  <c:v>44695</c:v>
                </c:pt>
                <c:pt idx="1960">
                  <c:v>44696</c:v>
                </c:pt>
                <c:pt idx="1961">
                  <c:v>44697</c:v>
                </c:pt>
                <c:pt idx="1962">
                  <c:v>44698</c:v>
                </c:pt>
                <c:pt idx="1963">
                  <c:v>44699</c:v>
                </c:pt>
                <c:pt idx="1964">
                  <c:v>44700</c:v>
                </c:pt>
                <c:pt idx="1965">
                  <c:v>44701</c:v>
                </c:pt>
              </c:numCache>
            </c:numRef>
          </c:cat>
          <c:val>
            <c:numRef>
              <c:f>'Yield Curve'!$P$7:$P$2500</c:f>
              <c:numCache>
                <c:formatCode>0.0</c:formatCode>
                <c:ptCount val="2494"/>
                <c:pt idx="0">
                  <c:v>100</c:v>
                </c:pt>
                <c:pt idx="1">
                  <c:v>99.985743578608151</c:v>
                </c:pt>
                <c:pt idx="2">
                  <c:v>99.840317194367444</c:v>
                </c:pt>
                <c:pt idx="3">
                  <c:v>99.865346503100696</c:v>
                </c:pt>
                <c:pt idx="4">
                  <c:v>100.28289480625328</c:v>
                </c:pt>
                <c:pt idx="5">
                  <c:v>100.72224861724268</c:v>
                </c:pt>
                <c:pt idx="6">
                  <c:v>100.72224861724268</c:v>
                </c:pt>
                <c:pt idx="7">
                  <c:v>100.72224861724268</c:v>
                </c:pt>
                <c:pt idx="8">
                  <c:v>101.19159071408646</c:v>
                </c:pt>
                <c:pt idx="9">
                  <c:v>101.29174313007377</c:v>
                </c:pt>
                <c:pt idx="10">
                  <c:v>101.1776277001067</c:v>
                </c:pt>
                <c:pt idx="11">
                  <c:v>101.18594977975621</c:v>
                </c:pt>
                <c:pt idx="12">
                  <c:v>101.25082035955595</c:v>
                </c:pt>
                <c:pt idx="13">
                  <c:v>101.25082035955595</c:v>
                </c:pt>
                <c:pt idx="14">
                  <c:v>101.25082035955595</c:v>
                </c:pt>
                <c:pt idx="15">
                  <c:v>101.37839694996916</c:v>
                </c:pt>
                <c:pt idx="16">
                  <c:v>101.45793820825311</c:v>
                </c:pt>
                <c:pt idx="17">
                  <c:v>101.55275213649935</c:v>
                </c:pt>
                <c:pt idx="18">
                  <c:v>101.68465587784068</c:v>
                </c:pt>
                <c:pt idx="19">
                  <c:v>101.52897111660802</c:v>
                </c:pt>
                <c:pt idx="20">
                  <c:v>101.52897111660802</c:v>
                </c:pt>
                <c:pt idx="21">
                  <c:v>101.52897111660802</c:v>
                </c:pt>
                <c:pt idx="22">
                  <c:v>101.86852121538448</c:v>
                </c:pt>
                <c:pt idx="23">
                  <c:v>101.89925212622988</c:v>
                </c:pt>
                <c:pt idx="24">
                  <c:v>101.84320968891569</c:v>
                </c:pt>
                <c:pt idx="25">
                  <c:v>101.90696123286691</c:v>
                </c:pt>
                <c:pt idx="26">
                  <c:v>102.00135154144066</c:v>
                </c:pt>
                <c:pt idx="27">
                  <c:v>102.00135154144066</c:v>
                </c:pt>
                <c:pt idx="28">
                  <c:v>102.00135154144066</c:v>
                </c:pt>
                <c:pt idx="29">
                  <c:v>102.15416808730555</c:v>
                </c:pt>
                <c:pt idx="30">
                  <c:v>102.20589957466429</c:v>
                </c:pt>
                <c:pt idx="31">
                  <c:v>102.50431865672749</c:v>
                </c:pt>
                <c:pt idx="32">
                  <c:v>102.53806169535365</c:v>
                </c:pt>
                <c:pt idx="33">
                  <c:v>102.38759463122233</c:v>
                </c:pt>
                <c:pt idx="34">
                  <c:v>102.38759463122233</c:v>
                </c:pt>
                <c:pt idx="35">
                  <c:v>102.38759463122233</c:v>
                </c:pt>
                <c:pt idx="36">
                  <c:v>102.45753200241808</c:v>
                </c:pt>
                <c:pt idx="37">
                  <c:v>102.69608988420278</c:v>
                </c:pt>
                <c:pt idx="38">
                  <c:v>102.94629628386649</c:v>
                </c:pt>
                <c:pt idx="39">
                  <c:v>102.87073042438048</c:v>
                </c:pt>
                <c:pt idx="40">
                  <c:v>102.83007703659348</c:v>
                </c:pt>
                <c:pt idx="41">
                  <c:v>102.83007703659348</c:v>
                </c:pt>
                <c:pt idx="42">
                  <c:v>102.83007703659348</c:v>
                </c:pt>
                <c:pt idx="43">
                  <c:v>102.66431839855611</c:v>
                </c:pt>
                <c:pt idx="44">
                  <c:v>102.44481620393574</c:v>
                </c:pt>
                <c:pt idx="45">
                  <c:v>102.38455774723427</c:v>
                </c:pt>
                <c:pt idx="46">
                  <c:v>102.37879173203328</c:v>
                </c:pt>
                <c:pt idx="47">
                  <c:v>102.84442412541333</c:v>
                </c:pt>
                <c:pt idx="48">
                  <c:v>102.84442412541333</c:v>
                </c:pt>
                <c:pt idx="49">
                  <c:v>102.84442412541333</c:v>
                </c:pt>
                <c:pt idx="50">
                  <c:v>102.7452285818644</c:v>
                </c:pt>
                <c:pt idx="51">
                  <c:v>102.8482974019238</c:v>
                </c:pt>
                <c:pt idx="52">
                  <c:v>102.98171949052248</c:v>
                </c:pt>
                <c:pt idx="53">
                  <c:v>102.73335293002661</c:v>
                </c:pt>
                <c:pt idx="54">
                  <c:v>103.00393356816235</c:v>
                </c:pt>
                <c:pt idx="55">
                  <c:v>103.00393356816235</c:v>
                </c:pt>
                <c:pt idx="56">
                  <c:v>103.00393356816235</c:v>
                </c:pt>
                <c:pt idx="57">
                  <c:v>103.174697389142</c:v>
                </c:pt>
                <c:pt idx="58">
                  <c:v>103.02431141255866</c:v>
                </c:pt>
                <c:pt idx="59">
                  <c:v>102.88589558600742</c:v>
                </c:pt>
                <c:pt idx="60">
                  <c:v>102.95703413737782</c:v>
                </c:pt>
                <c:pt idx="61">
                  <c:v>102.82251268089824</c:v>
                </c:pt>
                <c:pt idx="62">
                  <c:v>102.82251268089824</c:v>
                </c:pt>
                <c:pt idx="63">
                  <c:v>102.82251268089824</c:v>
                </c:pt>
                <c:pt idx="64">
                  <c:v>102.89084386443574</c:v>
                </c:pt>
                <c:pt idx="65">
                  <c:v>102.90709890296516</c:v>
                </c:pt>
                <c:pt idx="66">
                  <c:v>103.07227312496015</c:v>
                </c:pt>
                <c:pt idx="67">
                  <c:v>103.04543180275161</c:v>
                </c:pt>
                <c:pt idx="68">
                  <c:v>103.11154544132381</c:v>
                </c:pt>
                <c:pt idx="69">
                  <c:v>103.11154544132381</c:v>
                </c:pt>
                <c:pt idx="70">
                  <c:v>103.11154544132381</c:v>
                </c:pt>
                <c:pt idx="71">
                  <c:v>103.30123579614417</c:v>
                </c:pt>
                <c:pt idx="72">
                  <c:v>103.39917157323484</c:v>
                </c:pt>
                <c:pt idx="73">
                  <c:v>103.35065401586239</c:v>
                </c:pt>
                <c:pt idx="74">
                  <c:v>103.32252105897528</c:v>
                </c:pt>
                <c:pt idx="75">
                  <c:v>103.5516075198008</c:v>
                </c:pt>
                <c:pt idx="76">
                  <c:v>103.5516075198008</c:v>
                </c:pt>
                <c:pt idx="77">
                  <c:v>103.5516075198008</c:v>
                </c:pt>
                <c:pt idx="78">
                  <c:v>103.76563820964229</c:v>
                </c:pt>
                <c:pt idx="79">
                  <c:v>103.74895235194658</c:v>
                </c:pt>
                <c:pt idx="80">
                  <c:v>104.07201353836226</c:v>
                </c:pt>
                <c:pt idx="81">
                  <c:v>103.98690287582848</c:v>
                </c:pt>
                <c:pt idx="82">
                  <c:v>104.13158372795226</c:v>
                </c:pt>
                <c:pt idx="83">
                  <c:v>104.13158372795226</c:v>
                </c:pt>
                <c:pt idx="84">
                  <c:v>104.13158372795226</c:v>
                </c:pt>
                <c:pt idx="85">
                  <c:v>104.31445855108461</c:v>
                </c:pt>
                <c:pt idx="86">
                  <c:v>104.12128655678583</c:v>
                </c:pt>
                <c:pt idx="87">
                  <c:v>104.40966944899999</c:v>
                </c:pt>
                <c:pt idx="88">
                  <c:v>104.19076146767414</c:v>
                </c:pt>
                <c:pt idx="89">
                  <c:v>104.3364431480646</c:v>
                </c:pt>
                <c:pt idx="90">
                  <c:v>104.3364431480646</c:v>
                </c:pt>
                <c:pt idx="91">
                  <c:v>104.3364431480646</c:v>
                </c:pt>
                <c:pt idx="92">
                  <c:v>104.59372626047019</c:v>
                </c:pt>
                <c:pt idx="93">
                  <c:v>104.62886735666721</c:v>
                </c:pt>
                <c:pt idx="94">
                  <c:v>104.70012201058003</c:v>
                </c:pt>
                <c:pt idx="95">
                  <c:v>104.73489089911952</c:v>
                </c:pt>
                <c:pt idx="96">
                  <c:v>104.86638745927488</c:v>
                </c:pt>
                <c:pt idx="97">
                  <c:v>104.86638745927488</c:v>
                </c:pt>
                <c:pt idx="98">
                  <c:v>104.86638745927488</c:v>
                </c:pt>
                <c:pt idx="99">
                  <c:v>104.94022811255014</c:v>
                </c:pt>
                <c:pt idx="100">
                  <c:v>104.87095364217853</c:v>
                </c:pt>
                <c:pt idx="101">
                  <c:v>105.02200139313753</c:v>
                </c:pt>
                <c:pt idx="102">
                  <c:v>105.36194729417316</c:v>
                </c:pt>
                <c:pt idx="103">
                  <c:v>105.34399612464473</c:v>
                </c:pt>
                <c:pt idx="104">
                  <c:v>105.34399612464473</c:v>
                </c:pt>
                <c:pt idx="105">
                  <c:v>105.34399612464473</c:v>
                </c:pt>
                <c:pt idx="106">
                  <c:v>105.40939481284653</c:v>
                </c:pt>
                <c:pt idx="107">
                  <c:v>105.60557378774298</c:v>
                </c:pt>
                <c:pt idx="108">
                  <c:v>105.86330682133524</c:v>
                </c:pt>
                <c:pt idx="109">
                  <c:v>105.91234862736023</c:v>
                </c:pt>
                <c:pt idx="110">
                  <c:v>106.06081823745266</c:v>
                </c:pt>
                <c:pt idx="111">
                  <c:v>106.06081823745266</c:v>
                </c:pt>
                <c:pt idx="112">
                  <c:v>106.06081823745266</c:v>
                </c:pt>
                <c:pt idx="113">
                  <c:v>105.67106647103171</c:v>
                </c:pt>
                <c:pt idx="114">
                  <c:v>105.58187541972781</c:v>
                </c:pt>
                <c:pt idx="115">
                  <c:v>105.60754517481897</c:v>
                </c:pt>
                <c:pt idx="116">
                  <c:v>106.16673826150213</c:v>
                </c:pt>
                <c:pt idx="117">
                  <c:v>106.43324536551538</c:v>
                </c:pt>
                <c:pt idx="118">
                  <c:v>106.43324536551538</c:v>
                </c:pt>
                <c:pt idx="119">
                  <c:v>106.43324536551538</c:v>
                </c:pt>
                <c:pt idx="120">
                  <c:v>106.58628005366104</c:v>
                </c:pt>
                <c:pt idx="121">
                  <c:v>106.82119247164196</c:v>
                </c:pt>
                <c:pt idx="122">
                  <c:v>106.69322165125759</c:v>
                </c:pt>
                <c:pt idx="123">
                  <c:v>106.82543707652631</c:v>
                </c:pt>
                <c:pt idx="124">
                  <c:v>106.8465293364215</c:v>
                </c:pt>
                <c:pt idx="125">
                  <c:v>106.8465293364215</c:v>
                </c:pt>
                <c:pt idx="126">
                  <c:v>106.8465293364215</c:v>
                </c:pt>
                <c:pt idx="127">
                  <c:v>107.03334333917971</c:v>
                </c:pt>
                <c:pt idx="128">
                  <c:v>107.53546766675845</c:v>
                </c:pt>
                <c:pt idx="129">
                  <c:v>107.49432895241924</c:v>
                </c:pt>
                <c:pt idx="130">
                  <c:v>107.66417348826185</c:v>
                </c:pt>
                <c:pt idx="131">
                  <c:v>107.9045694903115</c:v>
                </c:pt>
                <c:pt idx="132">
                  <c:v>107.9045694903115</c:v>
                </c:pt>
                <c:pt idx="133">
                  <c:v>107.9045694903115</c:v>
                </c:pt>
                <c:pt idx="134">
                  <c:v>107.68912486680196</c:v>
                </c:pt>
                <c:pt idx="135">
                  <c:v>107.76738554951359</c:v>
                </c:pt>
                <c:pt idx="136">
                  <c:v>107.72893840076382</c:v>
                </c:pt>
                <c:pt idx="137">
                  <c:v>108.19112765358176</c:v>
                </c:pt>
                <c:pt idx="138">
                  <c:v>108.08572293150903</c:v>
                </c:pt>
                <c:pt idx="139">
                  <c:v>108.08572293150903</c:v>
                </c:pt>
                <c:pt idx="140">
                  <c:v>108.08572293150903</c:v>
                </c:pt>
                <c:pt idx="141">
                  <c:v>108.34593426503325</c:v>
                </c:pt>
                <c:pt idx="142">
                  <c:v>108.05819408299173</c:v>
                </c:pt>
                <c:pt idx="143">
                  <c:v>108.28232452756916</c:v>
                </c:pt>
                <c:pt idx="144">
                  <c:v>108.63017443592572</c:v>
                </c:pt>
                <c:pt idx="145">
                  <c:v>108.81541468465932</c:v>
                </c:pt>
                <c:pt idx="146">
                  <c:v>108.81541468465932</c:v>
                </c:pt>
                <c:pt idx="147">
                  <c:v>108.81541468465932</c:v>
                </c:pt>
                <c:pt idx="148">
                  <c:v>108.79542350004515</c:v>
                </c:pt>
                <c:pt idx="149">
                  <c:v>108.90650938441644</c:v>
                </c:pt>
                <c:pt idx="150">
                  <c:v>109.13096638440794</c:v>
                </c:pt>
                <c:pt idx="151">
                  <c:v>109.16781680415779</c:v>
                </c:pt>
                <c:pt idx="152">
                  <c:v>109.51025246210051</c:v>
                </c:pt>
                <c:pt idx="153">
                  <c:v>109.51025246210051</c:v>
                </c:pt>
                <c:pt idx="154">
                  <c:v>109.51025246210051</c:v>
                </c:pt>
                <c:pt idx="155">
                  <c:v>109.63422948453866</c:v>
                </c:pt>
                <c:pt idx="156">
                  <c:v>109.42946162705944</c:v>
                </c:pt>
                <c:pt idx="157">
                  <c:v>109.50198803941885</c:v>
                </c:pt>
                <c:pt idx="158">
                  <c:v>109.30598011639796</c:v>
                </c:pt>
                <c:pt idx="159">
                  <c:v>108.11669228745326</c:v>
                </c:pt>
                <c:pt idx="160">
                  <c:v>108.11669228745326</c:v>
                </c:pt>
                <c:pt idx="161">
                  <c:v>108.11669228745326</c:v>
                </c:pt>
                <c:pt idx="162">
                  <c:v>107.49383002828374</c:v>
                </c:pt>
                <c:pt idx="163">
                  <c:v>107.86759472174856</c:v>
                </c:pt>
                <c:pt idx="164">
                  <c:v>107.94769625896375</c:v>
                </c:pt>
                <c:pt idx="165">
                  <c:v>107.89532472855345</c:v>
                </c:pt>
                <c:pt idx="166">
                  <c:v>107.77874883004542</c:v>
                </c:pt>
                <c:pt idx="167">
                  <c:v>107.77874883004542</c:v>
                </c:pt>
                <c:pt idx="168">
                  <c:v>107.77874883004542</c:v>
                </c:pt>
                <c:pt idx="169">
                  <c:v>108.2547900871923</c:v>
                </c:pt>
                <c:pt idx="170">
                  <c:v>108.35841534336181</c:v>
                </c:pt>
                <c:pt idx="171">
                  <c:v>109.00030592465654</c:v>
                </c:pt>
                <c:pt idx="172">
                  <c:v>109.01885999496999</c:v>
                </c:pt>
                <c:pt idx="173">
                  <c:v>109.2043926121105</c:v>
                </c:pt>
                <c:pt idx="174">
                  <c:v>109.2043926121105</c:v>
                </c:pt>
                <c:pt idx="175">
                  <c:v>109.2043926121105</c:v>
                </c:pt>
                <c:pt idx="176">
                  <c:v>108.90522361083212</c:v>
                </c:pt>
                <c:pt idx="177">
                  <c:v>108.38668445609633</c:v>
                </c:pt>
                <c:pt idx="178">
                  <c:v>108.32886830612185</c:v>
                </c:pt>
                <c:pt idx="179">
                  <c:v>107.54136060964608</c:v>
                </c:pt>
                <c:pt idx="180">
                  <c:v>107.62370247406527</c:v>
                </c:pt>
                <c:pt idx="181">
                  <c:v>107.62370247406527</c:v>
                </c:pt>
                <c:pt idx="182">
                  <c:v>107.62370247406527</c:v>
                </c:pt>
                <c:pt idx="183">
                  <c:v>106.84303945816708</c:v>
                </c:pt>
                <c:pt idx="184">
                  <c:v>106.6606303945306</c:v>
                </c:pt>
                <c:pt idx="185">
                  <c:v>107.13236315698455</c:v>
                </c:pt>
                <c:pt idx="186">
                  <c:v>107.04737281454328</c:v>
                </c:pt>
                <c:pt idx="187">
                  <c:v>107.38450539039222</c:v>
                </c:pt>
                <c:pt idx="188">
                  <c:v>107.38450539039222</c:v>
                </c:pt>
                <c:pt idx="189">
                  <c:v>107.38450539039222</c:v>
                </c:pt>
                <c:pt idx="190">
                  <c:v>107.70125459092729</c:v>
                </c:pt>
                <c:pt idx="191">
                  <c:v>107.86167125430461</c:v>
                </c:pt>
                <c:pt idx="192">
                  <c:v>108.18025093785405</c:v>
                </c:pt>
                <c:pt idx="193">
                  <c:v>108.15260078149321</c:v>
                </c:pt>
                <c:pt idx="194">
                  <c:v>108.36324288325852</c:v>
                </c:pt>
                <c:pt idx="195">
                  <c:v>108.36324288325852</c:v>
                </c:pt>
                <c:pt idx="196">
                  <c:v>108.36324288325852</c:v>
                </c:pt>
                <c:pt idx="197">
                  <c:v>108.36740146014748</c:v>
                </c:pt>
                <c:pt idx="198">
                  <c:v>108.73466637405249</c:v>
                </c:pt>
                <c:pt idx="199">
                  <c:v>108.87617233611128</c:v>
                </c:pt>
                <c:pt idx="200">
                  <c:v>108.85759048572477</c:v>
                </c:pt>
                <c:pt idx="201">
                  <c:v>109.00587472333257</c:v>
                </c:pt>
                <c:pt idx="202">
                  <c:v>109.00587472333257</c:v>
                </c:pt>
                <c:pt idx="203">
                  <c:v>109.00587472333257</c:v>
                </c:pt>
                <c:pt idx="204">
                  <c:v>109.18881921738421</c:v>
                </c:pt>
                <c:pt idx="205">
                  <c:v>108.63887943705596</c:v>
                </c:pt>
                <c:pt idx="206">
                  <c:v>108.87839288324304</c:v>
                </c:pt>
                <c:pt idx="207">
                  <c:v>108.66608962046539</c:v>
                </c:pt>
                <c:pt idx="208">
                  <c:v>108.55415027203476</c:v>
                </c:pt>
                <c:pt idx="209">
                  <c:v>108.55415027203476</c:v>
                </c:pt>
                <c:pt idx="210">
                  <c:v>108.55415027203476</c:v>
                </c:pt>
                <c:pt idx="211">
                  <c:v>108.18611235437284</c:v>
                </c:pt>
                <c:pt idx="212">
                  <c:v>108.10298323016166</c:v>
                </c:pt>
                <c:pt idx="213">
                  <c:v>108.21743862190712</c:v>
                </c:pt>
                <c:pt idx="214">
                  <c:v>108.20220902624185</c:v>
                </c:pt>
                <c:pt idx="215">
                  <c:v>108.22684413045135</c:v>
                </c:pt>
                <c:pt idx="216">
                  <c:v>108.22684413045135</c:v>
                </c:pt>
                <c:pt idx="217">
                  <c:v>108.22684413045135</c:v>
                </c:pt>
                <c:pt idx="218">
                  <c:v>108.44297355567303</c:v>
                </c:pt>
                <c:pt idx="219">
                  <c:v>108.38735259726511</c:v>
                </c:pt>
                <c:pt idx="220">
                  <c:v>108.45715603381385</c:v>
                </c:pt>
                <c:pt idx="221">
                  <c:v>108.19226450239935</c:v>
                </c:pt>
                <c:pt idx="222">
                  <c:v>108.67939115309507</c:v>
                </c:pt>
                <c:pt idx="223">
                  <c:v>108.67939115309507</c:v>
                </c:pt>
                <c:pt idx="224">
                  <c:v>108.67939115309507</c:v>
                </c:pt>
                <c:pt idx="225">
                  <c:v>108.87600346968627</c:v>
                </c:pt>
                <c:pt idx="226">
                  <c:v>108.90997827645393</c:v>
                </c:pt>
                <c:pt idx="227">
                  <c:v>109.12059761126083</c:v>
                </c:pt>
                <c:pt idx="228">
                  <c:v>109.21057733194755</c:v>
                </c:pt>
                <c:pt idx="229">
                  <c:v>109.22342702543521</c:v>
                </c:pt>
                <c:pt idx="230">
                  <c:v>109.22342702543521</c:v>
                </c:pt>
                <c:pt idx="231">
                  <c:v>109.22342702543521</c:v>
                </c:pt>
                <c:pt idx="232">
                  <c:v>109.24911001534386</c:v>
                </c:pt>
                <c:pt idx="233">
                  <c:v>109.70682761001652</c:v>
                </c:pt>
                <c:pt idx="234">
                  <c:v>109.56316207295937</c:v>
                </c:pt>
                <c:pt idx="235">
                  <c:v>109.49498591988328</c:v>
                </c:pt>
                <c:pt idx="236">
                  <c:v>109.25172913442309</c:v>
                </c:pt>
                <c:pt idx="237">
                  <c:v>109.25172913442309</c:v>
                </c:pt>
                <c:pt idx="238">
                  <c:v>109.25172913442309</c:v>
                </c:pt>
                <c:pt idx="239">
                  <c:v>109.35902838474583</c:v>
                </c:pt>
                <c:pt idx="240">
                  <c:v>109.64987002458928</c:v>
                </c:pt>
                <c:pt idx="241">
                  <c:v>110.02219099052499</c:v>
                </c:pt>
                <c:pt idx="242">
                  <c:v>110.19982466858637</c:v>
                </c:pt>
                <c:pt idx="243">
                  <c:v>110.06054862223182</c:v>
                </c:pt>
                <c:pt idx="244">
                  <c:v>110.06054862223182</c:v>
                </c:pt>
                <c:pt idx="245">
                  <c:v>110.06054862223182</c:v>
                </c:pt>
                <c:pt idx="246">
                  <c:v>110.09980914614414</c:v>
                </c:pt>
                <c:pt idx="247">
                  <c:v>110.35300020830852</c:v>
                </c:pt>
                <c:pt idx="248">
                  <c:v>110.37322702477856</c:v>
                </c:pt>
                <c:pt idx="249">
                  <c:v>110.77551891136255</c:v>
                </c:pt>
                <c:pt idx="250">
                  <c:v>110.63113175456094</c:v>
                </c:pt>
                <c:pt idx="251">
                  <c:v>110.63113175456094</c:v>
                </c:pt>
                <c:pt idx="252">
                  <c:v>110.63113175456094</c:v>
                </c:pt>
                <c:pt idx="253">
                  <c:v>110.46446485717627</c:v>
                </c:pt>
                <c:pt idx="254">
                  <c:v>110.21267108137711</c:v>
                </c:pt>
                <c:pt idx="255">
                  <c:v>110.15906581288507</c:v>
                </c:pt>
                <c:pt idx="256">
                  <c:v>109.94396529254789</c:v>
                </c:pt>
                <c:pt idx="257">
                  <c:v>109.87365205218526</c:v>
                </c:pt>
                <c:pt idx="258">
                  <c:v>109.87365205218526</c:v>
                </c:pt>
                <c:pt idx="259">
                  <c:v>109.87365205218526</c:v>
                </c:pt>
                <c:pt idx="260">
                  <c:v>109.78369647825201</c:v>
                </c:pt>
                <c:pt idx="261">
                  <c:v>109.5585803057368</c:v>
                </c:pt>
                <c:pt idx="262">
                  <c:v>109.54735639434354</c:v>
                </c:pt>
                <c:pt idx="263">
                  <c:v>109.2880147731874</c:v>
                </c:pt>
                <c:pt idx="264">
                  <c:v>109.19292369130855</c:v>
                </c:pt>
                <c:pt idx="265">
                  <c:v>109.19292369130855</c:v>
                </c:pt>
                <c:pt idx="266">
                  <c:v>109.19292369130855</c:v>
                </c:pt>
                <c:pt idx="267">
                  <c:v>108.71682492882559</c:v>
                </c:pt>
                <c:pt idx="268">
                  <c:v>108.69501844122729</c:v>
                </c:pt>
                <c:pt idx="269">
                  <c:v>108.99253823735857</c:v>
                </c:pt>
                <c:pt idx="270">
                  <c:v>108.97542137343041</c:v>
                </c:pt>
                <c:pt idx="271">
                  <c:v>109.22029757949782</c:v>
                </c:pt>
                <c:pt idx="272">
                  <c:v>109.22029757949782</c:v>
                </c:pt>
                <c:pt idx="273">
                  <c:v>109.22029757949782</c:v>
                </c:pt>
                <c:pt idx="274">
                  <c:v>109.15174055347647</c:v>
                </c:pt>
                <c:pt idx="275">
                  <c:v>109.17162672341669</c:v>
                </c:pt>
                <c:pt idx="276">
                  <c:v>109.39103420094389</c:v>
                </c:pt>
                <c:pt idx="277">
                  <c:v>109.3822838888014</c:v>
                </c:pt>
                <c:pt idx="278">
                  <c:v>109.4604865743443</c:v>
                </c:pt>
                <c:pt idx="279">
                  <c:v>109.4604865743443</c:v>
                </c:pt>
                <c:pt idx="280">
                  <c:v>109.4604865743443</c:v>
                </c:pt>
                <c:pt idx="281">
                  <c:v>109.55795421956131</c:v>
                </c:pt>
                <c:pt idx="282">
                  <c:v>109.47917101434727</c:v>
                </c:pt>
                <c:pt idx="283">
                  <c:v>109.69630699248046</c:v>
                </c:pt>
                <c:pt idx="284">
                  <c:v>109.97302100250886</c:v>
                </c:pt>
                <c:pt idx="285">
                  <c:v>110.08162212734105</c:v>
                </c:pt>
                <c:pt idx="286">
                  <c:v>110.08162212734105</c:v>
                </c:pt>
                <c:pt idx="287">
                  <c:v>110.08162212734105</c:v>
                </c:pt>
                <c:pt idx="288">
                  <c:v>110.08221834607926</c:v>
                </c:pt>
                <c:pt idx="289">
                  <c:v>110.1156731691119</c:v>
                </c:pt>
                <c:pt idx="290">
                  <c:v>109.96500813827525</c:v>
                </c:pt>
                <c:pt idx="291">
                  <c:v>109.63812179785629</c:v>
                </c:pt>
                <c:pt idx="292">
                  <c:v>109.53325063707864</c:v>
                </c:pt>
                <c:pt idx="293">
                  <c:v>109.53325063707864</c:v>
                </c:pt>
                <c:pt idx="294">
                  <c:v>109.53325063707864</c:v>
                </c:pt>
                <c:pt idx="295">
                  <c:v>109.4746717928835</c:v>
                </c:pt>
                <c:pt idx="296">
                  <c:v>109.40030349806864</c:v>
                </c:pt>
                <c:pt idx="297">
                  <c:v>109.52626091940805</c:v>
                </c:pt>
                <c:pt idx="298">
                  <c:v>109.49662022826423</c:v>
                </c:pt>
                <c:pt idx="299">
                  <c:v>110.41558508340789</c:v>
                </c:pt>
                <c:pt idx="300">
                  <c:v>110.41558508340789</c:v>
                </c:pt>
                <c:pt idx="301">
                  <c:v>110.41558508340789</c:v>
                </c:pt>
                <c:pt idx="302">
                  <c:v>110.65079371549642</c:v>
                </c:pt>
                <c:pt idx="303">
                  <c:v>111.01939115947108</c:v>
                </c:pt>
                <c:pt idx="304">
                  <c:v>110.82831201582547</c:v>
                </c:pt>
                <c:pt idx="305">
                  <c:v>110.62912700338161</c:v>
                </c:pt>
                <c:pt idx="306">
                  <c:v>111.07599017075889</c:v>
                </c:pt>
                <c:pt idx="307">
                  <c:v>111.07599017075889</c:v>
                </c:pt>
                <c:pt idx="308">
                  <c:v>111.07599017075889</c:v>
                </c:pt>
                <c:pt idx="309">
                  <c:v>111.47181766423824</c:v>
                </c:pt>
                <c:pt idx="310">
                  <c:v>111.63271642820747</c:v>
                </c:pt>
                <c:pt idx="311">
                  <c:v>111.77123232228536</c:v>
                </c:pt>
                <c:pt idx="312">
                  <c:v>111.60690684976515</c:v>
                </c:pt>
                <c:pt idx="313">
                  <c:v>111.7892992426639</c:v>
                </c:pt>
                <c:pt idx="314">
                  <c:v>111.7892992426639</c:v>
                </c:pt>
                <c:pt idx="315">
                  <c:v>111.7892992426639</c:v>
                </c:pt>
                <c:pt idx="316">
                  <c:v>111.9884216138808</c:v>
                </c:pt>
                <c:pt idx="317">
                  <c:v>112.12025855273988</c:v>
                </c:pt>
                <c:pt idx="318">
                  <c:v>111.98414330162983</c:v>
                </c:pt>
                <c:pt idx="319">
                  <c:v>112.52582069647879</c:v>
                </c:pt>
                <c:pt idx="320">
                  <c:v>112.56236019969383</c:v>
                </c:pt>
                <c:pt idx="321">
                  <c:v>112.56236019969383</c:v>
                </c:pt>
                <c:pt idx="322">
                  <c:v>112.56236019969383</c:v>
                </c:pt>
                <c:pt idx="323">
                  <c:v>112.84757562351359</c:v>
                </c:pt>
                <c:pt idx="324">
                  <c:v>113.33378121177115</c:v>
                </c:pt>
                <c:pt idx="325">
                  <c:v>113.07248759374338</c:v>
                </c:pt>
                <c:pt idx="326">
                  <c:v>113.03475638942595</c:v>
                </c:pt>
                <c:pt idx="327">
                  <c:v>113.16938673832628</c:v>
                </c:pt>
                <c:pt idx="328">
                  <c:v>113.16938673832628</c:v>
                </c:pt>
                <c:pt idx="329">
                  <c:v>113.16938673832628</c:v>
                </c:pt>
                <c:pt idx="330">
                  <c:v>113.21846768773234</c:v>
                </c:pt>
                <c:pt idx="331">
                  <c:v>112.79986742282098</c:v>
                </c:pt>
                <c:pt idx="332">
                  <c:v>111.49122745891438</c:v>
                </c:pt>
                <c:pt idx="333">
                  <c:v>111.53802600622167</c:v>
                </c:pt>
                <c:pt idx="334">
                  <c:v>111.25429361110859</c:v>
                </c:pt>
                <c:pt idx="335">
                  <c:v>111.25429361110859</c:v>
                </c:pt>
                <c:pt idx="336">
                  <c:v>111.25429361110859</c:v>
                </c:pt>
                <c:pt idx="337">
                  <c:v>110.60151766056363</c:v>
                </c:pt>
                <c:pt idx="338">
                  <c:v>110.7766957487196</c:v>
                </c:pt>
                <c:pt idx="339">
                  <c:v>111.08767870889938</c:v>
                </c:pt>
                <c:pt idx="340">
                  <c:v>111.51353757587341</c:v>
                </c:pt>
                <c:pt idx="341">
                  <c:v>111.51559831380531</c:v>
                </c:pt>
                <c:pt idx="342">
                  <c:v>111.51559831380531</c:v>
                </c:pt>
                <c:pt idx="343">
                  <c:v>111.51559831380531</c:v>
                </c:pt>
                <c:pt idx="344">
                  <c:v>111.53677706100302</c:v>
                </c:pt>
                <c:pt idx="345">
                  <c:v>111.18635864928765</c:v>
                </c:pt>
                <c:pt idx="346">
                  <c:v>111.28297785157915</c:v>
                </c:pt>
                <c:pt idx="347">
                  <c:v>111.45791229180158</c:v>
                </c:pt>
                <c:pt idx="348">
                  <c:v>111.59237617613955</c:v>
                </c:pt>
                <c:pt idx="349">
                  <c:v>111.59237617613955</c:v>
                </c:pt>
                <c:pt idx="350">
                  <c:v>111.59237617613955</c:v>
                </c:pt>
                <c:pt idx="351">
                  <c:v>111.70064023480002</c:v>
                </c:pt>
                <c:pt idx="352">
                  <c:v>111.69764177557001</c:v>
                </c:pt>
                <c:pt idx="353">
                  <c:v>111.60153478795813</c:v>
                </c:pt>
                <c:pt idx="354">
                  <c:v>111.46842650901422</c:v>
                </c:pt>
                <c:pt idx="355">
                  <c:v>111.44154529604585</c:v>
                </c:pt>
                <c:pt idx="356">
                  <c:v>111.44154529604585</c:v>
                </c:pt>
                <c:pt idx="357">
                  <c:v>111.44154529604585</c:v>
                </c:pt>
                <c:pt idx="358">
                  <c:v>111.4738553878216</c:v>
                </c:pt>
                <c:pt idx="359">
                  <c:v>111.34770384725358</c:v>
                </c:pt>
                <c:pt idx="360">
                  <c:v>111.44281087458141</c:v>
                </c:pt>
                <c:pt idx="361">
                  <c:v>111.48188263572645</c:v>
                </c:pt>
                <c:pt idx="362">
                  <c:v>111.37968817196754</c:v>
                </c:pt>
                <c:pt idx="363">
                  <c:v>111.37968817196754</c:v>
                </c:pt>
                <c:pt idx="364">
                  <c:v>111.37968817196754</c:v>
                </c:pt>
                <c:pt idx="365">
                  <c:v>111.37258778448525</c:v>
                </c:pt>
                <c:pt idx="366">
                  <c:v>111.71421807064156</c:v>
                </c:pt>
                <c:pt idx="367">
                  <c:v>112.21443376532085</c:v>
                </c:pt>
                <c:pt idx="368">
                  <c:v>112.15389260431689</c:v>
                </c:pt>
                <c:pt idx="369">
                  <c:v>112.55436628651128</c:v>
                </c:pt>
                <c:pt idx="370">
                  <c:v>112.55436628651128</c:v>
                </c:pt>
                <c:pt idx="371">
                  <c:v>112.55436628651128</c:v>
                </c:pt>
                <c:pt idx="372">
                  <c:v>112.57418095272789</c:v>
                </c:pt>
                <c:pt idx="373">
                  <c:v>112.63622700571301</c:v>
                </c:pt>
                <c:pt idx="374">
                  <c:v>112.16912284578673</c:v>
                </c:pt>
                <c:pt idx="375">
                  <c:v>112.03749525829055</c:v>
                </c:pt>
                <c:pt idx="376">
                  <c:v>112.10657937093747</c:v>
                </c:pt>
                <c:pt idx="377">
                  <c:v>112.10657937093747</c:v>
                </c:pt>
                <c:pt idx="378">
                  <c:v>112.10657937093747</c:v>
                </c:pt>
                <c:pt idx="379">
                  <c:v>112.08459181123854</c:v>
                </c:pt>
                <c:pt idx="380">
                  <c:v>112.01895488033107</c:v>
                </c:pt>
                <c:pt idx="381">
                  <c:v>112.28492061121777</c:v>
                </c:pt>
                <c:pt idx="382">
                  <c:v>112.42058602508402</c:v>
                </c:pt>
                <c:pt idx="383">
                  <c:v>112.65353098681483</c:v>
                </c:pt>
                <c:pt idx="384">
                  <c:v>112.65353098681483</c:v>
                </c:pt>
                <c:pt idx="385">
                  <c:v>112.65353098681483</c:v>
                </c:pt>
                <c:pt idx="386">
                  <c:v>112.54277492548465</c:v>
                </c:pt>
                <c:pt idx="387">
                  <c:v>112.97608070598567</c:v>
                </c:pt>
                <c:pt idx="388">
                  <c:v>112.49334182096757</c:v>
                </c:pt>
                <c:pt idx="389">
                  <c:v>112.39029324674061</c:v>
                </c:pt>
                <c:pt idx="390">
                  <c:v>112.66729562525475</c:v>
                </c:pt>
                <c:pt idx="391">
                  <c:v>112.66729562525475</c:v>
                </c:pt>
                <c:pt idx="392">
                  <c:v>112.66729562525475</c:v>
                </c:pt>
                <c:pt idx="393">
                  <c:v>112.62165704385924</c:v>
                </c:pt>
                <c:pt idx="394">
                  <c:v>112.87527672853585</c:v>
                </c:pt>
                <c:pt idx="395">
                  <c:v>113.2088512944829</c:v>
                </c:pt>
                <c:pt idx="396">
                  <c:v>112.95227237135094</c:v>
                </c:pt>
                <c:pt idx="397">
                  <c:v>112.75179768712957</c:v>
                </c:pt>
                <c:pt idx="398">
                  <c:v>112.75179768712957</c:v>
                </c:pt>
                <c:pt idx="399">
                  <c:v>112.75179768712957</c:v>
                </c:pt>
                <c:pt idx="400">
                  <c:v>112.6985584334307</c:v>
                </c:pt>
                <c:pt idx="401">
                  <c:v>113.28219628804325</c:v>
                </c:pt>
                <c:pt idx="402">
                  <c:v>113.07557429629473</c:v>
                </c:pt>
                <c:pt idx="403">
                  <c:v>112.54777541495625</c:v>
                </c:pt>
                <c:pt idx="404">
                  <c:v>112.92111556018931</c:v>
                </c:pt>
                <c:pt idx="405">
                  <c:v>112.92111556018931</c:v>
                </c:pt>
                <c:pt idx="406">
                  <c:v>112.92111556018931</c:v>
                </c:pt>
                <c:pt idx="407">
                  <c:v>113.22254599783064</c:v>
                </c:pt>
                <c:pt idx="408">
                  <c:v>113.4611730033503</c:v>
                </c:pt>
                <c:pt idx="409">
                  <c:v>113.93351744779471</c:v>
                </c:pt>
                <c:pt idx="410">
                  <c:v>114.41485134444989</c:v>
                </c:pt>
                <c:pt idx="411">
                  <c:v>114.2772444453732</c:v>
                </c:pt>
                <c:pt idx="412">
                  <c:v>114.2772444453732</c:v>
                </c:pt>
                <c:pt idx="413">
                  <c:v>114.2772444453732</c:v>
                </c:pt>
                <c:pt idx="414">
                  <c:v>114.13423727393092</c:v>
                </c:pt>
                <c:pt idx="415">
                  <c:v>114.71627211138366</c:v>
                </c:pt>
                <c:pt idx="416">
                  <c:v>115.00957827559726</c:v>
                </c:pt>
                <c:pt idx="417">
                  <c:v>115.08443827527562</c:v>
                </c:pt>
                <c:pt idx="418">
                  <c:v>115.07423630483412</c:v>
                </c:pt>
                <c:pt idx="419">
                  <c:v>115.07423630483412</c:v>
                </c:pt>
                <c:pt idx="420">
                  <c:v>115.07423630483412</c:v>
                </c:pt>
                <c:pt idx="421">
                  <c:v>115.14199022096459</c:v>
                </c:pt>
                <c:pt idx="422">
                  <c:v>115.05326428501503</c:v>
                </c:pt>
                <c:pt idx="423">
                  <c:v>115.31458235899589</c:v>
                </c:pt>
                <c:pt idx="424">
                  <c:v>115.06042932229707</c:v>
                </c:pt>
                <c:pt idx="425">
                  <c:v>115.27175228206272</c:v>
                </c:pt>
                <c:pt idx="426">
                  <c:v>115.27175228206272</c:v>
                </c:pt>
                <c:pt idx="427">
                  <c:v>115.27175228206272</c:v>
                </c:pt>
                <c:pt idx="428">
                  <c:v>115.38106214622645</c:v>
                </c:pt>
                <c:pt idx="429">
                  <c:v>115.65019412318043</c:v>
                </c:pt>
                <c:pt idx="430">
                  <c:v>116.06275437746984</c:v>
                </c:pt>
                <c:pt idx="431">
                  <c:v>116.29366762449271</c:v>
                </c:pt>
                <c:pt idx="432">
                  <c:v>116.68139246862061</c:v>
                </c:pt>
                <c:pt idx="433">
                  <c:v>116.68139246862061</c:v>
                </c:pt>
                <c:pt idx="434">
                  <c:v>116.68139246862061</c:v>
                </c:pt>
                <c:pt idx="435">
                  <c:v>116.68956691652126</c:v>
                </c:pt>
                <c:pt idx="436">
                  <c:v>116.54842854015692</c:v>
                </c:pt>
                <c:pt idx="437">
                  <c:v>116.9725293780542</c:v>
                </c:pt>
                <c:pt idx="438">
                  <c:v>117.10479600747514</c:v>
                </c:pt>
                <c:pt idx="439">
                  <c:v>116.74271220004704</c:v>
                </c:pt>
                <c:pt idx="440">
                  <c:v>116.74271220004704</c:v>
                </c:pt>
                <c:pt idx="441">
                  <c:v>116.74271220004704</c:v>
                </c:pt>
                <c:pt idx="442">
                  <c:v>116.64160036317041</c:v>
                </c:pt>
                <c:pt idx="443">
                  <c:v>117.01928170393161</c:v>
                </c:pt>
                <c:pt idx="444">
                  <c:v>116.71713912613346</c:v>
                </c:pt>
                <c:pt idx="445">
                  <c:v>116.38075116799702</c:v>
                </c:pt>
                <c:pt idx="446">
                  <c:v>116.16156166224269</c:v>
                </c:pt>
                <c:pt idx="447">
                  <c:v>116.16156166224269</c:v>
                </c:pt>
                <c:pt idx="448">
                  <c:v>116.16156166224269</c:v>
                </c:pt>
                <c:pt idx="449">
                  <c:v>116.57678624674344</c:v>
                </c:pt>
                <c:pt idx="450">
                  <c:v>115.6206888362296</c:v>
                </c:pt>
                <c:pt idx="451">
                  <c:v>115.05219861472311</c:v>
                </c:pt>
                <c:pt idx="452">
                  <c:v>115.44752705281238</c:v>
                </c:pt>
                <c:pt idx="453">
                  <c:v>115.51602189281267</c:v>
                </c:pt>
                <c:pt idx="454">
                  <c:v>115.51602189281267</c:v>
                </c:pt>
                <c:pt idx="455">
                  <c:v>115.51602189281267</c:v>
                </c:pt>
                <c:pt idx="456">
                  <c:v>115.39370832642399</c:v>
                </c:pt>
                <c:pt idx="457">
                  <c:v>115.17710948762027</c:v>
                </c:pt>
                <c:pt idx="458">
                  <c:v>115.22021680476529</c:v>
                </c:pt>
                <c:pt idx="459">
                  <c:v>115.25890920732442</c:v>
                </c:pt>
                <c:pt idx="460">
                  <c:v>114.92797526792384</c:v>
                </c:pt>
                <c:pt idx="461">
                  <c:v>114.92797526792384</c:v>
                </c:pt>
                <c:pt idx="462">
                  <c:v>114.92797526792384</c:v>
                </c:pt>
                <c:pt idx="463">
                  <c:v>114.94162672790847</c:v>
                </c:pt>
                <c:pt idx="464">
                  <c:v>115.01986478065585</c:v>
                </c:pt>
                <c:pt idx="465">
                  <c:v>114.91397353884581</c:v>
                </c:pt>
                <c:pt idx="466">
                  <c:v>114.96482146048699</c:v>
                </c:pt>
                <c:pt idx="467">
                  <c:v>114.78058927348759</c:v>
                </c:pt>
                <c:pt idx="468">
                  <c:v>114.78058927348759</c:v>
                </c:pt>
                <c:pt idx="469">
                  <c:v>114.78058927348759</c:v>
                </c:pt>
                <c:pt idx="470">
                  <c:v>114.89537867178122</c:v>
                </c:pt>
                <c:pt idx="471">
                  <c:v>115.66093635143216</c:v>
                </c:pt>
                <c:pt idx="472">
                  <c:v>115.99327319632428</c:v>
                </c:pt>
                <c:pt idx="473">
                  <c:v>115.65962547982235</c:v>
                </c:pt>
                <c:pt idx="474">
                  <c:v>115.2127839647775</c:v>
                </c:pt>
                <c:pt idx="475">
                  <c:v>115.2127839647775</c:v>
                </c:pt>
                <c:pt idx="476">
                  <c:v>115.2127839647775</c:v>
                </c:pt>
                <c:pt idx="477">
                  <c:v>114.82444127777802</c:v>
                </c:pt>
                <c:pt idx="478">
                  <c:v>113.93397487724897</c:v>
                </c:pt>
                <c:pt idx="479">
                  <c:v>113.91140951248096</c:v>
                </c:pt>
                <c:pt idx="480">
                  <c:v>114.7769119519163</c:v>
                </c:pt>
                <c:pt idx="481">
                  <c:v>114.74212242920659</c:v>
                </c:pt>
                <c:pt idx="482">
                  <c:v>114.74212242920659</c:v>
                </c:pt>
                <c:pt idx="483">
                  <c:v>114.74212242920659</c:v>
                </c:pt>
                <c:pt idx="484">
                  <c:v>114.88580251721336</c:v>
                </c:pt>
                <c:pt idx="485">
                  <c:v>115.39240681552099</c:v>
                </c:pt>
                <c:pt idx="486">
                  <c:v>115.88013745132859</c:v>
                </c:pt>
                <c:pt idx="487">
                  <c:v>116.21419451110664</c:v>
                </c:pt>
                <c:pt idx="488">
                  <c:v>116.64206649904476</c:v>
                </c:pt>
                <c:pt idx="489">
                  <c:v>116.64206649904476</c:v>
                </c:pt>
                <c:pt idx="490">
                  <c:v>116.64206649904476</c:v>
                </c:pt>
                <c:pt idx="491">
                  <c:v>116.98349775570338</c:v>
                </c:pt>
                <c:pt idx="492">
                  <c:v>117.26053995204093</c:v>
                </c:pt>
                <c:pt idx="493">
                  <c:v>117.16065624450648</c:v>
                </c:pt>
                <c:pt idx="494">
                  <c:v>117.2112340389516</c:v>
                </c:pt>
                <c:pt idx="495">
                  <c:v>117.11653455629911</c:v>
                </c:pt>
                <c:pt idx="496">
                  <c:v>117.11653455629911</c:v>
                </c:pt>
                <c:pt idx="497">
                  <c:v>117.11653455629911</c:v>
                </c:pt>
                <c:pt idx="498">
                  <c:v>117.0414706630616</c:v>
                </c:pt>
                <c:pt idx="499">
                  <c:v>116.6996383653468</c:v>
                </c:pt>
                <c:pt idx="500">
                  <c:v>117.06051499257428</c:v>
                </c:pt>
                <c:pt idx="501">
                  <c:v>117.07115250586364</c:v>
                </c:pt>
                <c:pt idx="502">
                  <c:v>117.41737659438385</c:v>
                </c:pt>
                <c:pt idx="503">
                  <c:v>117.41737659438385</c:v>
                </c:pt>
                <c:pt idx="504">
                  <c:v>117.41737659438385</c:v>
                </c:pt>
                <c:pt idx="505">
                  <c:v>117.61058564493342</c:v>
                </c:pt>
                <c:pt idx="506">
                  <c:v>117.25503424457158</c:v>
                </c:pt>
                <c:pt idx="507">
                  <c:v>117.88783147458032</c:v>
                </c:pt>
                <c:pt idx="508">
                  <c:v>118.36386181321031</c:v>
                </c:pt>
                <c:pt idx="509">
                  <c:v>118.87022076892808</c:v>
                </c:pt>
                <c:pt idx="510">
                  <c:v>118.87022076892808</c:v>
                </c:pt>
                <c:pt idx="511">
                  <c:v>118.87022076892808</c:v>
                </c:pt>
                <c:pt idx="512">
                  <c:v>119.00077047156576</c:v>
                </c:pt>
                <c:pt idx="513">
                  <c:v>119.47874019959677</c:v>
                </c:pt>
                <c:pt idx="514">
                  <c:v>119.29200598149923</c:v>
                </c:pt>
                <c:pt idx="515">
                  <c:v>119.57352430457813</c:v>
                </c:pt>
                <c:pt idx="516">
                  <c:v>119.81736187017506</c:v>
                </c:pt>
                <c:pt idx="517">
                  <c:v>119.81736187017506</c:v>
                </c:pt>
                <c:pt idx="518">
                  <c:v>119.81736187017506</c:v>
                </c:pt>
                <c:pt idx="519">
                  <c:v>120.06473886903674</c:v>
                </c:pt>
                <c:pt idx="520">
                  <c:v>120.65787751699892</c:v>
                </c:pt>
                <c:pt idx="521">
                  <c:v>120.54789532840783</c:v>
                </c:pt>
                <c:pt idx="522">
                  <c:v>119.87466731370107</c:v>
                </c:pt>
                <c:pt idx="523">
                  <c:v>119.99936099723473</c:v>
                </c:pt>
                <c:pt idx="524">
                  <c:v>119.99936099723473</c:v>
                </c:pt>
                <c:pt idx="525">
                  <c:v>119.99936099723473</c:v>
                </c:pt>
                <c:pt idx="526">
                  <c:v>120.03563050165764</c:v>
                </c:pt>
                <c:pt idx="527">
                  <c:v>120.44923724601593</c:v>
                </c:pt>
                <c:pt idx="528">
                  <c:v>120.70823867509468</c:v>
                </c:pt>
                <c:pt idx="529">
                  <c:v>120.97566999209528</c:v>
                </c:pt>
                <c:pt idx="530">
                  <c:v>121.19390379786148</c:v>
                </c:pt>
                <c:pt idx="531">
                  <c:v>121.19390379786148</c:v>
                </c:pt>
                <c:pt idx="532">
                  <c:v>121.19390379786148</c:v>
                </c:pt>
                <c:pt idx="533">
                  <c:v>121.4675594179149</c:v>
                </c:pt>
                <c:pt idx="534">
                  <c:v>121.00182272958145</c:v>
                </c:pt>
                <c:pt idx="535">
                  <c:v>121.45386135188457</c:v>
                </c:pt>
                <c:pt idx="536">
                  <c:v>121.45338440150203</c:v>
                </c:pt>
                <c:pt idx="537">
                  <c:v>120.84701105176991</c:v>
                </c:pt>
                <c:pt idx="538">
                  <c:v>120.84701105176991</c:v>
                </c:pt>
                <c:pt idx="539">
                  <c:v>120.84701105176991</c:v>
                </c:pt>
                <c:pt idx="540">
                  <c:v>119.97106573967824</c:v>
                </c:pt>
                <c:pt idx="541">
                  <c:v>120.20062762062989</c:v>
                </c:pt>
                <c:pt idx="542">
                  <c:v>119.90708127225913</c:v>
                </c:pt>
                <c:pt idx="543">
                  <c:v>120.01118822331757</c:v>
                </c:pt>
                <c:pt idx="544">
                  <c:v>120.21478902661448</c:v>
                </c:pt>
                <c:pt idx="545">
                  <c:v>120.21478902661448</c:v>
                </c:pt>
                <c:pt idx="546">
                  <c:v>120.21478902661448</c:v>
                </c:pt>
                <c:pt idx="547">
                  <c:v>120.515417180257</c:v>
                </c:pt>
                <c:pt idx="548">
                  <c:v>120.11106121884696</c:v>
                </c:pt>
                <c:pt idx="549">
                  <c:v>119.89514631790392</c:v>
                </c:pt>
                <c:pt idx="550">
                  <c:v>119.95754082480833</c:v>
                </c:pt>
                <c:pt idx="551">
                  <c:v>120.36065632176435</c:v>
                </c:pt>
                <c:pt idx="552">
                  <c:v>120.36065632176435</c:v>
                </c:pt>
                <c:pt idx="553">
                  <c:v>120.36065632176435</c:v>
                </c:pt>
                <c:pt idx="554">
                  <c:v>120.59338777986959</c:v>
                </c:pt>
                <c:pt idx="555">
                  <c:v>120.52296444809629</c:v>
                </c:pt>
                <c:pt idx="556">
                  <c:v>120.88038572108661</c:v>
                </c:pt>
                <c:pt idx="557">
                  <c:v>121.68377548867552</c:v>
                </c:pt>
                <c:pt idx="558">
                  <c:v>122.10044201379287</c:v>
                </c:pt>
                <c:pt idx="559">
                  <c:v>122.10044201379287</c:v>
                </c:pt>
                <c:pt idx="560">
                  <c:v>122.10044201379287</c:v>
                </c:pt>
                <c:pt idx="561">
                  <c:v>121.9801339875556</c:v>
                </c:pt>
                <c:pt idx="562">
                  <c:v>122.20581626890501</c:v>
                </c:pt>
                <c:pt idx="563">
                  <c:v>122.36502313920485</c:v>
                </c:pt>
                <c:pt idx="564">
                  <c:v>122.19947908623703</c:v>
                </c:pt>
                <c:pt idx="565">
                  <c:v>122.31946117053782</c:v>
                </c:pt>
                <c:pt idx="566">
                  <c:v>122.31946117053782</c:v>
                </c:pt>
                <c:pt idx="567">
                  <c:v>122.31946117053782</c:v>
                </c:pt>
                <c:pt idx="568">
                  <c:v>121.83317907266826</c:v>
                </c:pt>
                <c:pt idx="569">
                  <c:v>121.5482840217869</c:v>
                </c:pt>
                <c:pt idx="570">
                  <c:v>122.0081642540441</c:v>
                </c:pt>
                <c:pt idx="571">
                  <c:v>121.05513398687717</c:v>
                </c:pt>
                <c:pt idx="572">
                  <c:v>120.24989415483842</c:v>
                </c:pt>
                <c:pt idx="573">
                  <c:v>120.24989415483842</c:v>
                </c:pt>
                <c:pt idx="574">
                  <c:v>120.24989415483842</c:v>
                </c:pt>
                <c:pt idx="575">
                  <c:v>118.93038184084419</c:v>
                </c:pt>
                <c:pt idx="576">
                  <c:v>118.83181142654036</c:v>
                </c:pt>
                <c:pt idx="577">
                  <c:v>119.53359059506437</c:v>
                </c:pt>
                <c:pt idx="578">
                  <c:v>120.28206139026774</c:v>
                </c:pt>
                <c:pt idx="579">
                  <c:v>119.9692586504095</c:v>
                </c:pt>
                <c:pt idx="580">
                  <c:v>119.9692586504095</c:v>
                </c:pt>
                <c:pt idx="581">
                  <c:v>119.9692586504095</c:v>
                </c:pt>
                <c:pt idx="582">
                  <c:v>120.26789814711825</c:v>
                </c:pt>
                <c:pt idx="583">
                  <c:v>120.20039113347511</c:v>
                </c:pt>
                <c:pt idx="584">
                  <c:v>120.30458799825988</c:v>
                </c:pt>
                <c:pt idx="585">
                  <c:v>120.60857055632394</c:v>
                </c:pt>
                <c:pt idx="586">
                  <c:v>120.65518249496006</c:v>
                </c:pt>
                <c:pt idx="587">
                  <c:v>120.65518249496006</c:v>
                </c:pt>
                <c:pt idx="588">
                  <c:v>120.65518249496006</c:v>
                </c:pt>
                <c:pt idx="589">
                  <c:v>121.01972472071321</c:v>
                </c:pt>
                <c:pt idx="590">
                  <c:v>121.10752884917082</c:v>
                </c:pt>
                <c:pt idx="591">
                  <c:v>120.69716927296123</c:v>
                </c:pt>
                <c:pt idx="592">
                  <c:v>120.28590754772459</c:v>
                </c:pt>
                <c:pt idx="593">
                  <c:v>120.09735311588199</c:v>
                </c:pt>
                <c:pt idx="594">
                  <c:v>120.09735311588199</c:v>
                </c:pt>
                <c:pt idx="595">
                  <c:v>120.09735311588199</c:v>
                </c:pt>
                <c:pt idx="596">
                  <c:v>120.17687563467088</c:v>
                </c:pt>
                <c:pt idx="597">
                  <c:v>120.27797030983069</c:v>
                </c:pt>
                <c:pt idx="598">
                  <c:v>120.63744272191596</c:v>
                </c:pt>
                <c:pt idx="599">
                  <c:v>120.93100177840527</c:v>
                </c:pt>
                <c:pt idx="600">
                  <c:v>121.34908885518652</c:v>
                </c:pt>
                <c:pt idx="601">
                  <c:v>121.34908885518652</c:v>
                </c:pt>
                <c:pt idx="602">
                  <c:v>121.34908885518652</c:v>
                </c:pt>
                <c:pt idx="603">
                  <c:v>121.60148054680819</c:v>
                </c:pt>
                <c:pt idx="604">
                  <c:v>121.73360515230847</c:v>
                </c:pt>
                <c:pt idx="605">
                  <c:v>122.19987131509966</c:v>
                </c:pt>
                <c:pt idx="606">
                  <c:v>122.46033008337515</c:v>
                </c:pt>
                <c:pt idx="607">
                  <c:v>122.60321868519482</c:v>
                </c:pt>
                <c:pt idx="608">
                  <c:v>122.60321868519482</c:v>
                </c:pt>
                <c:pt idx="609">
                  <c:v>122.60321868519482</c:v>
                </c:pt>
                <c:pt idx="610">
                  <c:v>122.56002484200718</c:v>
                </c:pt>
                <c:pt idx="611">
                  <c:v>122.57219213374924</c:v>
                </c:pt>
                <c:pt idx="612">
                  <c:v>121.34008603671987</c:v>
                </c:pt>
                <c:pt idx="613">
                  <c:v>121.1747474024874</c:v>
                </c:pt>
                <c:pt idx="614">
                  <c:v>121.23737461884194</c:v>
                </c:pt>
                <c:pt idx="615">
                  <c:v>121.23737461884194</c:v>
                </c:pt>
                <c:pt idx="616">
                  <c:v>121.23737461884194</c:v>
                </c:pt>
                <c:pt idx="617">
                  <c:v>121.12546953489249</c:v>
                </c:pt>
                <c:pt idx="618">
                  <c:v>121.65162974546935</c:v>
                </c:pt>
                <c:pt idx="619">
                  <c:v>121.48960934008828</c:v>
                </c:pt>
                <c:pt idx="620">
                  <c:v>121.60258056351536</c:v>
                </c:pt>
                <c:pt idx="621">
                  <c:v>121.60283894788134</c:v>
                </c:pt>
                <c:pt idx="622">
                  <c:v>121.60283894788134</c:v>
                </c:pt>
                <c:pt idx="623">
                  <c:v>121.60283894788134</c:v>
                </c:pt>
                <c:pt idx="624">
                  <c:v>120.62852333380802</c:v>
                </c:pt>
                <c:pt idx="625">
                  <c:v>120.63178147834761</c:v>
                </c:pt>
                <c:pt idx="626">
                  <c:v>120.29914276007334</c:v>
                </c:pt>
                <c:pt idx="627">
                  <c:v>120.20442209574158</c:v>
                </c:pt>
                <c:pt idx="628">
                  <c:v>119.72409880002421</c:v>
                </c:pt>
                <c:pt idx="629">
                  <c:v>119.72409880002421</c:v>
                </c:pt>
                <c:pt idx="630">
                  <c:v>119.72409880002421</c:v>
                </c:pt>
                <c:pt idx="631">
                  <c:v>120.24525979711362</c:v>
                </c:pt>
                <c:pt idx="632">
                  <c:v>120.70879678880286</c:v>
                </c:pt>
                <c:pt idx="633">
                  <c:v>121.10704076477856</c:v>
                </c:pt>
                <c:pt idx="634">
                  <c:v>121.3884143406585</c:v>
                </c:pt>
                <c:pt idx="635">
                  <c:v>121.40908653507827</c:v>
                </c:pt>
                <c:pt idx="636">
                  <c:v>121.40908653507827</c:v>
                </c:pt>
                <c:pt idx="637">
                  <c:v>121.40908653507827</c:v>
                </c:pt>
                <c:pt idx="638">
                  <c:v>121.44852594811243</c:v>
                </c:pt>
                <c:pt idx="639">
                  <c:v>120.84477027115594</c:v>
                </c:pt>
                <c:pt idx="640">
                  <c:v>120.93264968419636</c:v>
                </c:pt>
                <c:pt idx="641">
                  <c:v>119.51203163494546</c:v>
                </c:pt>
                <c:pt idx="642">
                  <c:v>119.04938123794776</c:v>
                </c:pt>
                <c:pt idx="643">
                  <c:v>119.04938123794776</c:v>
                </c:pt>
                <c:pt idx="644">
                  <c:v>119.04938123794776</c:v>
                </c:pt>
                <c:pt idx="645">
                  <c:v>118.29838617010162</c:v>
                </c:pt>
                <c:pt idx="646">
                  <c:v>118.32982822393458</c:v>
                </c:pt>
                <c:pt idx="647">
                  <c:v>116.43626237983405</c:v>
                </c:pt>
                <c:pt idx="648">
                  <c:v>117.12852817588994</c:v>
                </c:pt>
                <c:pt idx="649">
                  <c:v>118.68329067631262</c:v>
                </c:pt>
                <c:pt idx="650">
                  <c:v>118.68329067631262</c:v>
                </c:pt>
                <c:pt idx="651">
                  <c:v>118.68329067631262</c:v>
                </c:pt>
                <c:pt idx="652">
                  <c:v>118.0043574177034</c:v>
                </c:pt>
                <c:pt idx="653">
                  <c:v>118.87399756314187</c:v>
                </c:pt>
                <c:pt idx="654">
                  <c:v>118.47916699005884</c:v>
                </c:pt>
                <c:pt idx="655">
                  <c:v>117.57765187239741</c:v>
                </c:pt>
                <c:pt idx="656">
                  <c:v>117.14710203266722</c:v>
                </c:pt>
                <c:pt idx="657">
                  <c:v>117.14710203266722</c:v>
                </c:pt>
                <c:pt idx="658">
                  <c:v>117.14710203266722</c:v>
                </c:pt>
                <c:pt idx="659">
                  <c:v>117.80185895938509</c:v>
                </c:pt>
                <c:pt idx="660">
                  <c:v>117.6160570391658</c:v>
                </c:pt>
                <c:pt idx="661">
                  <c:v>116.53342374020394</c:v>
                </c:pt>
                <c:pt idx="662">
                  <c:v>117.36910786564859</c:v>
                </c:pt>
                <c:pt idx="663">
                  <c:v>116.68042910639383</c:v>
                </c:pt>
                <c:pt idx="664">
                  <c:v>116.68042910639383</c:v>
                </c:pt>
                <c:pt idx="665">
                  <c:v>116.68042910639383</c:v>
                </c:pt>
                <c:pt idx="666">
                  <c:v>115.15245156017828</c:v>
                </c:pt>
                <c:pt idx="667">
                  <c:v>115.29243700749005</c:v>
                </c:pt>
                <c:pt idx="668">
                  <c:v>116.58325684044681</c:v>
                </c:pt>
                <c:pt idx="669">
                  <c:v>117.35421017438172</c:v>
                </c:pt>
                <c:pt idx="670">
                  <c:v>117.20038138518929</c:v>
                </c:pt>
                <c:pt idx="671">
                  <c:v>117.20038138518929</c:v>
                </c:pt>
                <c:pt idx="672">
                  <c:v>117.20038138518929</c:v>
                </c:pt>
                <c:pt idx="673">
                  <c:v>116.21309104621025</c:v>
                </c:pt>
                <c:pt idx="674">
                  <c:v>116.20745826325305</c:v>
                </c:pt>
                <c:pt idx="675">
                  <c:v>117.05744407133041</c:v>
                </c:pt>
                <c:pt idx="676">
                  <c:v>116.72891685020421</c:v>
                </c:pt>
                <c:pt idx="677">
                  <c:v>116.30407294101602</c:v>
                </c:pt>
                <c:pt idx="678">
                  <c:v>116.30407294101602</c:v>
                </c:pt>
                <c:pt idx="679">
                  <c:v>116.30407294101602</c:v>
                </c:pt>
                <c:pt idx="680">
                  <c:v>115.35399702938307</c:v>
                </c:pt>
                <c:pt idx="681">
                  <c:v>115.5373042135279</c:v>
                </c:pt>
                <c:pt idx="682">
                  <c:v>115.61935310528301</c:v>
                </c:pt>
                <c:pt idx="683">
                  <c:v>116.07542535475375</c:v>
                </c:pt>
                <c:pt idx="684">
                  <c:v>115.59491444510348</c:v>
                </c:pt>
                <c:pt idx="685">
                  <c:v>115.59491444510348</c:v>
                </c:pt>
                <c:pt idx="686">
                  <c:v>115.59491444510348</c:v>
                </c:pt>
                <c:pt idx="687">
                  <c:v>113.90484669950558</c:v>
                </c:pt>
                <c:pt idx="688">
                  <c:v>113.68149837566683</c:v>
                </c:pt>
                <c:pt idx="689">
                  <c:v>114.35887510731055</c:v>
                </c:pt>
                <c:pt idx="690">
                  <c:v>114.50610373466927</c:v>
                </c:pt>
                <c:pt idx="691">
                  <c:v>114.55827524008286</c:v>
                </c:pt>
                <c:pt idx="692">
                  <c:v>114.55827524008286</c:v>
                </c:pt>
                <c:pt idx="693">
                  <c:v>114.55827524008286</c:v>
                </c:pt>
                <c:pt idx="694">
                  <c:v>115.00405369932925</c:v>
                </c:pt>
                <c:pt idx="695">
                  <c:v>114.81063512366774</c:v>
                </c:pt>
                <c:pt idx="696">
                  <c:v>115.95642834542039</c:v>
                </c:pt>
                <c:pt idx="697">
                  <c:v>116.08428687236221</c:v>
                </c:pt>
                <c:pt idx="698">
                  <c:v>116.05189950148538</c:v>
                </c:pt>
                <c:pt idx="699">
                  <c:v>116.05189950148538</c:v>
                </c:pt>
                <c:pt idx="700">
                  <c:v>116.05189950148538</c:v>
                </c:pt>
                <c:pt idx="701">
                  <c:v>116.81529540219361</c:v>
                </c:pt>
                <c:pt idx="702">
                  <c:v>116.25030515225502</c:v>
                </c:pt>
                <c:pt idx="703">
                  <c:v>116.15359321095798</c:v>
                </c:pt>
                <c:pt idx="704">
                  <c:v>116.56815277247088</c:v>
                </c:pt>
                <c:pt idx="705">
                  <c:v>115.89456175512689</c:v>
                </c:pt>
                <c:pt idx="706">
                  <c:v>115.89456175512689</c:v>
                </c:pt>
                <c:pt idx="707">
                  <c:v>115.89456175512689</c:v>
                </c:pt>
                <c:pt idx="708">
                  <c:v>116.56166476197778</c:v>
                </c:pt>
                <c:pt idx="709">
                  <c:v>116.85916120496636</c:v>
                </c:pt>
                <c:pt idx="710">
                  <c:v>117.25015333269866</c:v>
                </c:pt>
                <c:pt idx="711">
                  <c:v>116.98545487462056</c:v>
                </c:pt>
                <c:pt idx="712">
                  <c:v>116.38903536970582</c:v>
                </c:pt>
                <c:pt idx="713">
                  <c:v>116.38903536970582</c:v>
                </c:pt>
                <c:pt idx="714">
                  <c:v>116.38903536970582</c:v>
                </c:pt>
                <c:pt idx="715">
                  <c:v>115.94521134068576</c:v>
                </c:pt>
                <c:pt idx="716">
                  <c:v>116.71082382878512</c:v>
                </c:pt>
                <c:pt idx="717">
                  <c:v>116.2382287998133</c:v>
                </c:pt>
                <c:pt idx="718">
                  <c:v>115.65141601958608</c:v>
                </c:pt>
                <c:pt idx="719">
                  <c:v>115.00269345720197</c:v>
                </c:pt>
                <c:pt idx="720">
                  <c:v>115.00269345720197</c:v>
                </c:pt>
                <c:pt idx="721">
                  <c:v>115.00269345720197</c:v>
                </c:pt>
                <c:pt idx="722">
                  <c:v>115.38407006956994</c:v>
                </c:pt>
                <c:pt idx="723">
                  <c:v>115.29880362186434</c:v>
                </c:pt>
                <c:pt idx="724">
                  <c:v>116.4178362964859</c:v>
                </c:pt>
                <c:pt idx="725">
                  <c:v>116.55325648739276</c:v>
                </c:pt>
                <c:pt idx="726">
                  <c:v>116.4234955418323</c:v>
                </c:pt>
                <c:pt idx="727">
                  <c:v>116.4234955418323</c:v>
                </c:pt>
                <c:pt idx="728">
                  <c:v>116.4234955418323</c:v>
                </c:pt>
                <c:pt idx="729">
                  <c:v>116.50241258793972</c:v>
                </c:pt>
                <c:pt idx="730">
                  <c:v>116.49042797600804</c:v>
                </c:pt>
                <c:pt idx="731">
                  <c:v>116.48262082019363</c:v>
                </c:pt>
                <c:pt idx="732">
                  <c:v>115.22376632817198</c:v>
                </c:pt>
                <c:pt idx="733">
                  <c:v>115.61847374732714</c:v>
                </c:pt>
                <c:pt idx="734">
                  <c:v>115.61847374732714</c:v>
                </c:pt>
                <c:pt idx="735">
                  <c:v>115.61847374732714</c:v>
                </c:pt>
                <c:pt idx="736">
                  <c:v>116.09314146828287</c:v>
                </c:pt>
                <c:pt idx="737">
                  <c:v>116.34052773449068</c:v>
                </c:pt>
                <c:pt idx="738">
                  <c:v>116.98037857337138</c:v>
                </c:pt>
                <c:pt idx="739">
                  <c:v>116.80333724618448</c:v>
                </c:pt>
                <c:pt idx="740">
                  <c:v>116.48957789848534</c:v>
                </c:pt>
                <c:pt idx="741">
                  <c:v>116.48957789848534</c:v>
                </c:pt>
                <c:pt idx="742">
                  <c:v>116.48957789848534</c:v>
                </c:pt>
                <c:pt idx="743">
                  <c:v>116.16528336360892</c:v>
                </c:pt>
                <c:pt idx="744">
                  <c:v>116.86159913057553</c:v>
                </c:pt>
                <c:pt idx="745">
                  <c:v>116.68196974490871</c:v>
                </c:pt>
                <c:pt idx="746">
                  <c:v>116.77593247937057</c:v>
                </c:pt>
                <c:pt idx="747">
                  <c:v>116.72327951059478</c:v>
                </c:pt>
                <c:pt idx="748">
                  <c:v>116.72327951059478</c:v>
                </c:pt>
                <c:pt idx="749">
                  <c:v>116.72327951059478</c:v>
                </c:pt>
                <c:pt idx="750">
                  <c:v>116.75519071629365</c:v>
                </c:pt>
                <c:pt idx="751">
                  <c:v>116.53319810985509</c:v>
                </c:pt>
                <c:pt idx="752">
                  <c:v>116.3836384723258</c:v>
                </c:pt>
                <c:pt idx="753">
                  <c:v>116.58303666213259</c:v>
                </c:pt>
                <c:pt idx="754">
                  <c:v>117.12705245108361</c:v>
                </c:pt>
                <c:pt idx="755">
                  <c:v>117.12705245108361</c:v>
                </c:pt>
                <c:pt idx="756">
                  <c:v>117.12705245108361</c:v>
                </c:pt>
                <c:pt idx="757">
                  <c:v>116.95088880996948</c:v>
                </c:pt>
                <c:pt idx="758">
                  <c:v>116.43895473421378</c:v>
                </c:pt>
                <c:pt idx="759">
                  <c:v>117.47772186801788</c:v>
                </c:pt>
                <c:pt idx="760">
                  <c:v>117.90010185564918</c:v>
                </c:pt>
                <c:pt idx="761">
                  <c:v>117.74281722653492</c:v>
                </c:pt>
                <c:pt idx="762">
                  <c:v>117.74281722653492</c:v>
                </c:pt>
                <c:pt idx="763">
                  <c:v>117.74281722653492</c:v>
                </c:pt>
                <c:pt idx="764">
                  <c:v>118.36788962690332</c:v>
                </c:pt>
                <c:pt idx="765">
                  <c:v>118.85448935569313</c:v>
                </c:pt>
                <c:pt idx="766">
                  <c:v>118.54044971884652</c:v>
                </c:pt>
                <c:pt idx="767">
                  <c:v>118.49176029104171</c:v>
                </c:pt>
                <c:pt idx="768">
                  <c:v>118.68806755360293</c:v>
                </c:pt>
                <c:pt idx="769">
                  <c:v>118.68806755360293</c:v>
                </c:pt>
                <c:pt idx="770">
                  <c:v>118.68806755360293</c:v>
                </c:pt>
                <c:pt idx="771">
                  <c:v>118.75948003327019</c:v>
                </c:pt>
                <c:pt idx="772">
                  <c:v>119.01839247473272</c:v>
                </c:pt>
                <c:pt idx="773">
                  <c:v>118.96508511289825</c:v>
                </c:pt>
                <c:pt idx="774">
                  <c:v>119.47693643844843</c:v>
                </c:pt>
                <c:pt idx="775">
                  <c:v>118.97789244292767</c:v>
                </c:pt>
                <c:pt idx="776">
                  <c:v>118.97789244292767</c:v>
                </c:pt>
                <c:pt idx="777">
                  <c:v>118.97789244292767</c:v>
                </c:pt>
                <c:pt idx="778">
                  <c:v>119.00732724544298</c:v>
                </c:pt>
                <c:pt idx="779">
                  <c:v>118.86336316663559</c:v>
                </c:pt>
                <c:pt idx="780">
                  <c:v>118.67274824314266</c:v>
                </c:pt>
                <c:pt idx="781">
                  <c:v>118.7859535836505</c:v>
                </c:pt>
                <c:pt idx="782">
                  <c:v>119.10449401681387</c:v>
                </c:pt>
                <c:pt idx="783">
                  <c:v>119.10449401681387</c:v>
                </c:pt>
                <c:pt idx="784">
                  <c:v>119.10449401681387</c:v>
                </c:pt>
                <c:pt idx="785">
                  <c:v>119.11902680566453</c:v>
                </c:pt>
                <c:pt idx="786">
                  <c:v>119.28003665760983</c:v>
                </c:pt>
                <c:pt idx="787">
                  <c:v>119.08611744152118</c:v>
                </c:pt>
                <c:pt idx="788">
                  <c:v>119.10447307346057</c:v>
                </c:pt>
                <c:pt idx="789">
                  <c:v>119.55871636316679</c:v>
                </c:pt>
                <c:pt idx="790">
                  <c:v>119.55871636316679</c:v>
                </c:pt>
                <c:pt idx="791">
                  <c:v>119.55871636316679</c:v>
                </c:pt>
                <c:pt idx="792">
                  <c:v>119.61087398147035</c:v>
                </c:pt>
                <c:pt idx="793">
                  <c:v>119.79257511692806</c:v>
                </c:pt>
                <c:pt idx="794">
                  <c:v>119.74142943316235</c:v>
                </c:pt>
                <c:pt idx="795">
                  <c:v>119.49294251976579</c:v>
                </c:pt>
                <c:pt idx="796">
                  <c:v>119.67718169016823</c:v>
                </c:pt>
                <c:pt idx="797">
                  <c:v>119.67718169016823</c:v>
                </c:pt>
                <c:pt idx="798">
                  <c:v>119.67718169016823</c:v>
                </c:pt>
                <c:pt idx="799">
                  <c:v>119.96793577543197</c:v>
                </c:pt>
                <c:pt idx="800">
                  <c:v>120.05565913232319</c:v>
                </c:pt>
                <c:pt idx="801">
                  <c:v>120.09594038008866</c:v>
                </c:pt>
                <c:pt idx="802">
                  <c:v>120.10442742580297</c:v>
                </c:pt>
                <c:pt idx="803">
                  <c:v>120.12746701114045</c:v>
                </c:pt>
                <c:pt idx="804">
                  <c:v>120.12746701114045</c:v>
                </c:pt>
                <c:pt idx="805">
                  <c:v>120.12746701114045</c:v>
                </c:pt>
                <c:pt idx="806">
                  <c:v>120.01320915596185</c:v>
                </c:pt>
                <c:pt idx="807">
                  <c:v>120.22708222941287</c:v>
                </c:pt>
                <c:pt idx="808">
                  <c:v>120.9999544453038</c:v>
                </c:pt>
                <c:pt idx="809">
                  <c:v>121.49487700747652</c:v>
                </c:pt>
                <c:pt idx="810">
                  <c:v>121.13055696601836</c:v>
                </c:pt>
                <c:pt idx="811">
                  <c:v>121.13055696601836</c:v>
                </c:pt>
                <c:pt idx="812">
                  <c:v>121.13055696601836</c:v>
                </c:pt>
                <c:pt idx="813">
                  <c:v>121.32981288987691</c:v>
                </c:pt>
                <c:pt idx="814">
                  <c:v>121.15260778093536</c:v>
                </c:pt>
                <c:pt idx="815">
                  <c:v>121.08681411589583</c:v>
                </c:pt>
                <c:pt idx="816">
                  <c:v>121.44781163676235</c:v>
                </c:pt>
                <c:pt idx="817">
                  <c:v>121.84660630492819</c:v>
                </c:pt>
                <c:pt idx="818">
                  <c:v>121.84660630492819</c:v>
                </c:pt>
                <c:pt idx="819">
                  <c:v>121.84660630492819</c:v>
                </c:pt>
                <c:pt idx="820">
                  <c:v>121.57991646438519</c:v>
                </c:pt>
                <c:pt idx="821">
                  <c:v>121.81505360287552</c:v>
                </c:pt>
                <c:pt idx="822">
                  <c:v>121.97142046118883</c:v>
                </c:pt>
                <c:pt idx="823">
                  <c:v>121.77928532070371</c:v>
                </c:pt>
                <c:pt idx="824">
                  <c:v>121.93316284670158</c:v>
                </c:pt>
                <c:pt idx="825">
                  <c:v>121.93316284670158</c:v>
                </c:pt>
                <c:pt idx="826">
                  <c:v>121.93316284670158</c:v>
                </c:pt>
                <c:pt idx="827">
                  <c:v>122.04772939744419</c:v>
                </c:pt>
                <c:pt idx="828">
                  <c:v>122.35747103486871</c:v>
                </c:pt>
                <c:pt idx="829">
                  <c:v>122.49008266194801</c:v>
                </c:pt>
                <c:pt idx="830">
                  <c:v>122.43919982084674</c:v>
                </c:pt>
                <c:pt idx="831">
                  <c:v>122.33006316043587</c:v>
                </c:pt>
                <c:pt idx="832">
                  <c:v>122.33006316043587</c:v>
                </c:pt>
                <c:pt idx="833">
                  <c:v>122.33006316043587</c:v>
                </c:pt>
                <c:pt idx="834">
                  <c:v>122.36269512790751</c:v>
                </c:pt>
                <c:pt idx="835">
                  <c:v>122.03197093536677</c:v>
                </c:pt>
                <c:pt idx="836">
                  <c:v>121.87585352372055</c:v>
                </c:pt>
                <c:pt idx="837">
                  <c:v>122.15556325439994</c:v>
                </c:pt>
                <c:pt idx="838">
                  <c:v>122.25864172479193</c:v>
                </c:pt>
                <c:pt idx="839">
                  <c:v>122.25864172479193</c:v>
                </c:pt>
                <c:pt idx="840">
                  <c:v>122.25864172479193</c:v>
                </c:pt>
                <c:pt idx="841">
                  <c:v>122.53211494089655</c:v>
                </c:pt>
                <c:pt idx="842">
                  <c:v>123.19603208714938</c:v>
                </c:pt>
                <c:pt idx="843">
                  <c:v>123.60362179704293</c:v>
                </c:pt>
                <c:pt idx="844">
                  <c:v>124.07915651824717</c:v>
                </c:pt>
                <c:pt idx="845">
                  <c:v>124.16101700193455</c:v>
                </c:pt>
                <c:pt idx="846">
                  <c:v>124.16101700193455</c:v>
                </c:pt>
                <c:pt idx="847">
                  <c:v>124.16101700193455</c:v>
                </c:pt>
                <c:pt idx="848">
                  <c:v>124.14618140633999</c:v>
                </c:pt>
                <c:pt idx="849">
                  <c:v>123.54269443522318</c:v>
                </c:pt>
                <c:pt idx="850">
                  <c:v>123.67379218909656</c:v>
                </c:pt>
                <c:pt idx="851">
                  <c:v>123.67169912055232</c:v>
                </c:pt>
                <c:pt idx="852">
                  <c:v>123.91325076908264</c:v>
                </c:pt>
                <c:pt idx="853">
                  <c:v>123.91325076908264</c:v>
                </c:pt>
                <c:pt idx="854">
                  <c:v>123.91325076908264</c:v>
                </c:pt>
                <c:pt idx="855">
                  <c:v>123.95847571179497</c:v>
                </c:pt>
                <c:pt idx="856">
                  <c:v>123.72623790813655</c:v>
                </c:pt>
                <c:pt idx="857">
                  <c:v>124.26482331972322</c:v>
                </c:pt>
                <c:pt idx="858">
                  <c:v>124.30429768997438</c:v>
                </c:pt>
                <c:pt idx="859">
                  <c:v>124.12619622427974</c:v>
                </c:pt>
                <c:pt idx="860">
                  <c:v>124.12619622427974</c:v>
                </c:pt>
                <c:pt idx="861">
                  <c:v>124.12619622427974</c:v>
                </c:pt>
                <c:pt idx="862">
                  <c:v>123.34055925997977</c:v>
                </c:pt>
                <c:pt idx="863">
                  <c:v>123.52873376572748</c:v>
                </c:pt>
                <c:pt idx="864">
                  <c:v>124.30234179248276</c:v>
                </c:pt>
                <c:pt idx="865">
                  <c:v>124.59274850777049</c:v>
                </c:pt>
                <c:pt idx="866">
                  <c:v>124.39712712122125</c:v>
                </c:pt>
                <c:pt idx="867">
                  <c:v>124.39712712122125</c:v>
                </c:pt>
                <c:pt idx="868">
                  <c:v>124.39712712122125</c:v>
                </c:pt>
                <c:pt idx="869">
                  <c:v>123.54120228160255</c:v>
                </c:pt>
                <c:pt idx="870">
                  <c:v>123.67755732555834</c:v>
                </c:pt>
                <c:pt idx="871">
                  <c:v>123.95766786979725</c:v>
                </c:pt>
                <c:pt idx="872">
                  <c:v>123.67852707041666</c:v>
                </c:pt>
                <c:pt idx="873">
                  <c:v>123.575466790128</c:v>
                </c:pt>
                <c:pt idx="874">
                  <c:v>123.575466790128</c:v>
                </c:pt>
                <c:pt idx="875">
                  <c:v>123.575466790128</c:v>
                </c:pt>
                <c:pt idx="876">
                  <c:v>123.55199232120162</c:v>
                </c:pt>
                <c:pt idx="877">
                  <c:v>124.30078035161709</c:v>
                </c:pt>
                <c:pt idx="878">
                  <c:v>123.96884759796482</c:v>
                </c:pt>
                <c:pt idx="879">
                  <c:v>124.37153298325414</c:v>
                </c:pt>
                <c:pt idx="880">
                  <c:v>124.46566238037396</c:v>
                </c:pt>
                <c:pt idx="881">
                  <c:v>124.46566238037396</c:v>
                </c:pt>
                <c:pt idx="882">
                  <c:v>124.46566238037396</c:v>
                </c:pt>
                <c:pt idx="883">
                  <c:v>122.89555992134341</c:v>
                </c:pt>
                <c:pt idx="884">
                  <c:v>122.95249524753848</c:v>
                </c:pt>
                <c:pt idx="885">
                  <c:v>123.589311886711</c:v>
                </c:pt>
                <c:pt idx="886">
                  <c:v>123.73270773562044</c:v>
                </c:pt>
                <c:pt idx="887">
                  <c:v>124.59009914452066</c:v>
                </c:pt>
                <c:pt idx="888">
                  <c:v>124.59009914452066</c:v>
                </c:pt>
                <c:pt idx="889">
                  <c:v>124.59009914452066</c:v>
                </c:pt>
                <c:pt idx="890">
                  <c:v>125.0408822615027</c:v>
                </c:pt>
                <c:pt idx="891">
                  <c:v>124.88483119684378</c:v>
                </c:pt>
                <c:pt idx="892">
                  <c:v>125.02902835978571</c:v>
                </c:pt>
                <c:pt idx="893">
                  <c:v>125.01181636623208</c:v>
                </c:pt>
                <c:pt idx="894">
                  <c:v>124.9158587958261</c:v>
                </c:pt>
                <c:pt idx="895">
                  <c:v>124.9158587958261</c:v>
                </c:pt>
                <c:pt idx="896">
                  <c:v>124.9158587958261</c:v>
                </c:pt>
                <c:pt idx="897">
                  <c:v>125.40124128168652</c:v>
                </c:pt>
                <c:pt idx="898">
                  <c:v>125.69158150575903</c:v>
                </c:pt>
                <c:pt idx="899">
                  <c:v>125.84842963158079</c:v>
                </c:pt>
                <c:pt idx="900">
                  <c:v>126.12940463285508</c:v>
                </c:pt>
                <c:pt idx="901">
                  <c:v>125.87738755197837</c:v>
                </c:pt>
                <c:pt idx="902">
                  <c:v>125.87738755197837</c:v>
                </c:pt>
                <c:pt idx="903">
                  <c:v>125.87738755197837</c:v>
                </c:pt>
                <c:pt idx="904">
                  <c:v>125.95624544580713</c:v>
                </c:pt>
                <c:pt idx="905">
                  <c:v>125.399903035077</c:v>
                </c:pt>
                <c:pt idx="906">
                  <c:v>125.54678680436049</c:v>
                </c:pt>
                <c:pt idx="907">
                  <c:v>125.66799478189465</c:v>
                </c:pt>
                <c:pt idx="908">
                  <c:v>125.5668109470701</c:v>
                </c:pt>
                <c:pt idx="909">
                  <c:v>125.5668109470701</c:v>
                </c:pt>
                <c:pt idx="910">
                  <c:v>125.5668109470701</c:v>
                </c:pt>
                <c:pt idx="911">
                  <c:v>125.8146725507235</c:v>
                </c:pt>
                <c:pt idx="912">
                  <c:v>126.05170002022035</c:v>
                </c:pt>
                <c:pt idx="913">
                  <c:v>126.12205512184313</c:v>
                </c:pt>
                <c:pt idx="914">
                  <c:v>126.04363294024191</c:v>
                </c:pt>
                <c:pt idx="915">
                  <c:v>126.00891148901934</c:v>
                </c:pt>
                <c:pt idx="916">
                  <c:v>126.00891148901934</c:v>
                </c:pt>
                <c:pt idx="917">
                  <c:v>126.00891148901934</c:v>
                </c:pt>
                <c:pt idx="918">
                  <c:v>125.87596434409349</c:v>
                </c:pt>
                <c:pt idx="919">
                  <c:v>126.22329907517695</c:v>
                </c:pt>
                <c:pt idx="920">
                  <c:v>126.4810888543777</c:v>
                </c:pt>
                <c:pt idx="921">
                  <c:v>126.63386942490189</c:v>
                </c:pt>
                <c:pt idx="922">
                  <c:v>126.65612569019413</c:v>
                </c:pt>
                <c:pt idx="923">
                  <c:v>126.65612569019413</c:v>
                </c:pt>
                <c:pt idx="924">
                  <c:v>126.65612569019413</c:v>
                </c:pt>
                <c:pt idx="925">
                  <c:v>126.96927989719174</c:v>
                </c:pt>
                <c:pt idx="926">
                  <c:v>126.91921786844338</c:v>
                </c:pt>
                <c:pt idx="927">
                  <c:v>127.19971393085079</c:v>
                </c:pt>
                <c:pt idx="928">
                  <c:v>126.89249243877829</c:v>
                </c:pt>
                <c:pt idx="929">
                  <c:v>126.86119398483345</c:v>
                </c:pt>
                <c:pt idx="930">
                  <c:v>126.86119398483345</c:v>
                </c:pt>
                <c:pt idx="931">
                  <c:v>126.86119398483345</c:v>
                </c:pt>
                <c:pt idx="932">
                  <c:v>127.33794205065338</c:v>
                </c:pt>
                <c:pt idx="933">
                  <c:v>127.1657112446881</c:v>
                </c:pt>
                <c:pt idx="934">
                  <c:v>127.38625414025732</c:v>
                </c:pt>
                <c:pt idx="935">
                  <c:v>127.28584514772126</c:v>
                </c:pt>
                <c:pt idx="936">
                  <c:v>127.82728268297581</c:v>
                </c:pt>
                <c:pt idx="937">
                  <c:v>127.82728268297581</c:v>
                </c:pt>
                <c:pt idx="938">
                  <c:v>127.82728268297581</c:v>
                </c:pt>
                <c:pt idx="939">
                  <c:v>127.59886365339636</c:v>
                </c:pt>
                <c:pt idx="940">
                  <c:v>127.57994734202809</c:v>
                </c:pt>
                <c:pt idx="941">
                  <c:v>127.65850688360023</c:v>
                </c:pt>
                <c:pt idx="942">
                  <c:v>128.1902547624841</c:v>
                </c:pt>
                <c:pt idx="943">
                  <c:v>127.91198443999522</c:v>
                </c:pt>
                <c:pt idx="944">
                  <c:v>127.91198443999522</c:v>
                </c:pt>
                <c:pt idx="945">
                  <c:v>127.91198443999522</c:v>
                </c:pt>
                <c:pt idx="946">
                  <c:v>127.30937512090559</c:v>
                </c:pt>
                <c:pt idx="947">
                  <c:v>127.88841291908082</c:v>
                </c:pt>
                <c:pt idx="948">
                  <c:v>128.66376278544004</c:v>
                </c:pt>
                <c:pt idx="949">
                  <c:v>129.35438714240948</c:v>
                </c:pt>
                <c:pt idx="950">
                  <c:v>129.20543727406698</c:v>
                </c:pt>
                <c:pt idx="951">
                  <c:v>129.20543727406698</c:v>
                </c:pt>
                <c:pt idx="952">
                  <c:v>129.20543727406698</c:v>
                </c:pt>
                <c:pt idx="953">
                  <c:v>129.35076702082273</c:v>
                </c:pt>
                <c:pt idx="954">
                  <c:v>129.71295403464626</c:v>
                </c:pt>
                <c:pt idx="955">
                  <c:v>129.72435280482074</c:v>
                </c:pt>
                <c:pt idx="956">
                  <c:v>130.0849856899456</c:v>
                </c:pt>
                <c:pt idx="957">
                  <c:v>130.04110790716393</c:v>
                </c:pt>
                <c:pt idx="958">
                  <c:v>130.04110790716393</c:v>
                </c:pt>
                <c:pt idx="959">
                  <c:v>130.04110790716393</c:v>
                </c:pt>
                <c:pt idx="960">
                  <c:v>130.10966954788771</c:v>
                </c:pt>
                <c:pt idx="961">
                  <c:v>130.61831100132642</c:v>
                </c:pt>
                <c:pt idx="962">
                  <c:v>131.03628625167303</c:v>
                </c:pt>
                <c:pt idx="963">
                  <c:v>130.50045279983539</c:v>
                </c:pt>
                <c:pt idx="964">
                  <c:v>130.40272673703345</c:v>
                </c:pt>
                <c:pt idx="965">
                  <c:v>130.40272673703345</c:v>
                </c:pt>
                <c:pt idx="966">
                  <c:v>130.40272673703345</c:v>
                </c:pt>
                <c:pt idx="967">
                  <c:v>130.54137891969521</c:v>
                </c:pt>
                <c:pt idx="968">
                  <c:v>130.85141170980782</c:v>
                </c:pt>
                <c:pt idx="969">
                  <c:v>130.47605625124604</c:v>
                </c:pt>
                <c:pt idx="970">
                  <c:v>130.93916596495876</c:v>
                </c:pt>
                <c:pt idx="971">
                  <c:v>130.70126794980408</c:v>
                </c:pt>
                <c:pt idx="972">
                  <c:v>130.70126794980408</c:v>
                </c:pt>
                <c:pt idx="973">
                  <c:v>130.70126794980408</c:v>
                </c:pt>
                <c:pt idx="974">
                  <c:v>130.76425169452349</c:v>
                </c:pt>
                <c:pt idx="975">
                  <c:v>130.26300960619363</c:v>
                </c:pt>
                <c:pt idx="976">
                  <c:v>130.20338257140673</c:v>
                </c:pt>
                <c:pt idx="977">
                  <c:v>130.48107462720267</c:v>
                </c:pt>
                <c:pt idx="978">
                  <c:v>130.26071656951342</c:v>
                </c:pt>
                <c:pt idx="979">
                  <c:v>130.26071656951342</c:v>
                </c:pt>
                <c:pt idx="980">
                  <c:v>130.26071656951342</c:v>
                </c:pt>
                <c:pt idx="981">
                  <c:v>128.90018596052892</c:v>
                </c:pt>
                <c:pt idx="982">
                  <c:v>127.34286777084012</c:v>
                </c:pt>
                <c:pt idx="983">
                  <c:v>127.20703020029107</c:v>
                </c:pt>
                <c:pt idx="984">
                  <c:v>127.55018608566718</c:v>
                </c:pt>
                <c:pt idx="985">
                  <c:v>127.10889709488495</c:v>
                </c:pt>
                <c:pt idx="986">
                  <c:v>127.10889709488495</c:v>
                </c:pt>
                <c:pt idx="987">
                  <c:v>127.10889709488495</c:v>
                </c:pt>
                <c:pt idx="988">
                  <c:v>126.89925847394194</c:v>
                </c:pt>
                <c:pt idx="989">
                  <c:v>127.56762758059928</c:v>
                </c:pt>
                <c:pt idx="990">
                  <c:v>127.59808686105933</c:v>
                </c:pt>
                <c:pt idx="991">
                  <c:v>127.81493517219621</c:v>
                </c:pt>
                <c:pt idx="992">
                  <c:v>127.18587128686818</c:v>
                </c:pt>
                <c:pt idx="993">
                  <c:v>127.18587128686818</c:v>
                </c:pt>
                <c:pt idx="994">
                  <c:v>127.18587128686818</c:v>
                </c:pt>
                <c:pt idx="995">
                  <c:v>127.20328670579073</c:v>
                </c:pt>
                <c:pt idx="996">
                  <c:v>127.07927703493098</c:v>
                </c:pt>
                <c:pt idx="997">
                  <c:v>127.31780508169751</c:v>
                </c:pt>
                <c:pt idx="998">
                  <c:v>127.36889590049651</c:v>
                </c:pt>
                <c:pt idx="999">
                  <c:v>126.62642322603288</c:v>
                </c:pt>
                <c:pt idx="1000">
                  <c:v>126.62642322603288</c:v>
                </c:pt>
                <c:pt idx="1001">
                  <c:v>126.62642322603288</c:v>
                </c:pt>
                <c:pt idx="1002">
                  <c:v>126.94835287680549</c:v>
                </c:pt>
                <c:pt idx="1003">
                  <c:v>127.21715344753026</c:v>
                </c:pt>
                <c:pt idx="1004">
                  <c:v>127.28116402999312</c:v>
                </c:pt>
                <c:pt idx="1005">
                  <c:v>127.83740350441055</c:v>
                </c:pt>
                <c:pt idx="1006">
                  <c:v>128.06407420741505</c:v>
                </c:pt>
                <c:pt idx="1007">
                  <c:v>128.06407420741505</c:v>
                </c:pt>
                <c:pt idx="1008">
                  <c:v>128.06407420741505</c:v>
                </c:pt>
                <c:pt idx="1009">
                  <c:v>128.23040619597549</c:v>
                </c:pt>
                <c:pt idx="1010">
                  <c:v>128.24522878748871</c:v>
                </c:pt>
                <c:pt idx="1011">
                  <c:v>128.67571171380706</c:v>
                </c:pt>
                <c:pt idx="1012">
                  <c:v>128.4228405221738</c:v>
                </c:pt>
                <c:pt idx="1013">
                  <c:v>128.03206570908995</c:v>
                </c:pt>
                <c:pt idx="1014">
                  <c:v>128.03206570908995</c:v>
                </c:pt>
                <c:pt idx="1015">
                  <c:v>128.03206570908995</c:v>
                </c:pt>
                <c:pt idx="1016">
                  <c:v>128.2303980417731</c:v>
                </c:pt>
                <c:pt idx="1017">
                  <c:v>128.38881170276233</c:v>
                </c:pt>
                <c:pt idx="1018">
                  <c:v>128.22258483320127</c:v>
                </c:pt>
                <c:pt idx="1019">
                  <c:v>128.2705361604782</c:v>
                </c:pt>
                <c:pt idx="1020">
                  <c:v>127.60769508848242</c:v>
                </c:pt>
                <c:pt idx="1021">
                  <c:v>127.60769508848242</c:v>
                </c:pt>
                <c:pt idx="1022">
                  <c:v>127.60769508848242</c:v>
                </c:pt>
                <c:pt idx="1023">
                  <c:v>127.3080266696988</c:v>
                </c:pt>
                <c:pt idx="1024">
                  <c:v>126.52881802099876</c:v>
                </c:pt>
                <c:pt idx="1025">
                  <c:v>126.31985731017443</c:v>
                </c:pt>
                <c:pt idx="1026">
                  <c:v>127.15939180280829</c:v>
                </c:pt>
                <c:pt idx="1027">
                  <c:v>127.3412553502945</c:v>
                </c:pt>
                <c:pt idx="1028">
                  <c:v>127.3412553502945</c:v>
                </c:pt>
                <c:pt idx="1029">
                  <c:v>127.3412553502945</c:v>
                </c:pt>
                <c:pt idx="1030">
                  <c:v>127.76126242794996</c:v>
                </c:pt>
                <c:pt idx="1031">
                  <c:v>127.35914837657427</c:v>
                </c:pt>
                <c:pt idx="1032">
                  <c:v>128.00206342946757</c:v>
                </c:pt>
                <c:pt idx="1033">
                  <c:v>128.31079902112498</c:v>
                </c:pt>
                <c:pt idx="1034">
                  <c:v>128.32103449670564</c:v>
                </c:pt>
                <c:pt idx="1035">
                  <c:v>128.32103449670564</c:v>
                </c:pt>
                <c:pt idx="1036">
                  <c:v>128.32103449670564</c:v>
                </c:pt>
                <c:pt idx="1037">
                  <c:v>128.04221403335052</c:v>
                </c:pt>
                <c:pt idx="1038">
                  <c:v>127.57492154855319</c:v>
                </c:pt>
                <c:pt idx="1039">
                  <c:v>127.51176402671443</c:v>
                </c:pt>
                <c:pt idx="1040">
                  <c:v>127.53701338704577</c:v>
                </c:pt>
                <c:pt idx="1041">
                  <c:v>127.49461236555378</c:v>
                </c:pt>
                <c:pt idx="1042">
                  <c:v>127.49461236555378</c:v>
                </c:pt>
                <c:pt idx="1043">
                  <c:v>127.49461236555378</c:v>
                </c:pt>
                <c:pt idx="1044">
                  <c:v>127.79653870546967</c:v>
                </c:pt>
                <c:pt idx="1045">
                  <c:v>127.93993380888602</c:v>
                </c:pt>
                <c:pt idx="1046">
                  <c:v>128.30963567761736</c:v>
                </c:pt>
                <c:pt idx="1047">
                  <c:v>128.77820748465459</c:v>
                </c:pt>
                <c:pt idx="1048">
                  <c:v>129.00441523084453</c:v>
                </c:pt>
                <c:pt idx="1049">
                  <c:v>129.00441523084453</c:v>
                </c:pt>
                <c:pt idx="1050">
                  <c:v>129.00441523084453</c:v>
                </c:pt>
                <c:pt idx="1051">
                  <c:v>129.20058059778253</c:v>
                </c:pt>
                <c:pt idx="1052">
                  <c:v>129.46096572843976</c:v>
                </c:pt>
                <c:pt idx="1053">
                  <c:v>129.46400601193508</c:v>
                </c:pt>
                <c:pt idx="1054">
                  <c:v>129.1224077569351</c:v>
                </c:pt>
                <c:pt idx="1055">
                  <c:v>128.91330445738186</c:v>
                </c:pt>
                <c:pt idx="1056">
                  <c:v>128.91330445738186</c:v>
                </c:pt>
                <c:pt idx="1057">
                  <c:v>128.91330445738186</c:v>
                </c:pt>
                <c:pt idx="1058">
                  <c:v>129.46729851544524</c:v>
                </c:pt>
                <c:pt idx="1059">
                  <c:v>129.93510642203512</c:v>
                </c:pt>
                <c:pt idx="1060">
                  <c:v>130.13105883461822</c:v>
                </c:pt>
                <c:pt idx="1061">
                  <c:v>130.19384373124615</c:v>
                </c:pt>
                <c:pt idx="1062">
                  <c:v>130.28239212120803</c:v>
                </c:pt>
                <c:pt idx="1063">
                  <c:v>130.28239212120803</c:v>
                </c:pt>
                <c:pt idx="1064">
                  <c:v>130.28239212120803</c:v>
                </c:pt>
                <c:pt idx="1065">
                  <c:v>129.75103084167299</c:v>
                </c:pt>
                <c:pt idx="1066">
                  <c:v>130.10214742040179</c:v>
                </c:pt>
                <c:pt idx="1067">
                  <c:v>129.70463962760007</c:v>
                </c:pt>
                <c:pt idx="1068">
                  <c:v>129.88175817447703</c:v>
                </c:pt>
                <c:pt idx="1069">
                  <c:v>129.87518032106533</c:v>
                </c:pt>
                <c:pt idx="1070">
                  <c:v>129.87518032106533</c:v>
                </c:pt>
                <c:pt idx="1071">
                  <c:v>129.87518032106533</c:v>
                </c:pt>
                <c:pt idx="1072">
                  <c:v>129.56151151469427</c:v>
                </c:pt>
                <c:pt idx="1073">
                  <c:v>129.56020777169172</c:v>
                </c:pt>
                <c:pt idx="1074">
                  <c:v>129.76018761340694</c:v>
                </c:pt>
                <c:pt idx="1075">
                  <c:v>129.12956941375506</c:v>
                </c:pt>
                <c:pt idx="1076">
                  <c:v>129.49509235561067</c:v>
                </c:pt>
                <c:pt idx="1077">
                  <c:v>129.49509235561067</c:v>
                </c:pt>
                <c:pt idx="1078">
                  <c:v>129.49509235561067</c:v>
                </c:pt>
                <c:pt idx="1079">
                  <c:v>129.58964491371006</c:v>
                </c:pt>
                <c:pt idx="1080">
                  <c:v>129.53835825164813</c:v>
                </c:pt>
                <c:pt idx="1081">
                  <c:v>129.65243079779063</c:v>
                </c:pt>
                <c:pt idx="1082">
                  <c:v>129.91156552988775</c:v>
                </c:pt>
                <c:pt idx="1083">
                  <c:v>130.00202002574036</c:v>
                </c:pt>
                <c:pt idx="1084">
                  <c:v>130.00202002574036</c:v>
                </c:pt>
                <c:pt idx="1085">
                  <c:v>130.00202002574036</c:v>
                </c:pt>
                <c:pt idx="1086">
                  <c:v>130.33273762559489</c:v>
                </c:pt>
                <c:pt idx="1087">
                  <c:v>130.39186149029001</c:v>
                </c:pt>
                <c:pt idx="1088">
                  <c:v>130.42590561170516</c:v>
                </c:pt>
                <c:pt idx="1089">
                  <c:v>130.80895551246573</c:v>
                </c:pt>
                <c:pt idx="1090">
                  <c:v>130.87398473180224</c:v>
                </c:pt>
                <c:pt idx="1091">
                  <c:v>130.87398473180224</c:v>
                </c:pt>
                <c:pt idx="1092">
                  <c:v>130.87398473180224</c:v>
                </c:pt>
                <c:pt idx="1093">
                  <c:v>130.59978840565182</c:v>
                </c:pt>
                <c:pt idx="1094">
                  <c:v>130.44720649938105</c:v>
                </c:pt>
                <c:pt idx="1095">
                  <c:v>130.44720649938105</c:v>
                </c:pt>
                <c:pt idx="1096">
                  <c:v>131.18826214918531</c:v>
                </c:pt>
                <c:pt idx="1097">
                  <c:v>131.35289868703001</c:v>
                </c:pt>
                <c:pt idx="1098">
                  <c:v>131.35289868703001</c:v>
                </c:pt>
                <c:pt idx="1099">
                  <c:v>131.35289868703001</c:v>
                </c:pt>
                <c:pt idx="1100">
                  <c:v>131.68068396507473</c:v>
                </c:pt>
                <c:pt idx="1101">
                  <c:v>131.97540290513686</c:v>
                </c:pt>
                <c:pt idx="1102">
                  <c:v>132.56102112880285</c:v>
                </c:pt>
                <c:pt idx="1103">
                  <c:v>133.22221479934032</c:v>
                </c:pt>
                <c:pt idx="1104">
                  <c:v>133.5544074835552</c:v>
                </c:pt>
                <c:pt idx="1105">
                  <c:v>133.5544074835552</c:v>
                </c:pt>
                <c:pt idx="1106">
                  <c:v>133.5544074835552</c:v>
                </c:pt>
                <c:pt idx="1107">
                  <c:v>133.97549854211522</c:v>
                </c:pt>
                <c:pt idx="1108">
                  <c:v>133.67672369925441</c:v>
                </c:pt>
                <c:pt idx="1109">
                  <c:v>134.21075773004549</c:v>
                </c:pt>
                <c:pt idx="1110">
                  <c:v>134.43983971700976</c:v>
                </c:pt>
                <c:pt idx="1111">
                  <c:v>134.61912157126093</c:v>
                </c:pt>
                <c:pt idx="1112">
                  <c:v>134.61912157126093</c:v>
                </c:pt>
                <c:pt idx="1113">
                  <c:v>134.61912157126093</c:v>
                </c:pt>
                <c:pt idx="1114">
                  <c:v>134.63069305569186</c:v>
                </c:pt>
                <c:pt idx="1115">
                  <c:v>135.02227281626514</c:v>
                </c:pt>
                <c:pt idx="1116">
                  <c:v>135.29868268633413</c:v>
                </c:pt>
                <c:pt idx="1117">
                  <c:v>135.60818735409117</c:v>
                </c:pt>
                <c:pt idx="1118">
                  <c:v>135.80536878864879</c:v>
                </c:pt>
                <c:pt idx="1119">
                  <c:v>135.80536878864879</c:v>
                </c:pt>
                <c:pt idx="1120">
                  <c:v>135.80536878864879</c:v>
                </c:pt>
                <c:pt idx="1121">
                  <c:v>135.49884362277552</c:v>
                </c:pt>
                <c:pt idx="1122">
                  <c:v>136.01335763789123</c:v>
                </c:pt>
                <c:pt idx="1123">
                  <c:v>136.73671672365589</c:v>
                </c:pt>
                <c:pt idx="1124">
                  <c:v>136.58283328123687</c:v>
                </c:pt>
                <c:pt idx="1125">
                  <c:v>136.67803966741053</c:v>
                </c:pt>
                <c:pt idx="1126">
                  <c:v>136.67803966741053</c:v>
                </c:pt>
                <c:pt idx="1127">
                  <c:v>136.67803966741053</c:v>
                </c:pt>
                <c:pt idx="1128">
                  <c:v>137.75289980833801</c:v>
                </c:pt>
                <c:pt idx="1129">
                  <c:v>138.4795120053671</c:v>
                </c:pt>
                <c:pt idx="1130">
                  <c:v>137.40545099883988</c:v>
                </c:pt>
                <c:pt idx="1131">
                  <c:v>137.80146160776405</c:v>
                </c:pt>
                <c:pt idx="1132">
                  <c:v>137.81572173209102</c:v>
                </c:pt>
                <c:pt idx="1133">
                  <c:v>137.81572173209102</c:v>
                </c:pt>
                <c:pt idx="1134">
                  <c:v>137.81572173209102</c:v>
                </c:pt>
                <c:pt idx="1135">
                  <c:v>138.54254651936074</c:v>
                </c:pt>
                <c:pt idx="1136">
                  <c:v>138.23906956072531</c:v>
                </c:pt>
                <c:pt idx="1137">
                  <c:v>138.5760830325728</c:v>
                </c:pt>
                <c:pt idx="1138">
                  <c:v>138.96514460209659</c:v>
                </c:pt>
                <c:pt idx="1139">
                  <c:v>139.40013728433337</c:v>
                </c:pt>
                <c:pt idx="1140">
                  <c:v>139.40013728433337</c:v>
                </c:pt>
                <c:pt idx="1141">
                  <c:v>139.40013728433337</c:v>
                </c:pt>
                <c:pt idx="1142">
                  <c:v>139.30726160900068</c:v>
                </c:pt>
                <c:pt idx="1143">
                  <c:v>139.85894638918788</c:v>
                </c:pt>
                <c:pt idx="1144">
                  <c:v>140.49079881493131</c:v>
                </c:pt>
                <c:pt idx="1145">
                  <c:v>139.79590430588689</c:v>
                </c:pt>
                <c:pt idx="1146">
                  <c:v>138.90149236089556</c:v>
                </c:pt>
                <c:pt idx="1147">
                  <c:v>138.90149236089556</c:v>
                </c:pt>
                <c:pt idx="1148">
                  <c:v>138.90149236089556</c:v>
                </c:pt>
                <c:pt idx="1149">
                  <c:v>138.23086754706716</c:v>
                </c:pt>
                <c:pt idx="1150">
                  <c:v>138.46618903338086</c:v>
                </c:pt>
                <c:pt idx="1151">
                  <c:v>139.16605678242121</c:v>
                </c:pt>
                <c:pt idx="1152">
                  <c:v>138.98872894177299</c:v>
                </c:pt>
                <c:pt idx="1153">
                  <c:v>140.22177293614797</c:v>
                </c:pt>
                <c:pt idx="1154">
                  <c:v>140.22177293614797</c:v>
                </c:pt>
                <c:pt idx="1155">
                  <c:v>140.22177293614797</c:v>
                </c:pt>
                <c:pt idx="1156">
                  <c:v>141.06476109762033</c:v>
                </c:pt>
                <c:pt idx="1157">
                  <c:v>141.22503084601777</c:v>
                </c:pt>
                <c:pt idx="1158">
                  <c:v>141.6411260628968</c:v>
                </c:pt>
                <c:pt idx="1159">
                  <c:v>142.08114944676399</c:v>
                </c:pt>
                <c:pt idx="1160">
                  <c:v>142.46872794364128</c:v>
                </c:pt>
                <c:pt idx="1161">
                  <c:v>142.46872794364128</c:v>
                </c:pt>
                <c:pt idx="1162">
                  <c:v>142.46872794364128</c:v>
                </c:pt>
                <c:pt idx="1163">
                  <c:v>145.22480039901674</c:v>
                </c:pt>
                <c:pt idx="1164">
                  <c:v>146.12495998012406</c:v>
                </c:pt>
                <c:pt idx="1165">
                  <c:v>146.19203595425589</c:v>
                </c:pt>
                <c:pt idx="1166">
                  <c:v>148.08167038291819</c:v>
                </c:pt>
                <c:pt idx="1167">
                  <c:v>148.30657107465638</c:v>
                </c:pt>
                <c:pt idx="1168">
                  <c:v>148.30657107465638</c:v>
                </c:pt>
                <c:pt idx="1169">
                  <c:v>148.30657107465638</c:v>
                </c:pt>
                <c:pt idx="1170">
                  <c:v>147.64361949308895</c:v>
                </c:pt>
                <c:pt idx="1171">
                  <c:v>147.07243953525148</c:v>
                </c:pt>
                <c:pt idx="1172">
                  <c:v>148.93236955097032</c:v>
                </c:pt>
                <c:pt idx="1173">
                  <c:v>151.29926603731417</c:v>
                </c:pt>
                <c:pt idx="1174">
                  <c:v>151.30529907603281</c:v>
                </c:pt>
                <c:pt idx="1175">
                  <c:v>151.30529907603281</c:v>
                </c:pt>
                <c:pt idx="1176">
                  <c:v>151.30529907603281</c:v>
                </c:pt>
                <c:pt idx="1177">
                  <c:v>153.61872037934333</c:v>
                </c:pt>
                <c:pt idx="1178">
                  <c:v>152.54032781112133</c:v>
                </c:pt>
                <c:pt idx="1179">
                  <c:v>150.88557875463547</c:v>
                </c:pt>
                <c:pt idx="1180">
                  <c:v>151.07900435061734</c:v>
                </c:pt>
                <c:pt idx="1181">
                  <c:v>150.53092433751456</c:v>
                </c:pt>
                <c:pt idx="1182">
                  <c:v>150.53092433751456</c:v>
                </c:pt>
                <c:pt idx="1183">
                  <c:v>150.53092433751456</c:v>
                </c:pt>
                <c:pt idx="1184">
                  <c:v>151.31760571216012</c:v>
                </c:pt>
                <c:pt idx="1185">
                  <c:v>151.42483359293806</c:v>
                </c:pt>
                <c:pt idx="1186">
                  <c:v>151.67208063359146</c:v>
                </c:pt>
                <c:pt idx="1187">
                  <c:v>150.67446540598098</c:v>
                </c:pt>
                <c:pt idx="1188">
                  <c:v>151.05020825814006</c:v>
                </c:pt>
                <c:pt idx="1189">
                  <c:v>151.05020825814006</c:v>
                </c:pt>
                <c:pt idx="1190">
                  <c:v>151.05020825814006</c:v>
                </c:pt>
                <c:pt idx="1191">
                  <c:v>152.03723089792589</c:v>
                </c:pt>
                <c:pt idx="1192">
                  <c:v>151.15032910681245</c:v>
                </c:pt>
                <c:pt idx="1193">
                  <c:v>150.92262888195924</c:v>
                </c:pt>
                <c:pt idx="1194">
                  <c:v>149.61925952361688</c:v>
                </c:pt>
                <c:pt idx="1195">
                  <c:v>149.49893940324517</c:v>
                </c:pt>
                <c:pt idx="1196">
                  <c:v>149.49893940324517</c:v>
                </c:pt>
                <c:pt idx="1197">
                  <c:v>149.49893940324517</c:v>
                </c:pt>
                <c:pt idx="1198">
                  <c:v>151.20236954284763</c:v>
                </c:pt>
                <c:pt idx="1199">
                  <c:v>153.40840347594553</c:v>
                </c:pt>
                <c:pt idx="1200">
                  <c:v>156.00792088916279</c:v>
                </c:pt>
                <c:pt idx="1201">
                  <c:v>158.33778247573272</c:v>
                </c:pt>
                <c:pt idx="1202">
                  <c:v>156.41494184082637</c:v>
                </c:pt>
                <c:pt idx="1203">
                  <c:v>156.41494184082637</c:v>
                </c:pt>
                <c:pt idx="1204">
                  <c:v>156.41494184082637</c:v>
                </c:pt>
                <c:pt idx="1205">
                  <c:v>157.34994204102441</c:v>
                </c:pt>
                <c:pt idx="1206">
                  <c:v>156.87001104609968</c:v>
                </c:pt>
                <c:pt idx="1207">
                  <c:v>158.27161304668232</c:v>
                </c:pt>
                <c:pt idx="1208">
                  <c:v>157.6673349569362</c:v>
                </c:pt>
                <c:pt idx="1209">
                  <c:v>158.17458868859134</c:v>
                </c:pt>
                <c:pt idx="1210">
                  <c:v>158.17458868859134</c:v>
                </c:pt>
                <c:pt idx="1211">
                  <c:v>158.17458868859134</c:v>
                </c:pt>
                <c:pt idx="1212">
                  <c:v>156.66281382939823</c:v>
                </c:pt>
                <c:pt idx="1213">
                  <c:v>154.30622204035268</c:v>
                </c:pt>
                <c:pt idx="1214">
                  <c:v>154.36161016913459</c:v>
                </c:pt>
                <c:pt idx="1215">
                  <c:v>156.64848830050636</c:v>
                </c:pt>
                <c:pt idx="1216">
                  <c:v>157.24072087310608</c:v>
                </c:pt>
                <c:pt idx="1217">
                  <c:v>157.24072087310608</c:v>
                </c:pt>
                <c:pt idx="1218">
                  <c:v>157.24072087310608</c:v>
                </c:pt>
                <c:pt idx="1219">
                  <c:v>158.7304563772158</c:v>
                </c:pt>
                <c:pt idx="1220">
                  <c:v>159.36403558111499</c:v>
                </c:pt>
                <c:pt idx="1221">
                  <c:v>161.40614898269391</c:v>
                </c:pt>
                <c:pt idx="1222">
                  <c:v>162.3144731107088</c:v>
                </c:pt>
                <c:pt idx="1223">
                  <c:v>161.13829480882171</c:v>
                </c:pt>
                <c:pt idx="1224">
                  <c:v>161.13829480882171</c:v>
                </c:pt>
                <c:pt idx="1225">
                  <c:v>161.13829480882171</c:v>
                </c:pt>
                <c:pt idx="1226">
                  <c:v>162.76123182595688</c:v>
                </c:pt>
                <c:pt idx="1227">
                  <c:v>163.15003595752481</c:v>
                </c:pt>
                <c:pt idx="1228">
                  <c:v>164.4794707912028</c:v>
                </c:pt>
                <c:pt idx="1229">
                  <c:v>164.37672120955304</c:v>
                </c:pt>
                <c:pt idx="1230">
                  <c:v>165.33511078048335</c:v>
                </c:pt>
                <c:pt idx="1231">
                  <c:v>165.33511078048335</c:v>
                </c:pt>
                <c:pt idx="1232">
                  <c:v>165.33511078048335</c:v>
                </c:pt>
                <c:pt idx="1233">
                  <c:v>163.26283679099495</c:v>
                </c:pt>
                <c:pt idx="1234">
                  <c:v>164.22902087570623</c:v>
                </c:pt>
                <c:pt idx="1235">
                  <c:v>164.62174096607453</c:v>
                </c:pt>
                <c:pt idx="1236">
                  <c:v>164.61757468857402</c:v>
                </c:pt>
                <c:pt idx="1237">
                  <c:v>165.28159765345558</c:v>
                </c:pt>
                <c:pt idx="1238">
                  <c:v>165.28159765345558</c:v>
                </c:pt>
                <c:pt idx="1239">
                  <c:v>165.28159765345558</c:v>
                </c:pt>
                <c:pt idx="1240">
                  <c:v>165.37224908387302</c:v>
                </c:pt>
                <c:pt idx="1241">
                  <c:v>162.42645525373604</c:v>
                </c:pt>
                <c:pt idx="1242">
                  <c:v>159.87090833583022</c:v>
                </c:pt>
                <c:pt idx="1243">
                  <c:v>160.82308156628363</c:v>
                </c:pt>
                <c:pt idx="1244">
                  <c:v>162.36091605609079</c:v>
                </c:pt>
                <c:pt idx="1245">
                  <c:v>162.36091605609079</c:v>
                </c:pt>
                <c:pt idx="1246">
                  <c:v>162.36091605609079</c:v>
                </c:pt>
                <c:pt idx="1247">
                  <c:v>162.34533688201145</c:v>
                </c:pt>
                <c:pt idx="1248">
                  <c:v>161.29616233424338</c:v>
                </c:pt>
                <c:pt idx="1249">
                  <c:v>159.07332374591718</c:v>
                </c:pt>
                <c:pt idx="1250">
                  <c:v>157.76457763542578</c:v>
                </c:pt>
                <c:pt idx="1251">
                  <c:v>155.86762516998238</c:v>
                </c:pt>
                <c:pt idx="1252">
                  <c:v>155.86762516998238</c:v>
                </c:pt>
                <c:pt idx="1253">
                  <c:v>155.86762516998238</c:v>
                </c:pt>
                <c:pt idx="1254">
                  <c:v>154.40129383574651</c:v>
                </c:pt>
                <c:pt idx="1255">
                  <c:v>156.88807648643359</c:v>
                </c:pt>
                <c:pt idx="1256">
                  <c:v>160.44625290848577</c:v>
                </c:pt>
                <c:pt idx="1257">
                  <c:v>162.69219536122336</c:v>
                </c:pt>
                <c:pt idx="1258">
                  <c:v>162.22529674879965</c:v>
                </c:pt>
                <c:pt idx="1259">
                  <c:v>162.22529674879965</c:v>
                </c:pt>
                <c:pt idx="1260">
                  <c:v>162.22529674879965</c:v>
                </c:pt>
                <c:pt idx="1261">
                  <c:v>162.72773363360204</c:v>
                </c:pt>
                <c:pt idx="1262">
                  <c:v>162.60218794761451</c:v>
                </c:pt>
                <c:pt idx="1263">
                  <c:v>164.35503043363357</c:v>
                </c:pt>
                <c:pt idx="1264">
                  <c:v>164.60288786607936</c:v>
                </c:pt>
                <c:pt idx="1265">
                  <c:v>165.6725694700792</c:v>
                </c:pt>
                <c:pt idx="1266">
                  <c:v>165.6725694700792</c:v>
                </c:pt>
                <c:pt idx="1267">
                  <c:v>165.6725694700792</c:v>
                </c:pt>
                <c:pt idx="1268">
                  <c:v>167.27175864800378</c:v>
                </c:pt>
                <c:pt idx="1269">
                  <c:v>167.88079389608603</c:v>
                </c:pt>
                <c:pt idx="1270">
                  <c:v>168.57625716301749</c:v>
                </c:pt>
                <c:pt idx="1271">
                  <c:v>168.89242359607525</c:v>
                </c:pt>
                <c:pt idx="1272">
                  <c:v>168.58385850980059</c:v>
                </c:pt>
                <c:pt idx="1273">
                  <c:v>168.58385850980059</c:v>
                </c:pt>
                <c:pt idx="1274">
                  <c:v>168.58385850980059</c:v>
                </c:pt>
                <c:pt idx="1275">
                  <c:v>168.02777477081736</c:v>
                </c:pt>
                <c:pt idx="1276">
                  <c:v>168.84571169497679</c:v>
                </c:pt>
                <c:pt idx="1277">
                  <c:v>170.3398578504021</c:v>
                </c:pt>
                <c:pt idx="1278">
                  <c:v>170.20268596157476</c:v>
                </c:pt>
                <c:pt idx="1279">
                  <c:v>170.4392285529824</c:v>
                </c:pt>
                <c:pt idx="1280">
                  <c:v>170.4392285529824</c:v>
                </c:pt>
                <c:pt idx="1281">
                  <c:v>170.4392285529824</c:v>
                </c:pt>
                <c:pt idx="1282">
                  <c:v>171.18387482990076</c:v>
                </c:pt>
                <c:pt idx="1283">
                  <c:v>172.14832448433032</c:v>
                </c:pt>
                <c:pt idx="1284">
                  <c:v>173.94844183352413</c:v>
                </c:pt>
                <c:pt idx="1285">
                  <c:v>176.75941549631827</c:v>
                </c:pt>
                <c:pt idx="1286">
                  <c:v>175.25249063658097</c:v>
                </c:pt>
                <c:pt idx="1287">
                  <c:v>175.25249063658097</c:v>
                </c:pt>
                <c:pt idx="1288">
                  <c:v>175.25249063658097</c:v>
                </c:pt>
                <c:pt idx="1289">
                  <c:v>172.46536159114166</c:v>
                </c:pt>
                <c:pt idx="1290">
                  <c:v>171.78371687877771</c:v>
                </c:pt>
                <c:pt idx="1291">
                  <c:v>171.15086886176454</c:v>
                </c:pt>
                <c:pt idx="1292">
                  <c:v>169.79102507360889</c:v>
                </c:pt>
                <c:pt idx="1293">
                  <c:v>170.31804534051915</c:v>
                </c:pt>
                <c:pt idx="1294">
                  <c:v>170.31804534051915</c:v>
                </c:pt>
                <c:pt idx="1295">
                  <c:v>170.31804534051915</c:v>
                </c:pt>
                <c:pt idx="1296">
                  <c:v>173.94325627235469</c:v>
                </c:pt>
                <c:pt idx="1297">
                  <c:v>172.35895585522863</c:v>
                </c:pt>
                <c:pt idx="1298">
                  <c:v>172.41535943587786</c:v>
                </c:pt>
                <c:pt idx="1299">
                  <c:v>170.48148181003947</c:v>
                </c:pt>
                <c:pt idx="1300">
                  <c:v>170.6307262545586</c:v>
                </c:pt>
                <c:pt idx="1301">
                  <c:v>170.6307262545586</c:v>
                </c:pt>
                <c:pt idx="1302">
                  <c:v>170.6307262545586</c:v>
                </c:pt>
                <c:pt idx="1303">
                  <c:v>172.47423101317759</c:v>
                </c:pt>
                <c:pt idx="1304">
                  <c:v>171.77391644792692</c:v>
                </c:pt>
                <c:pt idx="1305">
                  <c:v>172.41812667213304</c:v>
                </c:pt>
                <c:pt idx="1306">
                  <c:v>174.10628642629996</c:v>
                </c:pt>
                <c:pt idx="1307">
                  <c:v>176.41146548666555</c:v>
                </c:pt>
                <c:pt idx="1308">
                  <c:v>176.41146548666555</c:v>
                </c:pt>
                <c:pt idx="1309">
                  <c:v>176.41146548666555</c:v>
                </c:pt>
                <c:pt idx="1310">
                  <c:v>177.58576796688916</c:v>
                </c:pt>
                <c:pt idx="1311">
                  <c:v>176.74968348626473</c:v>
                </c:pt>
                <c:pt idx="1312">
                  <c:v>176.85363863168689</c:v>
                </c:pt>
                <c:pt idx="1313">
                  <c:v>178.08368483479762</c:v>
                </c:pt>
                <c:pt idx="1314">
                  <c:v>175.78537883296127</c:v>
                </c:pt>
                <c:pt idx="1315">
                  <c:v>175.78537883296127</c:v>
                </c:pt>
                <c:pt idx="1316">
                  <c:v>175.78537883296127</c:v>
                </c:pt>
                <c:pt idx="1317">
                  <c:v>173.54014544390139</c:v>
                </c:pt>
                <c:pt idx="1318">
                  <c:v>171.24740865445116</c:v>
                </c:pt>
                <c:pt idx="1319">
                  <c:v>172.50806180764911</c:v>
                </c:pt>
                <c:pt idx="1320">
                  <c:v>174.28520166232823</c:v>
                </c:pt>
                <c:pt idx="1321">
                  <c:v>173.98303268311486</c:v>
                </c:pt>
                <c:pt idx="1322">
                  <c:v>173.98303268311486</c:v>
                </c:pt>
                <c:pt idx="1323">
                  <c:v>173.98303268311486</c:v>
                </c:pt>
                <c:pt idx="1324">
                  <c:v>175.45530779808163</c:v>
                </c:pt>
                <c:pt idx="1325">
                  <c:v>177.02630930608586</c:v>
                </c:pt>
                <c:pt idx="1326">
                  <c:v>176.6321812851142</c:v>
                </c:pt>
                <c:pt idx="1327">
                  <c:v>178.81054548588079</c:v>
                </c:pt>
                <c:pt idx="1328">
                  <c:v>179.7473528676052</c:v>
                </c:pt>
                <c:pt idx="1329">
                  <c:v>179.7473528676052</c:v>
                </c:pt>
                <c:pt idx="1330">
                  <c:v>179.7473528676052</c:v>
                </c:pt>
                <c:pt idx="1331">
                  <c:v>178.93488357105932</c:v>
                </c:pt>
                <c:pt idx="1332">
                  <c:v>179.75476913834027</c:v>
                </c:pt>
                <c:pt idx="1333">
                  <c:v>182.55480600603568</c:v>
                </c:pt>
                <c:pt idx="1334">
                  <c:v>181.95949747598561</c:v>
                </c:pt>
                <c:pt idx="1335">
                  <c:v>181.31164551482945</c:v>
                </c:pt>
                <c:pt idx="1336">
                  <c:v>181.31164551482945</c:v>
                </c:pt>
                <c:pt idx="1337">
                  <c:v>181.31164551482945</c:v>
                </c:pt>
                <c:pt idx="1338">
                  <c:v>182.96127969550045</c:v>
                </c:pt>
                <c:pt idx="1339">
                  <c:v>185.24600774357097</c:v>
                </c:pt>
                <c:pt idx="1340">
                  <c:v>184.95088416216046</c:v>
                </c:pt>
                <c:pt idx="1341">
                  <c:v>180.97910908329357</c:v>
                </c:pt>
                <c:pt idx="1342">
                  <c:v>178.64963339933107</c:v>
                </c:pt>
                <c:pt idx="1343">
                  <c:v>178.64963339933107</c:v>
                </c:pt>
                <c:pt idx="1344">
                  <c:v>178.64963339933107</c:v>
                </c:pt>
                <c:pt idx="1345">
                  <c:v>178.46627403767636</c:v>
                </c:pt>
                <c:pt idx="1346">
                  <c:v>176.05333612557058</c:v>
                </c:pt>
                <c:pt idx="1347">
                  <c:v>177.87204242291759</c:v>
                </c:pt>
                <c:pt idx="1348">
                  <c:v>177.225637230464</c:v>
                </c:pt>
                <c:pt idx="1349">
                  <c:v>176.38324956095056</c:v>
                </c:pt>
                <c:pt idx="1350">
                  <c:v>176.38324956095056</c:v>
                </c:pt>
                <c:pt idx="1351">
                  <c:v>176.38324956095056</c:v>
                </c:pt>
                <c:pt idx="1352">
                  <c:v>177.01823064117158</c:v>
                </c:pt>
                <c:pt idx="1353">
                  <c:v>178.64330152172761</c:v>
                </c:pt>
                <c:pt idx="1354">
                  <c:v>176.92266308132952</c:v>
                </c:pt>
                <c:pt idx="1355">
                  <c:v>175.99834209520796</c:v>
                </c:pt>
                <c:pt idx="1356">
                  <c:v>175.86088111745994</c:v>
                </c:pt>
                <c:pt idx="1357">
                  <c:v>175.86088111745994</c:v>
                </c:pt>
                <c:pt idx="1358">
                  <c:v>175.86088111745994</c:v>
                </c:pt>
                <c:pt idx="1359">
                  <c:v>178.86898731676135</c:v>
                </c:pt>
                <c:pt idx="1360">
                  <c:v>180.58428431969617</c:v>
                </c:pt>
                <c:pt idx="1361">
                  <c:v>179.88691361589312</c:v>
                </c:pt>
                <c:pt idx="1362">
                  <c:v>180.10208740123494</c:v>
                </c:pt>
                <c:pt idx="1363">
                  <c:v>181.72080662407814</c:v>
                </c:pt>
                <c:pt idx="1364">
                  <c:v>181.72080662407814</c:v>
                </c:pt>
                <c:pt idx="1365">
                  <c:v>181.72080662407814</c:v>
                </c:pt>
                <c:pt idx="1366">
                  <c:v>181.38993104806204</c:v>
                </c:pt>
                <c:pt idx="1367">
                  <c:v>182.56471451850379</c:v>
                </c:pt>
                <c:pt idx="1368">
                  <c:v>182.80722315210326</c:v>
                </c:pt>
                <c:pt idx="1369">
                  <c:v>184.46715908335935</c:v>
                </c:pt>
                <c:pt idx="1370">
                  <c:v>181.75981328979833</c:v>
                </c:pt>
                <c:pt idx="1371">
                  <c:v>181.75981328979833</c:v>
                </c:pt>
                <c:pt idx="1372">
                  <c:v>181.75981328979833</c:v>
                </c:pt>
                <c:pt idx="1373">
                  <c:v>182.05384972005044</c:v>
                </c:pt>
                <c:pt idx="1374">
                  <c:v>180.60739624959533</c:v>
                </c:pt>
                <c:pt idx="1375">
                  <c:v>181.13149434834239</c:v>
                </c:pt>
                <c:pt idx="1376">
                  <c:v>180.46427564179427</c:v>
                </c:pt>
                <c:pt idx="1377">
                  <c:v>182.44674177053915</c:v>
                </c:pt>
                <c:pt idx="1378">
                  <c:v>182.44674177053915</c:v>
                </c:pt>
                <c:pt idx="1379">
                  <c:v>182.44674177053915</c:v>
                </c:pt>
                <c:pt idx="1380">
                  <c:v>184.49430155805661</c:v>
                </c:pt>
                <c:pt idx="1381">
                  <c:v>185.68830789254761</c:v>
                </c:pt>
                <c:pt idx="1382">
                  <c:v>185.3922615929832</c:v>
                </c:pt>
                <c:pt idx="1383">
                  <c:v>184.56644624662445</c:v>
                </c:pt>
                <c:pt idx="1384">
                  <c:v>184.08279697487373</c:v>
                </c:pt>
                <c:pt idx="1385">
                  <c:v>184.08279697487373</c:v>
                </c:pt>
                <c:pt idx="1386">
                  <c:v>184.08279697487373</c:v>
                </c:pt>
                <c:pt idx="1387">
                  <c:v>183.48481458302567</c:v>
                </c:pt>
                <c:pt idx="1388">
                  <c:v>183.66804080190951</c:v>
                </c:pt>
                <c:pt idx="1389">
                  <c:v>183.58379276914704</c:v>
                </c:pt>
                <c:pt idx="1390">
                  <c:v>182.11695701241945</c:v>
                </c:pt>
                <c:pt idx="1391">
                  <c:v>182.04617819062594</c:v>
                </c:pt>
                <c:pt idx="1392">
                  <c:v>182.04617819062594</c:v>
                </c:pt>
                <c:pt idx="1393">
                  <c:v>182.04617819062594</c:v>
                </c:pt>
                <c:pt idx="1394">
                  <c:v>182.2279159589998</c:v>
                </c:pt>
                <c:pt idx="1395">
                  <c:v>185.25675372081531</c:v>
                </c:pt>
                <c:pt idx="1396">
                  <c:v>184.98375612014047</c:v>
                </c:pt>
                <c:pt idx="1397">
                  <c:v>186.06785434427161</c:v>
                </c:pt>
                <c:pt idx="1398">
                  <c:v>182.96534339834002</c:v>
                </c:pt>
                <c:pt idx="1399">
                  <c:v>182.96534339834002</c:v>
                </c:pt>
                <c:pt idx="1400">
                  <c:v>182.96534339834002</c:v>
                </c:pt>
                <c:pt idx="1401">
                  <c:v>181.21580746616371</c:v>
                </c:pt>
                <c:pt idx="1402">
                  <c:v>180.70191246841952</c:v>
                </c:pt>
                <c:pt idx="1403">
                  <c:v>186.12929681458959</c:v>
                </c:pt>
                <c:pt idx="1404">
                  <c:v>187.57087908125641</c:v>
                </c:pt>
                <c:pt idx="1405">
                  <c:v>188.11049716662916</c:v>
                </c:pt>
                <c:pt idx="1406">
                  <c:v>188.11049716662916</c:v>
                </c:pt>
                <c:pt idx="1407">
                  <c:v>188.11049716662916</c:v>
                </c:pt>
                <c:pt idx="1408">
                  <c:v>180.09155018884357</c:v>
                </c:pt>
                <c:pt idx="1409">
                  <c:v>174.47715645676976</c:v>
                </c:pt>
                <c:pt idx="1410">
                  <c:v>176.36737662932458</c:v>
                </c:pt>
                <c:pt idx="1411">
                  <c:v>177.95866960477062</c:v>
                </c:pt>
                <c:pt idx="1412">
                  <c:v>177.22196560009041</c:v>
                </c:pt>
                <c:pt idx="1413">
                  <c:v>177.22196560009041</c:v>
                </c:pt>
                <c:pt idx="1414">
                  <c:v>177.22196560009041</c:v>
                </c:pt>
                <c:pt idx="1415">
                  <c:v>175.29668716680834</c:v>
                </c:pt>
                <c:pt idx="1416">
                  <c:v>174.87512667789446</c:v>
                </c:pt>
                <c:pt idx="1417">
                  <c:v>174.87210161804282</c:v>
                </c:pt>
                <c:pt idx="1418">
                  <c:v>175.68376038379748</c:v>
                </c:pt>
                <c:pt idx="1419">
                  <c:v>175.65702370863573</c:v>
                </c:pt>
                <c:pt idx="1420">
                  <c:v>175.65702370863573</c:v>
                </c:pt>
                <c:pt idx="1421">
                  <c:v>175.65702370863573</c:v>
                </c:pt>
                <c:pt idx="1422">
                  <c:v>173.6681838720155</c:v>
                </c:pt>
                <c:pt idx="1423">
                  <c:v>171.8057187702556</c:v>
                </c:pt>
                <c:pt idx="1424">
                  <c:v>172.7883215737736</c:v>
                </c:pt>
                <c:pt idx="1425">
                  <c:v>173.37087234102788</c:v>
                </c:pt>
                <c:pt idx="1426">
                  <c:v>174.31016662106944</c:v>
                </c:pt>
                <c:pt idx="1427">
                  <c:v>174.31016662106944</c:v>
                </c:pt>
                <c:pt idx="1428">
                  <c:v>174.31016662106944</c:v>
                </c:pt>
                <c:pt idx="1429">
                  <c:v>176.05197668840503</c:v>
                </c:pt>
                <c:pt idx="1430">
                  <c:v>175.91006064042608</c:v>
                </c:pt>
                <c:pt idx="1431">
                  <c:v>174.95502036444196</c:v>
                </c:pt>
                <c:pt idx="1432">
                  <c:v>174.83464997921101</c:v>
                </c:pt>
                <c:pt idx="1433">
                  <c:v>173.91337851898962</c:v>
                </c:pt>
                <c:pt idx="1434">
                  <c:v>173.91337851898962</c:v>
                </c:pt>
                <c:pt idx="1435">
                  <c:v>173.91337851898962</c:v>
                </c:pt>
                <c:pt idx="1436">
                  <c:v>175.32037918615939</c:v>
                </c:pt>
                <c:pt idx="1437">
                  <c:v>175.522146911655</c:v>
                </c:pt>
                <c:pt idx="1438">
                  <c:v>173.49849728612836</c:v>
                </c:pt>
                <c:pt idx="1439">
                  <c:v>174.3029481958537</c:v>
                </c:pt>
                <c:pt idx="1440">
                  <c:v>174.80108860615385</c:v>
                </c:pt>
                <c:pt idx="1441">
                  <c:v>174.80108860615385</c:v>
                </c:pt>
                <c:pt idx="1442">
                  <c:v>174.80108860615385</c:v>
                </c:pt>
                <c:pt idx="1443">
                  <c:v>175.65339546075953</c:v>
                </c:pt>
                <c:pt idx="1444">
                  <c:v>175.50651010014263</c:v>
                </c:pt>
                <c:pt idx="1445">
                  <c:v>176.39959859094432</c:v>
                </c:pt>
                <c:pt idx="1446">
                  <c:v>177.07230444866647</c:v>
                </c:pt>
                <c:pt idx="1447">
                  <c:v>177.50206321249803</c:v>
                </c:pt>
                <c:pt idx="1448">
                  <c:v>177.50206321249803</c:v>
                </c:pt>
                <c:pt idx="1449">
                  <c:v>177.50206321249803</c:v>
                </c:pt>
                <c:pt idx="1450">
                  <c:v>178.56450873358099</c:v>
                </c:pt>
                <c:pt idx="1451">
                  <c:v>179.85143598380523</c:v>
                </c:pt>
                <c:pt idx="1452">
                  <c:v>178.19709416648254</c:v>
                </c:pt>
                <c:pt idx="1453">
                  <c:v>177.77411447202397</c:v>
                </c:pt>
                <c:pt idx="1454">
                  <c:v>177.71320222746058</c:v>
                </c:pt>
                <c:pt idx="1455">
                  <c:v>177.71320222746058</c:v>
                </c:pt>
                <c:pt idx="1456">
                  <c:v>177.71320222746058</c:v>
                </c:pt>
                <c:pt idx="1457">
                  <c:v>178.31936406460966</c:v>
                </c:pt>
                <c:pt idx="1458">
                  <c:v>178.86087101206235</c:v>
                </c:pt>
                <c:pt idx="1459">
                  <c:v>178.6703501465735</c:v>
                </c:pt>
                <c:pt idx="1460">
                  <c:v>177.83710547497569</c:v>
                </c:pt>
                <c:pt idx="1461">
                  <c:v>177.82510307679757</c:v>
                </c:pt>
                <c:pt idx="1462">
                  <c:v>177.82510307679757</c:v>
                </c:pt>
                <c:pt idx="1463">
                  <c:v>177.82510307679757</c:v>
                </c:pt>
                <c:pt idx="1464">
                  <c:v>177.92637287117529</c:v>
                </c:pt>
                <c:pt idx="1465">
                  <c:v>178.07028906082306</c:v>
                </c:pt>
                <c:pt idx="1466">
                  <c:v>173.02976288287852</c:v>
                </c:pt>
                <c:pt idx="1467">
                  <c:v>174.13080929427994</c:v>
                </c:pt>
                <c:pt idx="1468">
                  <c:v>175.58547480129192</c:v>
                </c:pt>
                <c:pt idx="1469">
                  <c:v>175.58547480129192</c:v>
                </c:pt>
                <c:pt idx="1470">
                  <c:v>175.58547480129192</c:v>
                </c:pt>
                <c:pt idx="1471">
                  <c:v>174.11229970141474</c:v>
                </c:pt>
                <c:pt idx="1472">
                  <c:v>173.07003371466379</c:v>
                </c:pt>
                <c:pt idx="1473">
                  <c:v>173.76843621550029</c:v>
                </c:pt>
                <c:pt idx="1474">
                  <c:v>172.39893576004584</c:v>
                </c:pt>
                <c:pt idx="1475">
                  <c:v>172.62983356769752</c:v>
                </c:pt>
                <c:pt idx="1476">
                  <c:v>172.62983356769752</c:v>
                </c:pt>
                <c:pt idx="1477">
                  <c:v>172.62983356769752</c:v>
                </c:pt>
                <c:pt idx="1478">
                  <c:v>173.0734683043006</c:v>
                </c:pt>
                <c:pt idx="1479">
                  <c:v>174.03942816754508</c:v>
                </c:pt>
                <c:pt idx="1480">
                  <c:v>176.68120701094617</c:v>
                </c:pt>
                <c:pt idx="1481">
                  <c:v>178.12150672114257</c:v>
                </c:pt>
                <c:pt idx="1482">
                  <c:v>179.10100972881531</c:v>
                </c:pt>
                <c:pt idx="1483">
                  <c:v>179.10100972881531</c:v>
                </c:pt>
                <c:pt idx="1484">
                  <c:v>179.10100972881531</c:v>
                </c:pt>
                <c:pt idx="1485">
                  <c:v>180.46901395991378</c:v>
                </c:pt>
                <c:pt idx="1486">
                  <c:v>180.23060542169034</c:v>
                </c:pt>
                <c:pt idx="1487">
                  <c:v>179.82355420927877</c:v>
                </c:pt>
                <c:pt idx="1488">
                  <c:v>179.30845317005802</c:v>
                </c:pt>
                <c:pt idx="1489">
                  <c:v>179.16370324358462</c:v>
                </c:pt>
                <c:pt idx="1490">
                  <c:v>179.16370324358462</c:v>
                </c:pt>
                <c:pt idx="1491">
                  <c:v>179.16370324358462</c:v>
                </c:pt>
                <c:pt idx="1492">
                  <c:v>181.37045618332957</c:v>
                </c:pt>
                <c:pt idx="1493">
                  <c:v>181.75661100957981</c:v>
                </c:pt>
                <c:pt idx="1494">
                  <c:v>181.14028422592236</c:v>
                </c:pt>
                <c:pt idx="1495">
                  <c:v>180.9876599254101</c:v>
                </c:pt>
                <c:pt idx="1496">
                  <c:v>180.97575127877329</c:v>
                </c:pt>
                <c:pt idx="1497">
                  <c:v>180.97575127877329</c:v>
                </c:pt>
                <c:pt idx="1498">
                  <c:v>180.97575127877329</c:v>
                </c:pt>
                <c:pt idx="1499">
                  <c:v>180.40418628762941</c:v>
                </c:pt>
                <c:pt idx="1500">
                  <c:v>180.6080008330521</c:v>
                </c:pt>
                <c:pt idx="1501">
                  <c:v>180.26293851455313</c:v>
                </c:pt>
                <c:pt idx="1502">
                  <c:v>181.09182828632186</c:v>
                </c:pt>
                <c:pt idx="1503">
                  <c:v>181.21385864330375</c:v>
                </c:pt>
                <c:pt idx="1504">
                  <c:v>181.21385864330375</c:v>
                </c:pt>
                <c:pt idx="1505">
                  <c:v>181.21385864330375</c:v>
                </c:pt>
                <c:pt idx="1506">
                  <c:v>180.86408998140564</c:v>
                </c:pt>
                <c:pt idx="1507">
                  <c:v>180.23612903362476</c:v>
                </c:pt>
                <c:pt idx="1508">
                  <c:v>179.30255794946351</c:v>
                </c:pt>
                <c:pt idx="1509">
                  <c:v>179.29670870287541</c:v>
                </c:pt>
                <c:pt idx="1510">
                  <c:v>178.22683708521535</c:v>
                </c:pt>
                <c:pt idx="1511">
                  <c:v>178.22683708521535</c:v>
                </c:pt>
                <c:pt idx="1512">
                  <c:v>178.22683708521535</c:v>
                </c:pt>
                <c:pt idx="1513">
                  <c:v>174.710967798627</c:v>
                </c:pt>
                <c:pt idx="1514">
                  <c:v>173.59959492843174</c:v>
                </c:pt>
                <c:pt idx="1515">
                  <c:v>172.27152352935099</c:v>
                </c:pt>
                <c:pt idx="1516">
                  <c:v>170.41292666746313</c:v>
                </c:pt>
                <c:pt idx="1517">
                  <c:v>172.00033208499016</c:v>
                </c:pt>
                <c:pt idx="1518">
                  <c:v>172.00033208499016</c:v>
                </c:pt>
                <c:pt idx="1519">
                  <c:v>172.00033208499016</c:v>
                </c:pt>
                <c:pt idx="1520">
                  <c:v>173.0404158321532</c:v>
                </c:pt>
                <c:pt idx="1521">
                  <c:v>171.72316604198875</c:v>
                </c:pt>
                <c:pt idx="1522">
                  <c:v>168.48581959306753</c:v>
                </c:pt>
                <c:pt idx="1523">
                  <c:v>166.99872814352418</c:v>
                </c:pt>
                <c:pt idx="1524">
                  <c:v>165.6968559440258</c:v>
                </c:pt>
                <c:pt idx="1525">
                  <c:v>165.6968559440258</c:v>
                </c:pt>
                <c:pt idx="1526">
                  <c:v>165.6968559440258</c:v>
                </c:pt>
                <c:pt idx="1527">
                  <c:v>161.71552894048102</c:v>
                </c:pt>
                <c:pt idx="1528">
                  <c:v>165.22844240794979</c:v>
                </c:pt>
                <c:pt idx="1529">
                  <c:v>164.06539993739767</c:v>
                </c:pt>
                <c:pt idx="1530">
                  <c:v>166.79822280957589</c:v>
                </c:pt>
                <c:pt idx="1531">
                  <c:v>164.97632413337229</c:v>
                </c:pt>
                <c:pt idx="1532">
                  <c:v>164.97632413337229</c:v>
                </c:pt>
                <c:pt idx="1533">
                  <c:v>164.97632413337229</c:v>
                </c:pt>
                <c:pt idx="1534">
                  <c:v>165.16357375298838</c:v>
                </c:pt>
                <c:pt idx="1535">
                  <c:v>165.97207999859685</c:v>
                </c:pt>
                <c:pt idx="1536">
                  <c:v>165.64177112820366</c:v>
                </c:pt>
                <c:pt idx="1537">
                  <c:v>163.16873213598524</c:v>
                </c:pt>
                <c:pt idx="1538">
                  <c:v>163.80608816982092</c:v>
                </c:pt>
                <c:pt idx="1539">
                  <c:v>163.80608816982092</c:v>
                </c:pt>
                <c:pt idx="1540">
                  <c:v>163.80608816982092</c:v>
                </c:pt>
                <c:pt idx="1541">
                  <c:v>165.1430629447033</c:v>
                </c:pt>
                <c:pt idx="1542">
                  <c:v>165.8285834056027</c:v>
                </c:pt>
                <c:pt idx="1543">
                  <c:v>164.09092198893725</c:v>
                </c:pt>
                <c:pt idx="1544">
                  <c:v>162.8252106321932</c:v>
                </c:pt>
                <c:pt idx="1545">
                  <c:v>162.60495485961783</c:v>
                </c:pt>
                <c:pt idx="1546">
                  <c:v>162.60495485961783</c:v>
                </c:pt>
                <c:pt idx="1547">
                  <c:v>162.60495485961783</c:v>
                </c:pt>
                <c:pt idx="1548">
                  <c:v>162.76281617497963</c:v>
                </c:pt>
                <c:pt idx="1549">
                  <c:v>162.27477007240373</c:v>
                </c:pt>
                <c:pt idx="1550">
                  <c:v>164.43172089202736</c:v>
                </c:pt>
                <c:pt idx="1551">
                  <c:v>166.11635711689092</c:v>
                </c:pt>
                <c:pt idx="1552">
                  <c:v>166.25318301487064</c:v>
                </c:pt>
                <c:pt idx="1553">
                  <c:v>166.25318301487064</c:v>
                </c:pt>
                <c:pt idx="1554">
                  <c:v>166.25318301487064</c:v>
                </c:pt>
                <c:pt idx="1555">
                  <c:v>166.99489503316468</c:v>
                </c:pt>
                <c:pt idx="1556">
                  <c:v>167.43205307752177</c:v>
                </c:pt>
                <c:pt idx="1557">
                  <c:v>167.40872360571072</c:v>
                </c:pt>
                <c:pt idx="1558">
                  <c:v>169.23554428860277</c:v>
                </c:pt>
                <c:pt idx="1559">
                  <c:v>169.69959909619621</c:v>
                </c:pt>
                <c:pt idx="1560">
                  <c:v>169.69959909619621</c:v>
                </c:pt>
                <c:pt idx="1561">
                  <c:v>169.69959909619621</c:v>
                </c:pt>
                <c:pt idx="1562">
                  <c:v>169.46710914215913</c:v>
                </c:pt>
                <c:pt idx="1563">
                  <c:v>171.13433555159637</c:v>
                </c:pt>
                <c:pt idx="1564">
                  <c:v>169.71980966734174</c:v>
                </c:pt>
                <c:pt idx="1565">
                  <c:v>170.89214531069308</c:v>
                </c:pt>
                <c:pt idx="1566">
                  <c:v>170.22502923161056</c:v>
                </c:pt>
                <c:pt idx="1567">
                  <c:v>170.22502923161056</c:v>
                </c:pt>
                <c:pt idx="1568">
                  <c:v>170.22502923161056</c:v>
                </c:pt>
                <c:pt idx="1569">
                  <c:v>169.43368075140401</c:v>
                </c:pt>
                <c:pt idx="1570">
                  <c:v>169.42242744115998</c:v>
                </c:pt>
                <c:pt idx="1571">
                  <c:v>169.35872886361472</c:v>
                </c:pt>
                <c:pt idx="1572">
                  <c:v>169.72423842073133</c:v>
                </c:pt>
                <c:pt idx="1573">
                  <c:v>170.37555405956118</c:v>
                </c:pt>
                <c:pt idx="1574">
                  <c:v>170.37555405956118</c:v>
                </c:pt>
                <c:pt idx="1575">
                  <c:v>170.37555405956118</c:v>
                </c:pt>
                <c:pt idx="1576">
                  <c:v>170.91931089323904</c:v>
                </c:pt>
                <c:pt idx="1577">
                  <c:v>170.36838813385702</c:v>
                </c:pt>
                <c:pt idx="1578">
                  <c:v>170.03003621815986</c:v>
                </c:pt>
                <c:pt idx="1579">
                  <c:v>169.31214159972953</c:v>
                </c:pt>
                <c:pt idx="1580">
                  <c:v>169.00478554900576</c:v>
                </c:pt>
                <c:pt idx="1581">
                  <c:v>169.00478554900576</c:v>
                </c:pt>
                <c:pt idx="1582">
                  <c:v>169.00478554900576</c:v>
                </c:pt>
                <c:pt idx="1583">
                  <c:v>167.48202879434763</c:v>
                </c:pt>
                <c:pt idx="1584">
                  <c:v>165.28493685340464</c:v>
                </c:pt>
                <c:pt idx="1585">
                  <c:v>164.18197397908708</c:v>
                </c:pt>
                <c:pt idx="1586">
                  <c:v>163.3620822780872</c:v>
                </c:pt>
                <c:pt idx="1587">
                  <c:v>163.50662546538993</c:v>
                </c:pt>
                <c:pt idx="1588">
                  <c:v>163.50662546538993</c:v>
                </c:pt>
                <c:pt idx="1589">
                  <c:v>163.50662546538993</c:v>
                </c:pt>
                <c:pt idx="1590">
                  <c:v>160.57371931258629</c:v>
                </c:pt>
                <c:pt idx="1591">
                  <c:v>161.48279052469343</c:v>
                </c:pt>
                <c:pt idx="1592">
                  <c:v>160.31801019300229</c:v>
                </c:pt>
                <c:pt idx="1593">
                  <c:v>159.45884457208209</c:v>
                </c:pt>
                <c:pt idx="1594">
                  <c:v>160.48259994285445</c:v>
                </c:pt>
                <c:pt idx="1595">
                  <c:v>160.48259994285445</c:v>
                </c:pt>
                <c:pt idx="1596">
                  <c:v>160.48259994285445</c:v>
                </c:pt>
                <c:pt idx="1597">
                  <c:v>160.13305265076409</c:v>
                </c:pt>
                <c:pt idx="1598">
                  <c:v>160.56444777619379</c:v>
                </c:pt>
                <c:pt idx="1599">
                  <c:v>161.31200400085896</c:v>
                </c:pt>
                <c:pt idx="1600">
                  <c:v>162.94128227457628</c:v>
                </c:pt>
                <c:pt idx="1601">
                  <c:v>162.19524574888126</c:v>
                </c:pt>
                <c:pt idx="1602">
                  <c:v>162.19524574888126</c:v>
                </c:pt>
                <c:pt idx="1603">
                  <c:v>162.19524574888126</c:v>
                </c:pt>
                <c:pt idx="1604">
                  <c:v>163.24548890172846</c:v>
                </c:pt>
                <c:pt idx="1605">
                  <c:v>164.43714903093183</c:v>
                </c:pt>
                <c:pt idx="1606">
                  <c:v>164.65226617654406</c:v>
                </c:pt>
                <c:pt idx="1607">
                  <c:v>163.87237973945975</c:v>
                </c:pt>
                <c:pt idx="1608">
                  <c:v>163.94525262595073</c:v>
                </c:pt>
                <c:pt idx="1609">
                  <c:v>163.94525262595073</c:v>
                </c:pt>
                <c:pt idx="1610">
                  <c:v>163.94525262595073</c:v>
                </c:pt>
                <c:pt idx="1611">
                  <c:v>164.19931987406</c:v>
                </c:pt>
                <c:pt idx="1612">
                  <c:v>163.76883876179309</c:v>
                </c:pt>
                <c:pt idx="1613">
                  <c:v>163.28159198251876</c:v>
                </c:pt>
                <c:pt idx="1614">
                  <c:v>162.08510143974752</c:v>
                </c:pt>
                <c:pt idx="1615">
                  <c:v>163.16008890541426</c:v>
                </c:pt>
                <c:pt idx="1616">
                  <c:v>163.16008890541426</c:v>
                </c:pt>
                <c:pt idx="1617">
                  <c:v>163.16008890541426</c:v>
                </c:pt>
                <c:pt idx="1618">
                  <c:v>163.77969335735963</c:v>
                </c:pt>
                <c:pt idx="1619">
                  <c:v>164.17580576387886</c:v>
                </c:pt>
                <c:pt idx="1620">
                  <c:v>164.62583696480479</c:v>
                </c:pt>
                <c:pt idx="1621">
                  <c:v>165.61140140961646</c:v>
                </c:pt>
                <c:pt idx="1622">
                  <c:v>165.9656048892646</c:v>
                </c:pt>
                <c:pt idx="1623">
                  <c:v>165.9656048892646</c:v>
                </c:pt>
                <c:pt idx="1624">
                  <c:v>165.9656048892646</c:v>
                </c:pt>
                <c:pt idx="1625">
                  <c:v>167.40686002587776</c:v>
                </c:pt>
                <c:pt idx="1626">
                  <c:v>166.89687182345446</c:v>
                </c:pt>
                <c:pt idx="1627">
                  <c:v>167.23745871999884</c:v>
                </c:pt>
                <c:pt idx="1628">
                  <c:v>169.67716141987182</c:v>
                </c:pt>
                <c:pt idx="1629">
                  <c:v>171.62349610429288</c:v>
                </c:pt>
                <c:pt idx="1630">
                  <c:v>171.62349610429288</c:v>
                </c:pt>
                <c:pt idx="1631">
                  <c:v>171.62349610429288</c:v>
                </c:pt>
                <c:pt idx="1632">
                  <c:v>170.68494862468742</c:v>
                </c:pt>
                <c:pt idx="1633">
                  <c:v>171.39526598719695</c:v>
                </c:pt>
                <c:pt idx="1634">
                  <c:v>171.99214343628407</c:v>
                </c:pt>
                <c:pt idx="1635">
                  <c:v>172.07201197296155</c:v>
                </c:pt>
                <c:pt idx="1636">
                  <c:v>171.41846300601176</c:v>
                </c:pt>
                <c:pt idx="1637">
                  <c:v>171.41846300601176</c:v>
                </c:pt>
                <c:pt idx="1638">
                  <c:v>171.41846300601176</c:v>
                </c:pt>
                <c:pt idx="1639">
                  <c:v>172.98854366686953</c:v>
                </c:pt>
                <c:pt idx="1640">
                  <c:v>173.88981459184322</c:v>
                </c:pt>
                <c:pt idx="1641">
                  <c:v>173.21904104896575</c:v>
                </c:pt>
                <c:pt idx="1642">
                  <c:v>172.75722053233486</c:v>
                </c:pt>
                <c:pt idx="1643">
                  <c:v>173.6231431568757</c:v>
                </c:pt>
                <c:pt idx="1644">
                  <c:v>173.6231431568757</c:v>
                </c:pt>
                <c:pt idx="1645">
                  <c:v>173.6231431568757</c:v>
                </c:pt>
                <c:pt idx="1646">
                  <c:v>173.33399191172975</c:v>
                </c:pt>
                <c:pt idx="1647">
                  <c:v>175.38258208864201</c:v>
                </c:pt>
                <c:pt idx="1648">
                  <c:v>175.58579736576627</c:v>
                </c:pt>
                <c:pt idx="1649">
                  <c:v>175.79420319394646</c:v>
                </c:pt>
                <c:pt idx="1650">
                  <c:v>174.95683512404833</c:v>
                </c:pt>
                <c:pt idx="1651">
                  <c:v>174.95683512404833</c:v>
                </c:pt>
                <c:pt idx="1652">
                  <c:v>174.95683512404833</c:v>
                </c:pt>
                <c:pt idx="1653">
                  <c:v>175.01917020069627</c:v>
                </c:pt>
                <c:pt idx="1654">
                  <c:v>175.89008205103221</c:v>
                </c:pt>
                <c:pt idx="1655">
                  <c:v>176.163402178295</c:v>
                </c:pt>
                <c:pt idx="1656">
                  <c:v>175.43823479197974</c:v>
                </c:pt>
                <c:pt idx="1657">
                  <c:v>175.41917528867629</c:v>
                </c:pt>
                <c:pt idx="1658">
                  <c:v>175.41917528867629</c:v>
                </c:pt>
                <c:pt idx="1659">
                  <c:v>175.41917528867629</c:v>
                </c:pt>
                <c:pt idx="1660">
                  <c:v>176.45553278966892</c:v>
                </c:pt>
                <c:pt idx="1661">
                  <c:v>176.4248972413437</c:v>
                </c:pt>
                <c:pt idx="1662">
                  <c:v>176.04124181079573</c:v>
                </c:pt>
                <c:pt idx="1663">
                  <c:v>177.38675207898766</c:v>
                </c:pt>
                <c:pt idx="1664">
                  <c:v>178.40525082532466</c:v>
                </c:pt>
                <c:pt idx="1665">
                  <c:v>178.40525082532466</c:v>
                </c:pt>
                <c:pt idx="1666">
                  <c:v>178.40525082532466</c:v>
                </c:pt>
                <c:pt idx="1667">
                  <c:v>177.50635361386222</c:v>
                </c:pt>
                <c:pt idx="1668">
                  <c:v>175.9238834272187</c:v>
                </c:pt>
                <c:pt idx="1669">
                  <c:v>176.80991636856569</c:v>
                </c:pt>
                <c:pt idx="1670">
                  <c:v>176.46797897248649</c:v>
                </c:pt>
                <c:pt idx="1671">
                  <c:v>176.12775999254308</c:v>
                </c:pt>
                <c:pt idx="1672">
                  <c:v>176.12775999254308</c:v>
                </c:pt>
                <c:pt idx="1673">
                  <c:v>176.12775999254308</c:v>
                </c:pt>
                <c:pt idx="1674">
                  <c:v>176.23563953094055</c:v>
                </c:pt>
                <c:pt idx="1675">
                  <c:v>175.64705791181228</c:v>
                </c:pt>
                <c:pt idx="1676">
                  <c:v>177.20537341087925</c:v>
                </c:pt>
                <c:pt idx="1677">
                  <c:v>177.50721076103542</c:v>
                </c:pt>
                <c:pt idx="1678">
                  <c:v>176.18122322450412</c:v>
                </c:pt>
                <c:pt idx="1679">
                  <c:v>176.18122322450412</c:v>
                </c:pt>
                <c:pt idx="1680">
                  <c:v>176.18122322450412</c:v>
                </c:pt>
                <c:pt idx="1681">
                  <c:v>176.49669298012714</c:v>
                </c:pt>
                <c:pt idx="1682">
                  <c:v>175.42233776477843</c:v>
                </c:pt>
                <c:pt idx="1683">
                  <c:v>174.00970697377031</c:v>
                </c:pt>
                <c:pt idx="1684">
                  <c:v>174.57092898207011</c:v>
                </c:pt>
                <c:pt idx="1685">
                  <c:v>174.8076003404891</c:v>
                </c:pt>
                <c:pt idx="1686">
                  <c:v>174.8076003404891</c:v>
                </c:pt>
                <c:pt idx="1687">
                  <c:v>174.8076003404891</c:v>
                </c:pt>
                <c:pt idx="1688">
                  <c:v>174.62713296312032</c:v>
                </c:pt>
                <c:pt idx="1689">
                  <c:v>174.31977048312257</c:v>
                </c:pt>
                <c:pt idx="1690">
                  <c:v>174.46984814099517</c:v>
                </c:pt>
                <c:pt idx="1691">
                  <c:v>175.40590379025898</c:v>
                </c:pt>
                <c:pt idx="1692">
                  <c:v>176.11127736492509</c:v>
                </c:pt>
                <c:pt idx="1693">
                  <c:v>176.11127736492509</c:v>
                </c:pt>
                <c:pt idx="1694">
                  <c:v>176.11127736492509</c:v>
                </c:pt>
                <c:pt idx="1695">
                  <c:v>177.20620924769247</c:v>
                </c:pt>
                <c:pt idx="1696">
                  <c:v>177.60744190902079</c:v>
                </c:pt>
                <c:pt idx="1697">
                  <c:v>177.26019276677135</c:v>
                </c:pt>
                <c:pt idx="1698">
                  <c:v>177.23009478772755</c:v>
                </c:pt>
                <c:pt idx="1699">
                  <c:v>177.49984968783866</c:v>
                </c:pt>
                <c:pt idx="1700">
                  <c:v>177.49984968783866</c:v>
                </c:pt>
                <c:pt idx="1701">
                  <c:v>177.49984968783866</c:v>
                </c:pt>
                <c:pt idx="1702">
                  <c:v>178.93351093230135</c:v>
                </c:pt>
                <c:pt idx="1703">
                  <c:v>178.89885280128769</c:v>
                </c:pt>
                <c:pt idx="1704">
                  <c:v>179.67368516641676</c:v>
                </c:pt>
                <c:pt idx="1705">
                  <c:v>178.96000501648547</c:v>
                </c:pt>
                <c:pt idx="1706">
                  <c:v>179.60865837460852</c:v>
                </c:pt>
                <c:pt idx="1707">
                  <c:v>179.60865837460852</c:v>
                </c:pt>
                <c:pt idx="1708">
                  <c:v>179.60865837460852</c:v>
                </c:pt>
                <c:pt idx="1709">
                  <c:v>179.93577283373281</c:v>
                </c:pt>
                <c:pt idx="1710">
                  <c:v>181.17881085618254</c:v>
                </c:pt>
                <c:pt idx="1711">
                  <c:v>180.75209930316944</c:v>
                </c:pt>
                <c:pt idx="1712">
                  <c:v>180.69290631390794</c:v>
                </c:pt>
                <c:pt idx="1713">
                  <c:v>180.63641413162969</c:v>
                </c:pt>
                <c:pt idx="1714">
                  <c:v>180.63641413162969</c:v>
                </c:pt>
                <c:pt idx="1715">
                  <c:v>180.63641413162969</c:v>
                </c:pt>
                <c:pt idx="1716">
                  <c:v>179.08134531507534</c:v>
                </c:pt>
                <c:pt idx="1717">
                  <c:v>180.14589500512506</c:v>
                </c:pt>
                <c:pt idx="1718">
                  <c:v>179.63229202262778</c:v>
                </c:pt>
                <c:pt idx="1719">
                  <c:v>180.14590078898121</c:v>
                </c:pt>
                <c:pt idx="1720">
                  <c:v>179.93782772376198</c:v>
                </c:pt>
                <c:pt idx="1721">
                  <c:v>179.93782772376198</c:v>
                </c:pt>
                <c:pt idx="1722">
                  <c:v>179.93782772376198</c:v>
                </c:pt>
                <c:pt idx="1723">
                  <c:v>179.85450710975289</c:v>
                </c:pt>
                <c:pt idx="1724">
                  <c:v>180.33463489296474</c:v>
                </c:pt>
                <c:pt idx="1725">
                  <c:v>180.18768283451084</c:v>
                </c:pt>
                <c:pt idx="1726">
                  <c:v>179.95307008315831</c:v>
                </c:pt>
                <c:pt idx="1727">
                  <c:v>179.6118469963258</c:v>
                </c:pt>
                <c:pt idx="1728">
                  <c:v>179.6118469963258</c:v>
                </c:pt>
                <c:pt idx="1729">
                  <c:v>179.6118469963258</c:v>
                </c:pt>
                <c:pt idx="1730">
                  <c:v>177.33591739527617</c:v>
                </c:pt>
                <c:pt idx="1731">
                  <c:v>174.70325512243065</c:v>
                </c:pt>
                <c:pt idx="1732">
                  <c:v>174.01283496641449</c:v>
                </c:pt>
                <c:pt idx="1733">
                  <c:v>175.22672338135419</c:v>
                </c:pt>
                <c:pt idx="1734">
                  <c:v>175.22919635565302</c:v>
                </c:pt>
                <c:pt idx="1735">
                  <c:v>175.22919635565302</c:v>
                </c:pt>
                <c:pt idx="1736">
                  <c:v>175.22919635565302</c:v>
                </c:pt>
                <c:pt idx="1737">
                  <c:v>172.77852262498749</c:v>
                </c:pt>
                <c:pt idx="1738">
                  <c:v>173.03653843732596</c:v>
                </c:pt>
                <c:pt idx="1739">
                  <c:v>173.48925736284434</c:v>
                </c:pt>
                <c:pt idx="1740">
                  <c:v>174.06000088789318</c:v>
                </c:pt>
                <c:pt idx="1741">
                  <c:v>173.32342907119204</c:v>
                </c:pt>
                <c:pt idx="1742">
                  <c:v>173.32342907119204</c:v>
                </c:pt>
                <c:pt idx="1743">
                  <c:v>173.32342907119204</c:v>
                </c:pt>
                <c:pt idx="1744">
                  <c:v>173.16957175747569</c:v>
                </c:pt>
                <c:pt idx="1745">
                  <c:v>173.2228210114379</c:v>
                </c:pt>
                <c:pt idx="1746">
                  <c:v>174.50140760780067</c:v>
                </c:pt>
                <c:pt idx="1747">
                  <c:v>174.89750415382272</c:v>
                </c:pt>
                <c:pt idx="1748">
                  <c:v>175.23504315928028</c:v>
                </c:pt>
                <c:pt idx="1749">
                  <c:v>175.23504315928028</c:v>
                </c:pt>
                <c:pt idx="1750">
                  <c:v>175.23504315928028</c:v>
                </c:pt>
                <c:pt idx="1751">
                  <c:v>176.44361304716008</c:v>
                </c:pt>
                <c:pt idx="1752">
                  <c:v>176.51353846509048</c:v>
                </c:pt>
                <c:pt idx="1753">
                  <c:v>175.31026749237583</c:v>
                </c:pt>
                <c:pt idx="1754">
                  <c:v>176.35143374649442</c:v>
                </c:pt>
                <c:pt idx="1755">
                  <c:v>175.41569436534212</c:v>
                </c:pt>
                <c:pt idx="1756">
                  <c:v>175.41569436534212</c:v>
                </c:pt>
                <c:pt idx="1757">
                  <c:v>175.41569436534212</c:v>
                </c:pt>
                <c:pt idx="1758">
                  <c:v>176.03023730630804</c:v>
                </c:pt>
                <c:pt idx="1759">
                  <c:v>176.15682690426115</c:v>
                </c:pt>
                <c:pt idx="1760">
                  <c:v>177.50967638578635</c:v>
                </c:pt>
                <c:pt idx="1761">
                  <c:v>178.1704134792223</c:v>
                </c:pt>
                <c:pt idx="1762">
                  <c:v>178.96276885920358</c:v>
                </c:pt>
                <c:pt idx="1763">
                  <c:v>178.96276885920358</c:v>
                </c:pt>
                <c:pt idx="1764">
                  <c:v>178.96276885920358</c:v>
                </c:pt>
                <c:pt idx="1765">
                  <c:v>178.52552831750742</c:v>
                </c:pt>
                <c:pt idx="1766">
                  <c:v>178.68933018762041</c:v>
                </c:pt>
                <c:pt idx="1767">
                  <c:v>179.07427156151735</c:v>
                </c:pt>
                <c:pt idx="1768">
                  <c:v>181.18848796905158</c:v>
                </c:pt>
                <c:pt idx="1769">
                  <c:v>180.75036179677664</c:v>
                </c:pt>
                <c:pt idx="1770">
                  <c:v>180.75036179677664</c:v>
                </c:pt>
                <c:pt idx="1771">
                  <c:v>180.75036179677664</c:v>
                </c:pt>
                <c:pt idx="1772">
                  <c:v>180.65474733629071</c:v>
                </c:pt>
                <c:pt idx="1773">
                  <c:v>180.33242125552437</c:v>
                </c:pt>
                <c:pt idx="1774">
                  <c:v>178.69690818750038</c:v>
                </c:pt>
                <c:pt idx="1775">
                  <c:v>178.71208645681332</c:v>
                </c:pt>
                <c:pt idx="1776">
                  <c:v>180.03087132043368</c:v>
                </c:pt>
                <c:pt idx="1777">
                  <c:v>180.03087132043368</c:v>
                </c:pt>
                <c:pt idx="1778">
                  <c:v>180.03087132043368</c:v>
                </c:pt>
                <c:pt idx="1779">
                  <c:v>180.09410826327553</c:v>
                </c:pt>
                <c:pt idx="1780">
                  <c:v>181.26229374463517</c:v>
                </c:pt>
                <c:pt idx="1781">
                  <c:v>181.65080750426995</c:v>
                </c:pt>
                <c:pt idx="1782">
                  <c:v>183.2244804847326</c:v>
                </c:pt>
                <c:pt idx="1783">
                  <c:v>184.89879252853208</c:v>
                </c:pt>
                <c:pt idx="1784">
                  <c:v>184.89879252853208</c:v>
                </c:pt>
                <c:pt idx="1785">
                  <c:v>184.89879252853208</c:v>
                </c:pt>
                <c:pt idx="1786">
                  <c:v>182.28286341679367</c:v>
                </c:pt>
                <c:pt idx="1787">
                  <c:v>180.15922022590735</c:v>
                </c:pt>
                <c:pt idx="1788">
                  <c:v>180.56695066448381</c:v>
                </c:pt>
                <c:pt idx="1789">
                  <c:v>180.6871463779479</c:v>
                </c:pt>
                <c:pt idx="1790">
                  <c:v>181.36515465420666</c:v>
                </c:pt>
                <c:pt idx="1791">
                  <c:v>181.36515465420666</c:v>
                </c:pt>
                <c:pt idx="1792">
                  <c:v>181.36515465420666</c:v>
                </c:pt>
                <c:pt idx="1793">
                  <c:v>183.17751060463127</c:v>
                </c:pt>
                <c:pt idx="1794">
                  <c:v>184.26431427226538</c:v>
                </c:pt>
                <c:pt idx="1795">
                  <c:v>182.52549887502775</c:v>
                </c:pt>
                <c:pt idx="1796">
                  <c:v>181.13268796018343</c:v>
                </c:pt>
                <c:pt idx="1797">
                  <c:v>178.68742323074844</c:v>
                </c:pt>
                <c:pt idx="1798">
                  <c:v>178.68742323074844</c:v>
                </c:pt>
                <c:pt idx="1799">
                  <c:v>178.68742323074844</c:v>
                </c:pt>
                <c:pt idx="1800">
                  <c:v>177.81840356391723</c:v>
                </c:pt>
                <c:pt idx="1801">
                  <c:v>180.31169885984446</c:v>
                </c:pt>
                <c:pt idx="1802">
                  <c:v>181.71615189761445</c:v>
                </c:pt>
                <c:pt idx="1803">
                  <c:v>180.50833028804468</c:v>
                </c:pt>
                <c:pt idx="1804">
                  <c:v>180.27607566586593</c:v>
                </c:pt>
                <c:pt idx="1805">
                  <c:v>180.27607566586593</c:v>
                </c:pt>
                <c:pt idx="1806">
                  <c:v>180.27607566586593</c:v>
                </c:pt>
                <c:pt idx="1807">
                  <c:v>179.30989005659117</c:v>
                </c:pt>
                <c:pt idx="1808">
                  <c:v>177.49984016304404</c:v>
                </c:pt>
                <c:pt idx="1809">
                  <c:v>178.96344161243508</c:v>
                </c:pt>
                <c:pt idx="1810">
                  <c:v>175.61341966712638</c:v>
                </c:pt>
                <c:pt idx="1811">
                  <c:v>176.37157932131876</c:v>
                </c:pt>
                <c:pt idx="1812">
                  <c:v>176.37157932131876</c:v>
                </c:pt>
                <c:pt idx="1813">
                  <c:v>176.37157932131876</c:v>
                </c:pt>
                <c:pt idx="1814">
                  <c:v>175.98906520563725</c:v>
                </c:pt>
                <c:pt idx="1815">
                  <c:v>177.39613672780251</c:v>
                </c:pt>
                <c:pt idx="1816">
                  <c:v>178.35350259795703</c:v>
                </c:pt>
                <c:pt idx="1817">
                  <c:v>178.51819163802458</c:v>
                </c:pt>
                <c:pt idx="1818">
                  <c:v>178.51168860998109</c:v>
                </c:pt>
                <c:pt idx="1819">
                  <c:v>178.51168860998109</c:v>
                </c:pt>
                <c:pt idx="1820">
                  <c:v>178.51168860998109</c:v>
                </c:pt>
                <c:pt idx="1821">
                  <c:v>179.06034321560151</c:v>
                </c:pt>
                <c:pt idx="1822">
                  <c:v>178.30253526035057</c:v>
                </c:pt>
                <c:pt idx="1823">
                  <c:v>177.79373794961606</c:v>
                </c:pt>
                <c:pt idx="1824">
                  <c:v>177.69309272658637</c:v>
                </c:pt>
                <c:pt idx="1825">
                  <c:v>176.9371437487832</c:v>
                </c:pt>
                <c:pt idx="1826">
                  <c:v>176.9371437487832</c:v>
                </c:pt>
                <c:pt idx="1827">
                  <c:v>176.9371437487832</c:v>
                </c:pt>
                <c:pt idx="1828">
                  <c:v>177.53964879148026</c:v>
                </c:pt>
                <c:pt idx="1829">
                  <c:v>174.16063423252859</c:v>
                </c:pt>
                <c:pt idx="1830">
                  <c:v>170.59453709814721</c:v>
                </c:pt>
                <c:pt idx="1831">
                  <c:v>169.2392119017498</c:v>
                </c:pt>
                <c:pt idx="1832">
                  <c:v>167.46804471716948</c:v>
                </c:pt>
                <c:pt idx="1833">
                  <c:v>167.46804471716948</c:v>
                </c:pt>
                <c:pt idx="1834">
                  <c:v>167.46804471716948</c:v>
                </c:pt>
                <c:pt idx="1835">
                  <c:v>166.88387953634023</c:v>
                </c:pt>
                <c:pt idx="1836">
                  <c:v>167.4853300219626</c:v>
                </c:pt>
                <c:pt idx="1837">
                  <c:v>168.05270475578641</c:v>
                </c:pt>
                <c:pt idx="1838">
                  <c:v>164.83909278122891</c:v>
                </c:pt>
                <c:pt idx="1839">
                  <c:v>164.94463983207848</c:v>
                </c:pt>
                <c:pt idx="1840">
                  <c:v>164.94463983207848</c:v>
                </c:pt>
                <c:pt idx="1841">
                  <c:v>164.94463983207848</c:v>
                </c:pt>
                <c:pt idx="1842">
                  <c:v>164.97266484063036</c:v>
                </c:pt>
                <c:pt idx="1843">
                  <c:v>163.75207135507452</c:v>
                </c:pt>
                <c:pt idx="1844">
                  <c:v>163.40917070266806</c:v>
                </c:pt>
                <c:pt idx="1845">
                  <c:v>163.80030195940739</c:v>
                </c:pt>
                <c:pt idx="1846">
                  <c:v>161.94606086098256</c:v>
                </c:pt>
                <c:pt idx="1847">
                  <c:v>161.94606086098256</c:v>
                </c:pt>
                <c:pt idx="1848">
                  <c:v>161.94606086098256</c:v>
                </c:pt>
                <c:pt idx="1849">
                  <c:v>162.03825162074136</c:v>
                </c:pt>
                <c:pt idx="1850">
                  <c:v>159.43045305501192</c:v>
                </c:pt>
                <c:pt idx="1851">
                  <c:v>159.74566852900671</c:v>
                </c:pt>
                <c:pt idx="1852">
                  <c:v>158.50675793656731</c:v>
                </c:pt>
                <c:pt idx="1853">
                  <c:v>160.80158445303627</c:v>
                </c:pt>
                <c:pt idx="1854">
                  <c:v>160.80158445303627</c:v>
                </c:pt>
                <c:pt idx="1855">
                  <c:v>160.80158445303627</c:v>
                </c:pt>
                <c:pt idx="1856">
                  <c:v>163.84892043724338</c:v>
                </c:pt>
                <c:pt idx="1857">
                  <c:v>163.89455340128188</c:v>
                </c:pt>
                <c:pt idx="1858">
                  <c:v>163.76607383848179</c:v>
                </c:pt>
                <c:pt idx="1859">
                  <c:v>160.03344522735418</c:v>
                </c:pt>
                <c:pt idx="1860">
                  <c:v>161.93046012531423</c:v>
                </c:pt>
                <c:pt idx="1861">
                  <c:v>161.93046012531423</c:v>
                </c:pt>
                <c:pt idx="1862">
                  <c:v>161.93046012531423</c:v>
                </c:pt>
                <c:pt idx="1863">
                  <c:v>160.77726906235506</c:v>
                </c:pt>
                <c:pt idx="1864">
                  <c:v>160.51709634052898</c:v>
                </c:pt>
                <c:pt idx="1865">
                  <c:v>162.17258309736124</c:v>
                </c:pt>
                <c:pt idx="1866">
                  <c:v>161.41845329503667</c:v>
                </c:pt>
                <c:pt idx="1867">
                  <c:v>159.02445970669262</c:v>
                </c:pt>
                <c:pt idx="1868">
                  <c:v>159.02445970669262</c:v>
                </c:pt>
                <c:pt idx="1869">
                  <c:v>159.02445970669262</c:v>
                </c:pt>
                <c:pt idx="1870">
                  <c:v>159.82928056867178</c:v>
                </c:pt>
                <c:pt idx="1871">
                  <c:v>161.60151118602636</c:v>
                </c:pt>
                <c:pt idx="1872">
                  <c:v>161.30044016247822</c:v>
                </c:pt>
                <c:pt idx="1873">
                  <c:v>159.68510036797673</c:v>
                </c:pt>
                <c:pt idx="1874">
                  <c:v>158.36703850381957</c:v>
                </c:pt>
                <c:pt idx="1875">
                  <c:v>158.36703850381957</c:v>
                </c:pt>
                <c:pt idx="1876">
                  <c:v>158.36703850381957</c:v>
                </c:pt>
                <c:pt idx="1877">
                  <c:v>158.04887050812545</c:v>
                </c:pt>
                <c:pt idx="1878">
                  <c:v>157.81223325946726</c:v>
                </c:pt>
                <c:pt idx="1879">
                  <c:v>156.47116179285695</c:v>
                </c:pt>
                <c:pt idx="1880">
                  <c:v>160.51347486098948</c:v>
                </c:pt>
                <c:pt idx="1881">
                  <c:v>159.37692219280021</c:v>
                </c:pt>
                <c:pt idx="1882">
                  <c:v>159.37692219280021</c:v>
                </c:pt>
                <c:pt idx="1883">
                  <c:v>159.37692219280021</c:v>
                </c:pt>
                <c:pt idx="1884">
                  <c:v>160.7703094333537</c:v>
                </c:pt>
                <c:pt idx="1885">
                  <c:v>160.88284768632354</c:v>
                </c:pt>
                <c:pt idx="1886">
                  <c:v>160.01900392905605</c:v>
                </c:pt>
                <c:pt idx="1887">
                  <c:v>158.20931076771183</c:v>
                </c:pt>
                <c:pt idx="1888">
                  <c:v>156.49820706291595</c:v>
                </c:pt>
                <c:pt idx="1889">
                  <c:v>156.49820706291595</c:v>
                </c:pt>
                <c:pt idx="1890">
                  <c:v>156.49820706291595</c:v>
                </c:pt>
                <c:pt idx="1891">
                  <c:v>154.07398316946507</c:v>
                </c:pt>
                <c:pt idx="1892">
                  <c:v>154.21433606649234</c:v>
                </c:pt>
                <c:pt idx="1893">
                  <c:v>156.95515177764761</c:v>
                </c:pt>
                <c:pt idx="1894">
                  <c:v>156.31679271103266</c:v>
                </c:pt>
                <c:pt idx="1895">
                  <c:v>154.61518918554128</c:v>
                </c:pt>
                <c:pt idx="1896">
                  <c:v>154.61518918554128</c:v>
                </c:pt>
                <c:pt idx="1897">
                  <c:v>154.61518918554128</c:v>
                </c:pt>
                <c:pt idx="1898">
                  <c:v>152.43212898768618</c:v>
                </c:pt>
                <c:pt idx="1899">
                  <c:v>153.93063019842</c:v>
                </c:pt>
                <c:pt idx="1900">
                  <c:v>157.1080524646525</c:v>
                </c:pt>
                <c:pt idx="1901">
                  <c:v>157.9339124597856</c:v>
                </c:pt>
                <c:pt idx="1902">
                  <c:v>160.10488276679271</c:v>
                </c:pt>
                <c:pt idx="1903">
                  <c:v>160.10488276679271</c:v>
                </c:pt>
                <c:pt idx="1904">
                  <c:v>160.10488276679271</c:v>
                </c:pt>
                <c:pt idx="1905">
                  <c:v>159.31421400317015</c:v>
                </c:pt>
                <c:pt idx="1906">
                  <c:v>160.573715967612</c:v>
                </c:pt>
                <c:pt idx="1907">
                  <c:v>160.46294317200505</c:v>
                </c:pt>
                <c:pt idx="1908">
                  <c:v>161.15582743847179</c:v>
                </c:pt>
                <c:pt idx="1909">
                  <c:v>159.92675883083766</c:v>
                </c:pt>
                <c:pt idx="1910">
                  <c:v>159.92675883083766</c:v>
                </c:pt>
                <c:pt idx="1911">
                  <c:v>159.92675883083766</c:v>
                </c:pt>
                <c:pt idx="1912">
                  <c:v>161.37427148889319</c:v>
                </c:pt>
                <c:pt idx="1913">
                  <c:v>162.8746368108512</c:v>
                </c:pt>
                <c:pt idx="1914">
                  <c:v>162.19625976693052</c:v>
                </c:pt>
                <c:pt idx="1915">
                  <c:v>161.91862594196903</c:v>
                </c:pt>
                <c:pt idx="1916">
                  <c:v>161.70462873130461</c:v>
                </c:pt>
                <c:pt idx="1917">
                  <c:v>161.70462873130461</c:v>
                </c:pt>
                <c:pt idx="1918">
                  <c:v>161.70462873130461</c:v>
                </c:pt>
                <c:pt idx="1919">
                  <c:v>164.27336764261577</c:v>
                </c:pt>
                <c:pt idx="1920">
                  <c:v>162.88086694070662</c:v>
                </c:pt>
                <c:pt idx="1921">
                  <c:v>159.61018297401299</c:v>
                </c:pt>
                <c:pt idx="1922">
                  <c:v>159.39833224298096</c:v>
                </c:pt>
                <c:pt idx="1923">
                  <c:v>157.35327966339304</c:v>
                </c:pt>
                <c:pt idx="1924">
                  <c:v>157.35327966339304</c:v>
                </c:pt>
                <c:pt idx="1925">
                  <c:v>157.35327966339304</c:v>
                </c:pt>
                <c:pt idx="1926">
                  <c:v>155.22841217866312</c:v>
                </c:pt>
                <c:pt idx="1927">
                  <c:v>154.96759478421291</c:v>
                </c:pt>
                <c:pt idx="1928">
                  <c:v>156.42605535387349</c:v>
                </c:pt>
                <c:pt idx="1929">
                  <c:v>154.80123828632762</c:v>
                </c:pt>
                <c:pt idx="1930">
                  <c:v>154.64166063361776</c:v>
                </c:pt>
                <c:pt idx="1931">
                  <c:v>154.64166063361776</c:v>
                </c:pt>
                <c:pt idx="1932">
                  <c:v>154.64166063361776</c:v>
                </c:pt>
                <c:pt idx="1933">
                  <c:v>154.69663239517484</c:v>
                </c:pt>
                <c:pt idx="1934">
                  <c:v>155.27784978455341</c:v>
                </c:pt>
                <c:pt idx="1935">
                  <c:v>153.12487134212998</c:v>
                </c:pt>
                <c:pt idx="1936">
                  <c:v>152.10063858900898</c:v>
                </c:pt>
                <c:pt idx="1937">
                  <c:v>151.85597094397571</c:v>
                </c:pt>
                <c:pt idx="1938">
                  <c:v>151.85597094397571</c:v>
                </c:pt>
                <c:pt idx="1939">
                  <c:v>151.85597094397571</c:v>
                </c:pt>
                <c:pt idx="1940">
                  <c:v>152.9614865281201</c:v>
                </c:pt>
                <c:pt idx="1941">
                  <c:v>150.82199705979386</c:v>
                </c:pt>
                <c:pt idx="1942">
                  <c:v>150.81677191127915</c:v>
                </c:pt>
                <c:pt idx="1943">
                  <c:v>152.45152905704848</c:v>
                </c:pt>
                <c:pt idx="1944">
                  <c:v>151.64647584876866</c:v>
                </c:pt>
                <c:pt idx="1945">
                  <c:v>151.64647584876866</c:v>
                </c:pt>
                <c:pt idx="1946">
                  <c:v>151.64647584876866</c:v>
                </c:pt>
                <c:pt idx="1947">
                  <c:v>152.70701882787387</c:v>
                </c:pt>
                <c:pt idx="1948">
                  <c:v>151.66984845906296</c:v>
                </c:pt>
                <c:pt idx="1949">
                  <c:v>151.86949675617637</c:v>
                </c:pt>
                <c:pt idx="1950">
                  <c:v>149.33566417311548</c:v>
                </c:pt>
                <c:pt idx="1951">
                  <c:v>147.71093150834352</c:v>
                </c:pt>
                <c:pt idx="1952">
                  <c:v>147.71093150834352</c:v>
                </c:pt>
                <c:pt idx="1953">
                  <c:v>147.71093150834352</c:v>
                </c:pt>
                <c:pt idx="1954">
                  <c:v>145.06531473802119</c:v>
                </c:pt>
                <c:pt idx="1955">
                  <c:v>146.39545639405588</c:v>
                </c:pt>
                <c:pt idx="1956">
                  <c:v>144.50208765676501</c:v>
                </c:pt>
                <c:pt idx="1957">
                  <c:v>143.8959681180485</c:v>
                </c:pt>
                <c:pt idx="1958">
                  <c:v>146.18061222850412</c:v>
                </c:pt>
                <c:pt idx="1959">
                  <c:v>146.18061222850412</c:v>
                </c:pt>
                <c:pt idx="1960">
                  <c:v>146.18061222850412</c:v>
                </c:pt>
                <c:pt idx="1961">
                  <c:v>144.75378205096052</c:v>
                </c:pt>
                <c:pt idx="1962">
                  <c:v>145.76424561093745</c:v>
                </c:pt>
                <c:pt idx="1963">
                  <c:v>144.42750995278536</c:v>
                </c:pt>
                <c:pt idx="1964">
                  <c:v>144.76385419350234</c:v>
                </c:pt>
                <c:pt idx="1965">
                  <c:v>144.37121211293848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15-4233-869B-186D84B4A3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7579072"/>
        <c:axId val="547578680"/>
      </c:lineChart>
      <c:dateAx>
        <c:axId val="547579856"/>
        <c:scaling>
          <c:orientation val="minMax"/>
        </c:scaling>
        <c:delete val="0"/>
        <c:axPos val="b"/>
        <c:numFmt formatCode="[$-809]mmm\-yy;@" sourceLinked="0"/>
        <c:majorTickMark val="out"/>
        <c:minorTickMark val="none"/>
        <c:tickLblPos val="low"/>
        <c:spPr>
          <a:noFill/>
          <a:ln w="9525" cap="flat" cmpd="sng" algn="ctr">
            <a:solidFill>
              <a:srgbClr val="B9BDC4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20242B"/>
                </a:solidFill>
                <a:latin typeface="Segoe"/>
                <a:ea typeface="Arial"/>
                <a:cs typeface="Arial"/>
              </a:defRPr>
            </a:pPr>
            <a:endParaRPr lang="cs-CZ"/>
          </a:p>
        </c:txPr>
        <c:crossAx val="547582208"/>
        <c:crosses val="autoZero"/>
        <c:auto val="1"/>
        <c:lblOffset val="100"/>
        <c:baseTimeUnit val="days"/>
      </c:dateAx>
      <c:valAx>
        <c:axId val="54758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CDEE1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20242B"/>
                    </a:solidFill>
                    <a:latin typeface="Segoe"/>
                    <a:ea typeface="Arial"/>
                    <a:cs typeface="Arial"/>
                  </a:defRPr>
                </a:pPr>
                <a:r>
                  <a:rPr lang="en-GB" sz="800"/>
                  <a:t>Yield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rgbClr val="20242B"/>
                  </a:solidFill>
                  <a:latin typeface="Segoe"/>
                  <a:ea typeface="Arial"/>
                  <a:cs typeface="Arial"/>
                </a:defRPr>
              </a:pPr>
              <a:endParaRPr lang="cs-CZ"/>
            </a:p>
          </c:txPr>
        </c:title>
        <c:numFmt formatCode="0.0&quot;%&quot;" sourceLinked="0"/>
        <c:majorTickMark val="out"/>
        <c:minorTickMark val="none"/>
        <c:tickLblPos val="nextTo"/>
        <c:spPr>
          <a:noFill/>
          <a:ln>
            <a:solidFill>
              <a:srgbClr val="B9BDC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20242B"/>
                </a:solidFill>
                <a:latin typeface="Segoe"/>
                <a:ea typeface="Arial"/>
                <a:cs typeface="Arial"/>
              </a:defRPr>
            </a:pPr>
            <a:endParaRPr lang="cs-CZ"/>
          </a:p>
        </c:txPr>
        <c:crossAx val="547579856"/>
        <c:crossesAt val="42186"/>
        <c:crossBetween val="midCat"/>
      </c:valAx>
      <c:valAx>
        <c:axId val="54757868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20242B"/>
                    </a:solidFill>
                    <a:latin typeface="Segoe"/>
                    <a:ea typeface="Arial"/>
                    <a:cs typeface="Arial"/>
                  </a:defRPr>
                </a:pPr>
                <a:r>
                  <a:rPr lang="en-GB" sz="800"/>
                  <a:t>Rebased MSCI ACWI Growth/ Value Index</a:t>
                </a:r>
              </a:p>
            </c:rich>
          </c:tx>
          <c:layout>
            <c:manualLayout>
              <c:xMode val="edge"/>
              <c:yMode val="edge"/>
              <c:x val="0.96531078309745044"/>
              <c:y val="2.90784982935153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rgbClr val="20242B"/>
                  </a:solidFill>
                  <a:latin typeface="Segoe"/>
                  <a:ea typeface="Arial"/>
                  <a:cs typeface="Arial"/>
                </a:defRPr>
              </a:pPr>
              <a:endParaRPr lang="cs-CZ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20242B"/>
                </a:solidFill>
                <a:latin typeface="Segoe"/>
                <a:ea typeface="Arial"/>
                <a:cs typeface="Arial"/>
              </a:defRPr>
            </a:pPr>
            <a:endParaRPr lang="cs-CZ"/>
          </a:p>
        </c:txPr>
        <c:crossAx val="547579072"/>
        <c:crosses val="max"/>
        <c:crossBetween val="between"/>
      </c:valAx>
      <c:dateAx>
        <c:axId val="547579072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547578680"/>
        <c:crosses val="autoZero"/>
        <c:auto val="1"/>
        <c:lblOffset val="100"/>
        <c:baseTimeUnit val="days"/>
      </c:date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02776956634687"/>
          <c:w val="0.99275115374957945"/>
          <c:h val="0.119722304336531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0242B"/>
              </a:solidFill>
              <a:latin typeface="Segoe"/>
              <a:ea typeface="Arial"/>
              <a:cs typeface="Arial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  <a:extLst>
      <a:ext uri="{909E8E84-426E-40DD-AFC4-6F175D3DCCD1}">
        <a14:hiddenFill xmlns:a14="http://schemas.microsoft.com/office/drawing/2010/main">
          <a:noFill/>
        </a14:hiddenFill>
      </a:ext>
      <a:ext uri="{91240B29-F687-4F45-9708-019B960494DF}">
        <a14:hiddenLine xmlns:a14="http://schemas.microsoft.com/office/drawing/2010/main">
          <a:noFill/>
        </a14:hiddenLine>
      </a:ext>
    </a:extLst>
  </c:spPr>
  <c:txPr>
    <a:bodyPr/>
    <a:lstStyle/>
    <a:p>
      <a:pPr>
        <a:defRPr sz="1000">
          <a:solidFill>
            <a:srgbClr val="20242B"/>
          </a:solidFill>
          <a:latin typeface="Segoe"/>
          <a:ea typeface="Arial"/>
          <a:cs typeface="Arial"/>
        </a:defRPr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EC9DB-2F8C-46AB-9885-E5F252842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1489</Words>
  <Characters>9003</Characters>
  <Application>Microsoft Office Word</Application>
  <DocSecurity>0</DocSecurity>
  <Lines>75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</vt:lpstr>
    </vt:vector>
  </TitlesOfParts>
  <Company>TPA-NOTIA, s.r.o.</Company>
  <LinksUpToDate>false</LinksUpToDate>
  <CharactersWithSpaces>10472</CharactersWithSpaces>
  <SharedDoc>false</SharedDoc>
  <HLinks>
    <vt:vector size="18" baseType="variant">
      <vt:variant>
        <vt:i4>7012365</vt:i4>
      </vt:variant>
      <vt:variant>
        <vt:i4>9</vt:i4>
      </vt:variant>
      <vt:variant>
        <vt:i4>0</vt:i4>
      </vt:variant>
      <vt:variant>
        <vt:i4>5</vt:i4>
      </vt:variant>
      <vt:variant>
        <vt:lpwstr>mailto:eliska.krohova@crestcom.cz</vt:lpwstr>
      </vt:variant>
      <vt:variant>
        <vt:lpwstr/>
      </vt:variant>
      <vt:variant>
        <vt:i4>1572878</vt:i4>
      </vt:variant>
      <vt:variant>
        <vt:i4>-1</vt:i4>
      </vt:variant>
      <vt:variant>
        <vt:i4>1033</vt:i4>
      </vt:variant>
      <vt:variant>
        <vt:i4>4</vt:i4>
      </vt:variant>
      <vt:variant>
        <vt:lpwstr>https://www.fidelity.cz/</vt:lpwstr>
      </vt:variant>
      <vt:variant>
        <vt:lpwstr/>
      </vt:variant>
      <vt:variant>
        <vt:i4>1572878</vt:i4>
      </vt:variant>
      <vt:variant>
        <vt:i4>-1</vt:i4>
      </vt:variant>
      <vt:variant>
        <vt:i4>1032</vt:i4>
      </vt:variant>
      <vt:variant>
        <vt:i4>4</vt:i4>
      </vt:variant>
      <vt:variant>
        <vt:lpwstr>https://www.fidelity.cz/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subject/>
  <dc:creator>Martina Lambert</dc:creator>
  <cp:keywords/>
  <cp:lastModifiedBy>Dokumenty Crestcom</cp:lastModifiedBy>
  <cp:revision>4</cp:revision>
  <cp:lastPrinted>2015-11-30T16:29:00Z</cp:lastPrinted>
  <dcterms:created xsi:type="dcterms:W3CDTF">2022-06-14T11:09:00Z</dcterms:created>
  <dcterms:modified xsi:type="dcterms:W3CDTF">2022-06-14T11:25:00Z</dcterms:modified>
</cp:coreProperties>
</file>